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3" w:rsidRPr="00810E93" w:rsidRDefault="00810E93" w:rsidP="00810E93">
      <w:pPr>
        <w:spacing w:line="360" w:lineRule="auto"/>
        <w:rPr>
          <w:rFonts w:ascii="Arial" w:hAnsi="Arial" w:cs="Arial"/>
          <w:b/>
        </w:rPr>
      </w:pPr>
      <w:r w:rsidRPr="00810E93">
        <w:rPr>
          <w:rFonts w:ascii="Arial" w:hAnsi="Arial" w:cs="Arial"/>
          <w:b/>
        </w:rPr>
        <w:t>OPĆA BOLNICA VARAŽDIN</w:t>
      </w:r>
    </w:p>
    <w:p w:rsidR="00810E93" w:rsidRDefault="00810E93" w:rsidP="00810E93">
      <w:pPr>
        <w:spacing w:line="360" w:lineRule="auto"/>
        <w:rPr>
          <w:rFonts w:ascii="Arial" w:hAnsi="Arial" w:cs="Arial"/>
          <w:b/>
        </w:rPr>
      </w:pPr>
      <w:r w:rsidRPr="00810E93">
        <w:rPr>
          <w:rFonts w:ascii="Arial" w:hAnsi="Arial" w:cs="Arial"/>
          <w:b/>
        </w:rPr>
        <w:t>Upravno vijeće</w:t>
      </w:r>
    </w:p>
    <w:p w:rsidR="004822A8" w:rsidRPr="00810E93" w:rsidRDefault="004822A8" w:rsidP="00810E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 : 007-03/23-01/14</w:t>
      </w:r>
    </w:p>
    <w:p w:rsidR="00810E93" w:rsidRDefault="004822A8" w:rsidP="00810E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2186-192-31-23-4</w:t>
      </w:r>
    </w:p>
    <w:p w:rsidR="004822A8" w:rsidRPr="00810E93" w:rsidRDefault="004822A8" w:rsidP="00810E93">
      <w:pPr>
        <w:spacing w:line="360" w:lineRule="auto"/>
        <w:rPr>
          <w:rFonts w:ascii="Arial" w:hAnsi="Arial" w:cs="Arial"/>
          <w:b/>
        </w:rPr>
      </w:pPr>
    </w:p>
    <w:p w:rsidR="00810E93" w:rsidRPr="00810E93" w:rsidRDefault="00810E93" w:rsidP="00810E93">
      <w:pPr>
        <w:spacing w:line="360" w:lineRule="auto"/>
        <w:rPr>
          <w:rFonts w:ascii="Arial" w:hAnsi="Arial" w:cs="Arial"/>
          <w:b/>
        </w:rPr>
      </w:pPr>
      <w:r w:rsidRPr="00810E93">
        <w:rPr>
          <w:rFonts w:ascii="Arial" w:hAnsi="Arial" w:cs="Arial"/>
          <w:b/>
        </w:rPr>
        <w:t xml:space="preserve">Varaždin, </w:t>
      </w:r>
      <w:r w:rsidR="004E6450" w:rsidRPr="008D1CB0">
        <w:rPr>
          <w:rFonts w:ascii="Arial" w:hAnsi="Arial" w:cs="Arial"/>
          <w:b/>
        </w:rPr>
        <w:t>31</w:t>
      </w:r>
      <w:r w:rsidR="004822A8" w:rsidRPr="008D1CB0">
        <w:rPr>
          <w:rFonts w:ascii="Arial" w:hAnsi="Arial" w:cs="Arial"/>
          <w:b/>
        </w:rPr>
        <w:t>. srpanj</w:t>
      </w:r>
      <w:r w:rsidR="004822A8">
        <w:rPr>
          <w:rFonts w:ascii="Arial" w:hAnsi="Arial" w:cs="Arial"/>
          <w:b/>
          <w:color w:val="FF0000"/>
        </w:rPr>
        <w:t xml:space="preserve"> </w:t>
      </w:r>
      <w:r w:rsidRPr="00810E93">
        <w:rPr>
          <w:rFonts w:ascii="Arial" w:hAnsi="Arial" w:cs="Arial"/>
          <w:b/>
        </w:rPr>
        <w:t xml:space="preserve"> 202</w:t>
      </w:r>
      <w:r w:rsidR="004822A8">
        <w:rPr>
          <w:rFonts w:ascii="Arial" w:hAnsi="Arial" w:cs="Arial"/>
          <w:b/>
        </w:rPr>
        <w:t>3</w:t>
      </w:r>
      <w:r w:rsidRPr="00810E93">
        <w:rPr>
          <w:rFonts w:ascii="Arial" w:hAnsi="Arial" w:cs="Arial"/>
          <w:b/>
        </w:rPr>
        <w:t>. godine</w:t>
      </w:r>
    </w:p>
    <w:p w:rsidR="00810E93" w:rsidRPr="00810E93" w:rsidRDefault="00810E93" w:rsidP="00810E93">
      <w:pPr>
        <w:pStyle w:val="3ffe66ef-f88f-4947-8884-654fa19b9c44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E93" w:rsidRPr="00810E93" w:rsidRDefault="00810E93" w:rsidP="00810E93">
      <w:pPr>
        <w:pStyle w:val="3ffe66ef-f88f-4947-8884-654fa19b9c44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10E93">
        <w:rPr>
          <w:rFonts w:ascii="Arial" w:hAnsi="Arial" w:cs="Arial"/>
          <w:sz w:val="20"/>
          <w:szCs w:val="20"/>
        </w:rPr>
        <w:t xml:space="preserve">Na temelju članka 84. Zakona o zdravstvenoj zaštiti („Narodne novine“ 100/18., 125/19., 147/20. i 119/22.), članka 13. i 15. Statuta Opće bolnice Varaždin i prijedloga Ravnatelja Opće bolnice Varaždin, Upravno vijeće Opće bolnice Varaždin je na </w:t>
      </w:r>
      <w:r w:rsidR="008D1CB0" w:rsidRPr="008D1CB0">
        <w:rPr>
          <w:rFonts w:ascii="Arial" w:hAnsi="Arial" w:cs="Arial"/>
          <w:sz w:val="20"/>
          <w:szCs w:val="20"/>
        </w:rPr>
        <w:t>44. redovnoj</w:t>
      </w:r>
      <w:r w:rsidRPr="00810E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1CB0">
        <w:rPr>
          <w:rFonts w:ascii="Arial" w:hAnsi="Arial" w:cs="Arial"/>
          <w:sz w:val="20"/>
          <w:szCs w:val="20"/>
        </w:rPr>
        <w:t xml:space="preserve">sjednici održanoj </w:t>
      </w:r>
      <w:r w:rsidR="00D017C9" w:rsidRPr="008D1CB0">
        <w:rPr>
          <w:rFonts w:ascii="Arial" w:hAnsi="Arial" w:cs="Arial"/>
          <w:sz w:val="20"/>
          <w:szCs w:val="20"/>
        </w:rPr>
        <w:t>31.</w:t>
      </w:r>
      <w:r w:rsidR="004822A8" w:rsidRPr="008D1CB0">
        <w:rPr>
          <w:rFonts w:ascii="Arial" w:hAnsi="Arial" w:cs="Arial"/>
          <w:sz w:val="20"/>
          <w:szCs w:val="20"/>
        </w:rPr>
        <w:t xml:space="preserve"> srpnja 2023</w:t>
      </w:r>
      <w:r w:rsidRPr="00810E93">
        <w:rPr>
          <w:rFonts w:ascii="Arial" w:hAnsi="Arial" w:cs="Arial"/>
          <w:sz w:val="20"/>
          <w:szCs w:val="20"/>
        </w:rPr>
        <w:t xml:space="preserve">. godine, donijelo </w:t>
      </w:r>
    </w:p>
    <w:p w:rsidR="00810E93" w:rsidRDefault="00810E93" w:rsidP="00810E93">
      <w:pPr>
        <w:pStyle w:val="3ffe66ef-f88f-4947-8884-654fa19b9c44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D2293" w:rsidRPr="00810E93" w:rsidRDefault="00DD2293" w:rsidP="00810E93">
      <w:pPr>
        <w:pStyle w:val="3ffe66ef-f88f-4947-8884-654fa19b9c44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0E93" w:rsidRDefault="00810E93" w:rsidP="00810E93">
      <w:pPr>
        <w:spacing w:line="360" w:lineRule="auto"/>
        <w:jc w:val="center"/>
        <w:rPr>
          <w:rFonts w:ascii="Arial" w:hAnsi="Arial" w:cs="Arial"/>
          <w:b/>
        </w:rPr>
      </w:pPr>
      <w:r w:rsidRPr="00810E93">
        <w:rPr>
          <w:rFonts w:ascii="Arial" w:hAnsi="Arial" w:cs="Arial"/>
          <w:b/>
        </w:rPr>
        <w:t xml:space="preserve">ODLUKU </w:t>
      </w:r>
    </w:p>
    <w:p w:rsidR="00810E93" w:rsidRDefault="00810E93" w:rsidP="00810E93">
      <w:pPr>
        <w:spacing w:line="360" w:lineRule="auto"/>
        <w:jc w:val="center"/>
        <w:rPr>
          <w:rFonts w:ascii="Arial" w:hAnsi="Arial" w:cs="Arial"/>
          <w:b/>
        </w:rPr>
      </w:pPr>
    </w:p>
    <w:p w:rsidR="000B2D16" w:rsidRDefault="000B2D16" w:rsidP="000B2D1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10E93">
        <w:rPr>
          <w:rFonts w:ascii="Arial" w:hAnsi="Arial" w:cs="Arial"/>
        </w:rPr>
        <w:t>U</w:t>
      </w:r>
      <w:r w:rsidR="008D7F2A">
        <w:rPr>
          <w:rFonts w:ascii="Arial" w:hAnsi="Arial" w:cs="Arial"/>
        </w:rPr>
        <w:t>svaja</w:t>
      </w:r>
      <w:r w:rsidR="004822A8">
        <w:rPr>
          <w:rFonts w:ascii="Arial" w:hAnsi="Arial" w:cs="Arial"/>
        </w:rPr>
        <w:t xml:space="preserve">ju </w:t>
      </w:r>
      <w:r w:rsidRPr="00810E93">
        <w:rPr>
          <w:rFonts w:ascii="Arial" w:hAnsi="Arial" w:cs="Arial"/>
        </w:rPr>
        <w:t xml:space="preserve"> se </w:t>
      </w:r>
      <w:r w:rsidR="004822A8">
        <w:rPr>
          <w:rFonts w:ascii="Arial" w:hAnsi="Arial" w:cs="Arial"/>
        </w:rPr>
        <w:t>I. izmjene i dopune f</w:t>
      </w:r>
      <w:r w:rsidRPr="00810E93">
        <w:rPr>
          <w:rFonts w:ascii="Arial" w:hAnsi="Arial" w:cs="Arial"/>
        </w:rPr>
        <w:t>inanci</w:t>
      </w:r>
      <w:r>
        <w:rPr>
          <w:rFonts w:ascii="Arial" w:hAnsi="Arial" w:cs="Arial"/>
        </w:rPr>
        <w:t>jsk</w:t>
      </w:r>
      <w:r w:rsidR="004822A8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plan</w:t>
      </w:r>
      <w:r w:rsidR="004822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2023. godinu</w:t>
      </w:r>
      <w:r w:rsidR="004822A8">
        <w:rPr>
          <w:rFonts w:ascii="Arial" w:hAnsi="Arial" w:cs="Arial"/>
        </w:rPr>
        <w:t xml:space="preserve">  prema prijedlogu Ravnatelja</w:t>
      </w:r>
    </w:p>
    <w:p w:rsidR="000B2D16" w:rsidRDefault="008D7F2A" w:rsidP="00DD229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</w:t>
      </w:r>
      <w:r w:rsidR="000B2D16">
        <w:rPr>
          <w:rFonts w:ascii="Arial" w:hAnsi="Arial" w:cs="Arial"/>
        </w:rPr>
        <w:t xml:space="preserve">  se Obrazloženje </w:t>
      </w:r>
      <w:r w:rsidR="004822A8">
        <w:rPr>
          <w:rFonts w:ascii="Arial" w:hAnsi="Arial" w:cs="Arial"/>
        </w:rPr>
        <w:t xml:space="preserve"> općeg dijela I. izmjena i dopuna f</w:t>
      </w:r>
      <w:r w:rsidR="004822A8" w:rsidRPr="00810E93">
        <w:rPr>
          <w:rFonts w:ascii="Arial" w:hAnsi="Arial" w:cs="Arial"/>
        </w:rPr>
        <w:t>inanci</w:t>
      </w:r>
      <w:r w:rsidR="004822A8">
        <w:rPr>
          <w:rFonts w:ascii="Arial" w:hAnsi="Arial" w:cs="Arial"/>
        </w:rPr>
        <w:t xml:space="preserve">jskog plana za 2023. godinu  </w:t>
      </w:r>
    </w:p>
    <w:p w:rsidR="00B46B4B" w:rsidRDefault="008D7F2A" w:rsidP="00DD229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</w:t>
      </w:r>
      <w:r w:rsidR="00B46B4B">
        <w:rPr>
          <w:rFonts w:ascii="Arial" w:hAnsi="Arial" w:cs="Arial"/>
        </w:rPr>
        <w:t xml:space="preserve"> se Obrazloženje posebnog dijela </w:t>
      </w:r>
      <w:r w:rsidR="004822A8">
        <w:rPr>
          <w:rFonts w:ascii="Arial" w:hAnsi="Arial" w:cs="Arial"/>
        </w:rPr>
        <w:t>I. izmjena i dopuna f</w:t>
      </w:r>
      <w:r w:rsidR="004822A8" w:rsidRPr="00810E93">
        <w:rPr>
          <w:rFonts w:ascii="Arial" w:hAnsi="Arial" w:cs="Arial"/>
        </w:rPr>
        <w:t>inanci</w:t>
      </w:r>
      <w:r w:rsidR="004822A8">
        <w:rPr>
          <w:rFonts w:ascii="Arial" w:hAnsi="Arial" w:cs="Arial"/>
        </w:rPr>
        <w:t xml:space="preserve">jskog plana za 2023. godinu  </w:t>
      </w:r>
      <w:r w:rsidR="00B46B4B">
        <w:rPr>
          <w:rFonts w:ascii="Arial" w:hAnsi="Arial" w:cs="Arial"/>
        </w:rPr>
        <w:t xml:space="preserve"> </w:t>
      </w:r>
      <w:r w:rsidR="004822A8">
        <w:rPr>
          <w:rFonts w:ascii="Arial" w:hAnsi="Arial" w:cs="Arial"/>
        </w:rPr>
        <w:t xml:space="preserve"> </w:t>
      </w:r>
    </w:p>
    <w:p w:rsidR="00810E93" w:rsidRPr="00DB6560" w:rsidRDefault="006B412D" w:rsidP="00810E9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izmjene i dopune f</w:t>
      </w:r>
      <w:r w:rsidRPr="00810E93">
        <w:rPr>
          <w:rFonts w:ascii="Arial" w:hAnsi="Arial" w:cs="Arial"/>
        </w:rPr>
        <w:t>inanci</w:t>
      </w:r>
      <w:r>
        <w:rPr>
          <w:rFonts w:ascii="Arial" w:hAnsi="Arial" w:cs="Arial"/>
        </w:rPr>
        <w:t xml:space="preserve">jskog plana za 2023. godinu  </w:t>
      </w:r>
      <w:r w:rsidR="009F574D">
        <w:rPr>
          <w:rFonts w:ascii="Arial" w:hAnsi="Arial" w:cs="Arial"/>
        </w:rPr>
        <w:t xml:space="preserve">i dokumenti </w:t>
      </w:r>
      <w:r w:rsidR="00DB15F5">
        <w:rPr>
          <w:rFonts w:ascii="Arial" w:hAnsi="Arial" w:cs="Arial"/>
        </w:rPr>
        <w:t xml:space="preserve">od rednog broja 2. – </w:t>
      </w:r>
      <w:r w:rsidR="009A51AD">
        <w:rPr>
          <w:rFonts w:ascii="Arial" w:hAnsi="Arial" w:cs="Arial"/>
        </w:rPr>
        <w:t>3</w:t>
      </w:r>
      <w:r w:rsidR="00DB15F5">
        <w:rPr>
          <w:rFonts w:ascii="Arial" w:hAnsi="Arial" w:cs="Arial"/>
        </w:rPr>
        <w:t xml:space="preserve">. </w:t>
      </w:r>
      <w:r w:rsidR="00DB15F5" w:rsidRPr="00DB6560">
        <w:rPr>
          <w:rFonts w:ascii="Arial" w:hAnsi="Arial" w:cs="Arial"/>
        </w:rPr>
        <w:t>privitak su ovoj Odluci i njezin sastavni dio</w:t>
      </w:r>
    </w:p>
    <w:p w:rsidR="00810E93" w:rsidRPr="00DB6560" w:rsidRDefault="00810E93" w:rsidP="00810E9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B6560">
        <w:rPr>
          <w:rFonts w:ascii="Arial" w:hAnsi="Arial" w:cs="Arial"/>
        </w:rPr>
        <w:t>Ravnatelj je zadužen za provođenje ove Odluke.</w:t>
      </w:r>
    </w:p>
    <w:p w:rsidR="00810E93" w:rsidRPr="00DB6560" w:rsidRDefault="00810E93" w:rsidP="00810E9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B6560">
        <w:rPr>
          <w:rFonts w:ascii="Arial" w:hAnsi="Arial" w:cs="Arial"/>
        </w:rPr>
        <w:t>Ova Odluka stupa na snagu danom donošenja.</w:t>
      </w:r>
    </w:p>
    <w:p w:rsidR="00810E93" w:rsidRPr="00DB6560" w:rsidRDefault="00810E93" w:rsidP="00810E93">
      <w:pPr>
        <w:pStyle w:val="Odlomakpopisa"/>
        <w:spacing w:line="360" w:lineRule="auto"/>
        <w:rPr>
          <w:rFonts w:ascii="Arial" w:hAnsi="Arial" w:cs="Arial"/>
        </w:rPr>
      </w:pPr>
    </w:p>
    <w:p w:rsidR="00810E93" w:rsidRPr="00810E93" w:rsidRDefault="00810E93" w:rsidP="00810E93">
      <w:pPr>
        <w:spacing w:line="360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810E93" w:rsidRPr="00810E93" w:rsidRDefault="00810E93" w:rsidP="00810E93">
      <w:pPr>
        <w:spacing w:line="360" w:lineRule="auto"/>
        <w:ind w:left="5664" w:firstLine="708"/>
        <w:jc w:val="both"/>
        <w:rPr>
          <w:rFonts w:ascii="Arial" w:hAnsi="Arial" w:cs="Arial"/>
          <w:b/>
        </w:rPr>
      </w:pPr>
      <w:r w:rsidRPr="00810E93">
        <w:rPr>
          <w:rFonts w:ascii="Arial" w:hAnsi="Arial" w:cs="Arial"/>
          <w:b/>
        </w:rPr>
        <w:t>Predsjednica  Upravnog vijeća:</w:t>
      </w:r>
    </w:p>
    <w:p w:rsidR="00810E93" w:rsidRDefault="00810E93" w:rsidP="00810E93">
      <w:pPr>
        <w:spacing w:line="360" w:lineRule="auto"/>
        <w:jc w:val="both"/>
        <w:rPr>
          <w:rFonts w:ascii="Arial" w:hAnsi="Arial" w:cs="Arial"/>
          <w:b/>
        </w:rPr>
      </w:pP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  <w:t xml:space="preserve">    </w:t>
      </w: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</w:r>
      <w:r w:rsidRPr="00810E93">
        <w:rPr>
          <w:rFonts w:ascii="Arial" w:hAnsi="Arial" w:cs="Arial"/>
          <w:b/>
        </w:rPr>
        <w:tab/>
        <w:t xml:space="preserve">   </w:t>
      </w:r>
      <w:r w:rsidR="00DD2293">
        <w:rPr>
          <w:rFonts w:ascii="Arial" w:hAnsi="Arial" w:cs="Arial"/>
          <w:b/>
        </w:rPr>
        <w:t xml:space="preserve">  </w:t>
      </w:r>
      <w:r w:rsidRPr="00810E93">
        <w:rPr>
          <w:rFonts w:ascii="Arial" w:hAnsi="Arial" w:cs="Arial"/>
          <w:b/>
        </w:rPr>
        <w:t xml:space="preserve"> Sanja Mihalić,mag.iur.</w:t>
      </w:r>
    </w:p>
    <w:p w:rsidR="00F2050C" w:rsidRDefault="00F2050C" w:rsidP="00810E93">
      <w:pPr>
        <w:spacing w:line="360" w:lineRule="auto"/>
        <w:jc w:val="both"/>
        <w:rPr>
          <w:rFonts w:ascii="Arial" w:hAnsi="Arial" w:cs="Arial"/>
          <w:b/>
        </w:rPr>
      </w:pPr>
    </w:p>
    <w:p w:rsidR="00F2050C" w:rsidRDefault="00F2050C" w:rsidP="00810E93">
      <w:pPr>
        <w:spacing w:line="360" w:lineRule="auto"/>
        <w:jc w:val="both"/>
        <w:rPr>
          <w:rFonts w:ascii="Arial" w:hAnsi="Arial" w:cs="Arial"/>
          <w:b/>
        </w:rPr>
      </w:pPr>
    </w:p>
    <w:p w:rsidR="00F2050C" w:rsidRDefault="00F2050C" w:rsidP="00810E93">
      <w:pPr>
        <w:spacing w:line="360" w:lineRule="auto"/>
        <w:jc w:val="both"/>
        <w:rPr>
          <w:rFonts w:ascii="Arial" w:hAnsi="Arial" w:cs="Arial"/>
          <w:b/>
        </w:rPr>
      </w:pPr>
    </w:p>
    <w:p w:rsidR="00F2050C" w:rsidRPr="00810E93" w:rsidRDefault="00F2050C" w:rsidP="00810E93">
      <w:pPr>
        <w:spacing w:line="360" w:lineRule="auto"/>
        <w:jc w:val="both"/>
        <w:rPr>
          <w:rFonts w:ascii="Arial" w:hAnsi="Arial" w:cs="Arial"/>
        </w:rPr>
      </w:pPr>
    </w:p>
    <w:p w:rsidR="00810E93" w:rsidRPr="00810E93" w:rsidRDefault="00810E93" w:rsidP="00810E93">
      <w:pPr>
        <w:spacing w:line="360" w:lineRule="auto"/>
        <w:jc w:val="both"/>
        <w:rPr>
          <w:rFonts w:ascii="Arial" w:hAnsi="Arial" w:cs="Arial"/>
          <w:i/>
        </w:rPr>
      </w:pPr>
      <w:r w:rsidRPr="00810E93">
        <w:rPr>
          <w:rFonts w:ascii="Arial" w:hAnsi="Arial" w:cs="Arial"/>
          <w:i/>
        </w:rPr>
        <w:t>Dostavlja se:</w:t>
      </w:r>
    </w:p>
    <w:p w:rsidR="00810E93" w:rsidRPr="00810E93" w:rsidRDefault="00810E93" w:rsidP="00810E93">
      <w:pPr>
        <w:spacing w:line="360" w:lineRule="auto"/>
        <w:jc w:val="both"/>
        <w:rPr>
          <w:rFonts w:ascii="Arial" w:hAnsi="Arial" w:cs="Arial"/>
          <w:i/>
        </w:rPr>
      </w:pPr>
      <w:r w:rsidRPr="00810E93">
        <w:rPr>
          <w:rFonts w:ascii="Arial" w:hAnsi="Arial" w:cs="Arial"/>
          <w:i/>
        </w:rPr>
        <w:t>1. Varaždinska županija</w:t>
      </w:r>
      <w:bookmarkStart w:id="0" w:name="_GoBack"/>
      <w:bookmarkEnd w:id="0"/>
    </w:p>
    <w:p w:rsidR="00810E93" w:rsidRPr="00810E93" w:rsidRDefault="00810E93" w:rsidP="00810E93">
      <w:pPr>
        <w:spacing w:line="360" w:lineRule="auto"/>
        <w:jc w:val="both"/>
        <w:rPr>
          <w:rFonts w:ascii="Arial" w:hAnsi="Arial" w:cs="Arial"/>
          <w:i/>
        </w:rPr>
      </w:pPr>
      <w:r w:rsidRPr="00810E93">
        <w:rPr>
          <w:rFonts w:ascii="Arial" w:hAnsi="Arial" w:cs="Arial"/>
          <w:i/>
        </w:rPr>
        <w:t>2.</w:t>
      </w:r>
      <w:r w:rsidR="003A50B2">
        <w:rPr>
          <w:rFonts w:ascii="Arial" w:hAnsi="Arial" w:cs="Arial"/>
          <w:i/>
        </w:rPr>
        <w:t xml:space="preserve"> Središnja služba za ekonomsko–</w:t>
      </w:r>
      <w:r w:rsidRPr="00810E93">
        <w:rPr>
          <w:rFonts w:ascii="Arial" w:hAnsi="Arial" w:cs="Arial"/>
          <w:i/>
        </w:rPr>
        <w:t>financijske poslove</w:t>
      </w:r>
    </w:p>
    <w:p w:rsidR="00810E93" w:rsidRPr="00810E93" w:rsidRDefault="00810E93" w:rsidP="00810E93">
      <w:pPr>
        <w:spacing w:line="360" w:lineRule="auto"/>
        <w:jc w:val="both"/>
        <w:rPr>
          <w:rFonts w:ascii="Arial" w:hAnsi="Arial" w:cs="Arial"/>
          <w:i/>
        </w:rPr>
      </w:pPr>
      <w:r w:rsidRPr="00810E93">
        <w:rPr>
          <w:rFonts w:ascii="Arial" w:hAnsi="Arial" w:cs="Arial"/>
          <w:i/>
        </w:rPr>
        <w:t>3. Odjel za plan i analizu</w:t>
      </w:r>
    </w:p>
    <w:p w:rsidR="00810E93" w:rsidRPr="00810E93" w:rsidRDefault="00810E93" w:rsidP="00810E93">
      <w:pPr>
        <w:spacing w:line="360" w:lineRule="auto"/>
        <w:jc w:val="both"/>
        <w:rPr>
          <w:rFonts w:ascii="Arial" w:hAnsi="Arial" w:cs="Arial"/>
          <w:i/>
        </w:rPr>
      </w:pPr>
      <w:r w:rsidRPr="00810E93">
        <w:rPr>
          <w:rFonts w:ascii="Arial" w:hAnsi="Arial" w:cs="Arial"/>
          <w:i/>
        </w:rPr>
        <w:t>4. Uz sjedni</w:t>
      </w:r>
      <w:r w:rsidR="00EF2AD2">
        <w:rPr>
          <w:rFonts w:ascii="Arial" w:hAnsi="Arial" w:cs="Arial"/>
          <w:i/>
        </w:rPr>
        <w:t>č</w:t>
      </w:r>
      <w:r w:rsidR="00A269ED">
        <w:rPr>
          <w:rFonts w:ascii="Arial" w:hAnsi="Arial" w:cs="Arial"/>
          <w:i/>
        </w:rPr>
        <w:t>k</w:t>
      </w:r>
      <w:r w:rsidRPr="00810E93">
        <w:rPr>
          <w:rFonts w:ascii="Arial" w:hAnsi="Arial" w:cs="Arial"/>
          <w:i/>
        </w:rPr>
        <w:t>i zapisnik</w:t>
      </w:r>
    </w:p>
    <w:p w:rsidR="00810E93" w:rsidRPr="00810E93" w:rsidRDefault="00810E93" w:rsidP="00810E93">
      <w:pPr>
        <w:spacing w:line="360" w:lineRule="auto"/>
        <w:jc w:val="both"/>
        <w:rPr>
          <w:rFonts w:ascii="Arial" w:hAnsi="Arial" w:cs="Arial"/>
        </w:rPr>
      </w:pPr>
      <w:r w:rsidRPr="00810E93">
        <w:rPr>
          <w:rFonts w:ascii="Arial" w:hAnsi="Arial" w:cs="Arial"/>
          <w:i/>
        </w:rPr>
        <w:t>5. Pismohrana</w:t>
      </w:r>
    </w:p>
    <w:p w:rsidR="00FE49B8" w:rsidRPr="00810E93" w:rsidRDefault="00FE49B8"/>
    <w:sectPr w:rsidR="00FE49B8" w:rsidRPr="00810E93" w:rsidSect="00417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C4B"/>
    <w:multiLevelType w:val="hybridMultilevel"/>
    <w:tmpl w:val="C9D8E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7092"/>
    <w:multiLevelType w:val="hybridMultilevel"/>
    <w:tmpl w:val="5964A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33A"/>
    <w:multiLevelType w:val="hybridMultilevel"/>
    <w:tmpl w:val="82883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93"/>
    <w:rsid w:val="000654F0"/>
    <w:rsid w:val="000B2D16"/>
    <w:rsid w:val="000D32E3"/>
    <w:rsid w:val="0013315B"/>
    <w:rsid w:val="001D0C0F"/>
    <w:rsid w:val="001D7689"/>
    <w:rsid w:val="003A50B2"/>
    <w:rsid w:val="004579CD"/>
    <w:rsid w:val="00481733"/>
    <w:rsid w:val="004822A8"/>
    <w:rsid w:val="004E0435"/>
    <w:rsid w:val="004E6450"/>
    <w:rsid w:val="0051546D"/>
    <w:rsid w:val="00516ABF"/>
    <w:rsid w:val="005D42F0"/>
    <w:rsid w:val="00683A7D"/>
    <w:rsid w:val="006B412D"/>
    <w:rsid w:val="00721CA7"/>
    <w:rsid w:val="00740934"/>
    <w:rsid w:val="00741898"/>
    <w:rsid w:val="0079764F"/>
    <w:rsid w:val="00810E93"/>
    <w:rsid w:val="00813AD3"/>
    <w:rsid w:val="00820C55"/>
    <w:rsid w:val="008B6273"/>
    <w:rsid w:val="008D1CB0"/>
    <w:rsid w:val="008D2524"/>
    <w:rsid w:val="008D7F2A"/>
    <w:rsid w:val="00935B78"/>
    <w:rsid w:val="009A51AD"/>
    <w:rsid w:val="009F574D"/>
    <w:rsid w:val="00A269ED"/>
    <w:rsid w:val="00AD24C9"/>
    <w:rsid w:val="00B46B4B"/>
    <w:rsid w:val="00BB6B76"/>
    <w:rsid w:val="00BC4146"/>
    <w:rsid w:val="00CB6D13"/>
    <w:rsid w:val="00D017C9"/>
    <w:rsid w:val="00D5685C"/>
    <w:rsid w:val="00D636B9"/>
    <w:rsid w:val="00D77D3E"/>
    <w:rsid w:val="00DB15F5"/>
    <w:rsid w:val="00DB6560"/>
    <w:rsid w:val="00DD2293"/>
    <w:rsid w:val="00E35654"/>
    <w:rsid w:val="00E6355E"/>
    <w:rsid w:val="00EF2AD2"/>
    <w:rsid w:val="00F1759A"/>
    <w:rsid w:val="00F2050C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E93"/>
    <w:pPr>
      <w:ind w:left="720"/>
      <w:contextualSpacing/>
    </w:pPr>
  </w:style>
  <w:style w:type="paragraph" w:customStyle="1" w:styleId="3ffe66ef-f88f-4947-8884-654fa19b9c44">
    <w:name w:val="3ffe66ef-f88f-4947-8884-654fa19b9c44"/>
    <w:basedOn w:val="Normal"/>
    <w:rsid w:val="00810E93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10E93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810E9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obv0001</cp:lastModifiedBy>
  <cp:revision>5</cp:revision>
  <cp:lastPrinted>2022-12-20T11:28:00Z</cp:lastPrinted>
  <dcterms:created xsi:type="dcterms:W3CDTF">2023-07-25T12:22:00Z</dcterms:created>
  <dcterms:modified xsi:type="dcterms:W3CDTF">2023-07-27T10:21:00Z</dcterms:modified>
</cp:coreProperties>
</file>