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1" w:rsidRPr="005E2999" w:rsidRDefault="009F5A39" w:rsidP="000C7062">
      <w:pPr>
        <w:ind w:left="-284" w:firstLine="284"/>
        <w:rPr>
          <w:b/>
        </w:rPr>
      </w:pPr>
      <w:r>
        <w:rPr>
          <w:b/>
        </w:rPr>
        <w:t xml:space="preserve"> </w:t>
      </w:r>
      <w:r w:rsidR="005E2999" w:rsidRPr="005E2999">
        <w:rPr>
          <w:b/>
        </w:rPr>
        <w:t xml:space="preserve">OPĆA BOLNICA VARAŽDIN </w:t>
      </w:r>
    </w:p>
    <w:p w:rsidR="005E2999" w:rsidRPr="005E2999" w:rsidRDefault="005E2999">
      <w:pPr>
        <w:rPr>
          <w:b/>
        </w:rPr>
      </w:pPr>
      <w:r w:rsidRPr="005E2999">
        <w:rPr>
          <w:b/>
        </w:rPr>
        <w:t>Ivana Meštrovića 1, Varaždin</w:t>
      </w:r>
    </w:p>
    <w:p w:rsidR="005E2999" w:rsidRPr="005E2999" w:rsidRDefault="005E2999">
      <w:pPr>
        <w:rPr>
          <w:b/>
        </w:rPr>
      </w:pPr>
    </w:p>
    <w:p w:rsidR="005E2999" w:rsidRPr="005E2999" w:rsidRDefault="005E2999">
      <w:pPr>
        <w:rPr>
          <w:b/>
        </w:rPr>
      </w:pPr>
      <w:r w:rsidRPr="005E2999">
        <w:rPr>
          <w:b/>
        </w:rPr>
        <w:t>Broj RKP : 32328</w:t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</w:r>
      <w:r w:rsidR="00275D53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  <w:t>Razdjel : 016</w:t>
      </w:r>
    </w:p>
    <w:p w:rsidR="005E2999" w:rsidRPr="005E2999" w:rsidRDefault="005E2999">
      <w:pPr>
        <w:rPr>
          <w:b/>
        </w:rPr>
      </w:pPr>
      <w:r w:rsidRPr="005E2999">
        <w:rPr>
          <w:b/>
        </w:rPr>
        <w:t>Matični broj : 3376982</w:t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  <w:t>Šifra djelatnosti : 8610</w:t>
      </w:r>
      <w:r w:rsidRPr="005E2999">
        <w:rPr>
          <w:b/>
        </w:rPr>
        <w:tab/>
      </w:r>
      <w:r w:rsidRPr="005E2999">
        <w:rPr>
          <w:b/>
        </w:rPr>
        <w:tab/>
        <w:t>OIB: 59638828302</w:t>
      </w:r>
    </w:p>
    <w:p w:rsidR="005E2999" w:rsidRDefault="005E2999"/>
    <w:p w:rsidR="005E2999" w:rsidRDefault="00086496">
      <w:r>
        <w:t xml:space="preserve">Varaždin, </w:t>
      </w:r>
      <w:r w:rsidR="00CE70CB">
        <w:t>2</w:t>
      </w:r>
      <w:r w:rsidR="002E2EA7">
        <w:t>6</w:t>
      </w:r>
      <w:r w:rsidR="00CE70CB">
        <w:t>. srpanj</w:t>
      </w:r>
      <w:r w:rsidR="00C70258">
        <w:t xml:space="preserve"> </w:t>
      </w:r>
      <w:r w:rsidR="005E2999">
        <w:t xml:space="preserve"> </w:t>
      </w:r>
      <w:r>
        <w:t>202</w:t>
      </w:r>
      <w:r w:rsidR="00CE70CB">
        <w:t>3</w:t>
      </w:r>
      <w:r w:rsidR="002A3FF7">
        <w:t>.</w:t>
      </w:r>
      <w:r w:rsidR="005E2999">
        <w:t xml:space="preserve"> god.</w:t>
      </w:r>
    </w:p>
    <w:p w:rsidR="005E2999" w:rsidRDefault="005E2999"/>
    <w:p w:rsidR="005E2999" w:rsidRDefault="005E2999"/>
    <w:p w:rsidR="00C70258" w:rsidRDefault="005E2999" w:rsidP="00CE70CB">
      <w:pPr>
        <w:rPr>
          <w:b/>
        </w:rPr>
      </w:pPr>
      <w:r>
        <w:tab/>
      </w:r>
      <w:r>
        <w:tab/>
      </w:r>
      <w:r w:rsidR="00C70258" w:rsidRPr="005E2999">
        <w:rPr>
          <w:b/>
        </w:rPr>
        <w:t xml:space="preserve">OBRAZLOŽENJE </w:t>
      </w:r>
      <w:r w:rsidR="00CE70CB">
        <w:rPr>
          <w:b/>
        </w:rPr>
        <w:t xml:space="preserve">I. IZMJENA I DOPUNA </w:t>
      </w:r>
      <w:r w:rsidR="00C70258" w:rsidRPr="005E2999">
        <w:rPr>
          <w:b/>
        </w:rPr>
        <w:t>FINANCIJSKOG PLANA ZA 202</w:t>
      </w:r>
      <w:r w:rsidR="00C70258">
        <w:rPr>
          <w:b/>
        </w:rPr>
        <w:t>3</w:t>
      </w:r>
      <w:r w:rsidR="000C7E8D">
        <w:rPr>
          <w:b/>
        </w:rPr>
        <w:t xml:space="preserve">. GODINU </w:t>
      </w:r>
    </w:p>
    <w:p w:rsidR="005E2999" w:rsidRDefault="005E2999" w:rsidP="00C70258">
      <w:pPr>
        <w:rPr>
          <w:b/>
        </w:rPr>
      </w:pPr>
    </w:p>
    <w:p w:rsidR="005E2999" w:rsidRDefault="005E2999">
      <w:pPr>
        <w:rPr>
          <w:b/>
        </w:rPr>
      </w:pPr>
    </w:p>
    <w:p w:rsidR="005E2999" w:rsidRDefault="00CE70CB" w:rsidP="005E2999">
      <w:pPr>
        <w:ind w:firstLine="708"/>
      </w:pPr>
      <w:r>
        <w:t xml:space="preserve">I. izmjene i dopune financijskog plana donijet će se </w:t>
      </w:r>
      <w:r w:rsidR="005E2999">
        <w:t>i izvršavat će se u skladu s načelima jedinstva i točnosti proračuna, načelu jedne godine, uravnoteženosti, obračunske jedinice, univerzalnosti, specifikacije , dobrog financijskog upravljanja i transparentnosti</w:t>
      </w:r>
      <w:r w:rsidR="00205989">
        <w:t>.</w:t>
      </w:r>
    </w:p>
    <w:p w:rsidR="003F7125" w:rsidRDefault="003F7125" w:rsidP="005E2999">
      <w:pPr>
        <w:ind w:firstLine="708"/>
      </w:pPr>
    </w:p>
    <w:p w:rsidR="00205989" w:rsidRDefault="00CE70CB" w:rsidP="005E2999">
      <w:pPr>
        <w:ind w:firstLine="708"/>
      </w:pPr>
      <w:r>
        <w:t xml:space="preserve">I izmjene i dopune financijskog plana </w:t>
      </w:r>
      <w:r w:rsidR="003F7125">
        <w:t xml:space="preserve"> Opće bolnice Varaždin čine prihodi i primici te rashodi i izdaci raspoređeni u programe koji se sastoje od aktivnosti i projekata , a iskazani su prema ekonomskoj i funkcijskoj klasifikaciji te izvorima financiranja. Obrazloženje </w:t>
      </w:r>
      <w:r>
        <w:t xml:space="preserve">I. izmjena i dopuna </w:t>
      </w:r>
      <w:r w:rsidR="003F7125">
        <w:t xml:space="preserve">financijskog plana sastoji se od obrazloženja općeg dijela </w:t>
      </w:r>
      <w:r>
        <w:t xml:space="preserve">I. izmjena i dopuna </w:t>
      </w:r>
      <w:r w:rsidR="003F7125">
        <w:t>financijskog plana  po ekonomskoj klasifikaciji i izvorima</w:t>
      </w:r>
      <w:r>
        <w:t xml:space="preserve"> financiranja, dok posebni dio I. izmjena </w:t>
      </w:r>
      <w:r w:rsidR="003F7125">
        <w:t>i</w:t>
      </w:r>
      <w:r>
        <w:t xml:space="preserve"> dopuna fi</w:t>
      </w:r>
      <w:r w:rsidR="003F7125">
        <w:t>nancijskog plana opisuje programe, projekte i aktivnosti</w:t>
      </w:r>
      <w:r w:rsidR="00491B6B">
        <w:t>.</w:t>
      </w:r>
    </w:p>
    <w:p w:rsidR="003F7125" w:rsidRDefault="003F7125" w:rsidP="005E2999">
      <w:pPr>
        <w:ind w:firstLine="708"/>
      </w:pPr>
    </w:p>
    <w:p w:rsidR="00F22AEE" w:rsidRDefault="00205989" w:rsidP="00F22AEE">
      <w:r>
        <w:tab/>
      </w:r>
      <w:r w:rsidR="00082B5B">
        <w:t xml:space="preserve"> </w:t>
      </w:r>
      <w:r w:rsidR="00CE70CB">
        <w:t>I. izmjene i dopune financijskog plana</w:t>
      </w:r>
      <w:r w:rsidRPr="000F774C">
        <w:t xml:space="preserve"> Opće bolnice Varaždin za 202</w:t>
      </w:r>
      <w:r w:rsidR="00137522">
        <w:t>3</w:t>
      </w:r>
      <w:r w:rsidRPr="000F774C">
        <w:t>. godin</w:t>
      </w:r>
      <w:r w:rsidR="0041227A">
        <w:t>u</w:t>
      </w:r>
      <w:r w:rsidRPr="000F774C">
        <w:t xml:space="preserve"> izrađen</w:t>
      </w:r>
      <w:r w:rsidR="00CE70CB">
        <w:t xml:space="preserve">e </w:t>
      </w:r>
      <w:r w:rsidRPr="000F774C">
        <w:t xml:space="preserve"> </w:t>
      </w:r>
      <w:r w:rsidR="00CE70CB">
        <w:t>su</w:t>
      </w:r>
      <w:r w:rsidRPr="000F774C">
        <w:t xml:space="preserve"> prema metodologiji propisanoj Zakonom o proračunu (</w:t>
      </w:r>
      <w:r w:rsidR="00275D53" w:rsidRPr="000F774C">
        <w:t>NN</w:t>
      </w:r>
      <w:r w:rsidR="00DF2CB3">
        <w:t xml:space="preserve"> 144/21</w:t>
      </w:r>
      <w:r w:rsidR="00F22AEE" w:rsidRPr="000F774C">
        <w:t>) , i pod</w:t>
      </w:r>
      <w:r w:rsidR="00DF2CB3">
        <w:t xml:space="preserve"> </w:t>
      </w:r>
      <w:r w:rsidR="00275D53" w:rsidRPr="000F774C">
        <w:t xml:space="preserve">zakonskim aktima kojima se regulira provedba </w:t>
      </w:r>
      <w:r w:rsidR="00F22AEE" w:rsidRPr="000F774C">
        <w:t>zakonskih rješenja, i to</w:t>
      </w:r>
      <w:r w:rsidR="00F10177">
        <w:t xml:space="preserve"> Pravilnikom  o proračunskim klasifikacijama (NN 26/10,  120/13,  i 01/20), </w:t>
      </w:r>
      <w:r w:rsidR="00F22AEE" w:rsidRPr="000F774C">
        <w:t xml:space="preserve"> Pravilnikom  o proračunskom računovodstvu i računskom planu (NN 124/14, 115,15, 87/16, 3/18, 126/19, 108/20), </w:t>
      </w:r>
      <w:r w:rsidR="000F774C">
        <w:t xml:space="preserve">i </w:t>
      </w:r>
      <w:r w:rsidR="00F22AEE" w:rsidRPr="000F774C">
        <w:t xml:space="preserve">Zakonom o fiskalnoj odgovornosti </w:t>
      </w:r>
      <w:r w:rsidR="000F774C" w:rsidRPr="000F774C">
        <w:t>(NN 111/ 18)</w:t>
      </w:r>
      <w:r w:rsidR="000F774C">
        <w:t>.</w:t>
      </w:r>
    </w:p>
    <w:p w:rsidR="001A51BB" w:rsidRDefault="000F774C" w:rsidP="001A51BB">
      <w:pPr>
        <w:jc w:val="both"/>
      </w:pPr>
      <w:r>
        <w:tab/>
        <w:t>Sukladno Zakonu o pr</w:t>
      </w:r>
      <w:r w:rsidR="0054301E">
        <w:t xml:space="preserve">oračunu, a na temelju Smjernica ekonomske i fiskalne politike za trogodišnje razdoblje Ministarstva financija,  </w:t>
      </w:r>
      <w:r w:rsidR="0007394A">
        <w:t xml:space="preserve">dostavljenih Uputa za izradu I. izmjena i dopuna Proračuna </w:t>
      </w:r>
      <w:r w:rsidR="0054301E">
        <w:t>Varaždinske županije  za  202</w:t>
      </w:r>
      <w:r w:rsidR="00DF2CB3">
        <w:t>3.</w:t>
      </w:r>
      <w:r w:rsidR="0054301E">
        <w:t xml:space="preserve"> godin</w:t>
      </w:r>
      <w:r w:rsidR="0007394A">
        <w:t>u</w:t>
      </w:r>
      <w:r w:rsidR="0054301E">
        <w:t xml:space="preserve"> </w:t>
      </w:r>
      <w:r w:rsidR="001A51BB" w:rsidRPr="001A51BB">
        <w:rPr>
          <w:rFonts w:ascii="Calibri" w:eastAsia="Calibri" w:hAnsi="Calibri" w:cs="Times New Roman"/>
        </w:rPr>
        <w:t>KLASA: 40</w:t>
      </w:r>
      <w:r w:rsidR="0007394A">
        <w:rPr>
          <w:rFonts w:ascii="Calibri" w:eastAsia="Calibri" w:hAnsi="Calibri" w:cs="Times New Roman"/>
        </w:rPr>
        <w:t>0</w:t>
      </w:r>
      <w:r w:rsidR="001A51BB" w:rsidRPr="001A51BB">
        <w:rPr>
          <w:rFonts w:ascii="Calibri" w:eastAsia="Calibri" w:hAnsi="Calibri" w:cs="Times New Roman"/>
        </w:rPr>
        <w:t>-0</w:t>
      </w:r>
      <w:r w:rsidR="0007394A">
        <w:rPr>
          <w:rFonts w:ascii="Calibri" w:eastAsia="Calibri" w:hAnsi="Calibri" w:cs="Times New Roman"/>
        </w:rPr>
        <w:t>2</w:t>
      </w:r>
      <w:r w:rsidR="001A51BB" w:rsidRPr="001A51BB">
        <w:rPr>
          <w:rFonts w:ascii="Calibri" w:eastAsia="Calibri" w:hAnsi="Calibri" w:cs="Times New Roman"/>
        </w:rPr>
        <w:t>/2</w:t>
      </w:r>
      <w:r w:rsidR="00082B5B">
        <w:rPr>
          <w:rFonts w:ascii="Calibri" w:eastAsia="Calibri" w:hAnsi="Calibri" w:cs="Times New Roman"/>
        </w:rPr>
        <w:t>2</w:t>
      </w:r>
      <w:r w:rsidR="001A51BB" w:rsidRPr="001A51BB">
        <w:rPr>
          <w:rFonts w:ascii="Calibri" w:eastAsia="Calibri" w:hAnsi="Calibri" w:cs="Times New Roman"/>
        </w:rPr>
        <w:t>-01/</w:t>
      </w:r>
      <w:r w:rsidR="0007394A">
        <w:rPr>
          <w:rFonts w:ascii="Calibri" w:eastAsia="Calibri" w:hAnsi="Calibri" w:cs="Times New Roman"/>
        </w:rPr>
        <w:t>3</w:t>
      </w:r>
      <w:r w:rsidR="001A51BB">
        <w:t>,</w:t>
      </w:r>
      <w:r w:rsidR="001A51BB" w:rsidRPr="00946B85">
        <w:rPr>
          <w:rFonts w:ascii="Calibri" w:eastAsia="Calibri" w:hAnsi="Calibri" w:cs="Times New Roman"/>
          <w:b/>
        </w:rPr>
        <w:t xml:space="preserve">    </w:t>
      </w:r>
      <w:r w:rsidR="001A51BB" w:rsidRPr="001A51BB">
        <w:rPr>
          <w:rFonts w:ascii="Calibri" w:eastAsia="Calibri" w:hAnsi="Calibri" w:cs="Times New Roman"/>
        </w:rPr>
        <w:t>URBROJ: 2186</w:t>
      </w:r>
      <w:r w:rsidR="00082B5B">
        <w:rPr>
          <w:rFonts w:ascii="Calibri" w:eastAsia="Calibri" w:hAnsi="Calibri" w:cs="Times New Roman"/>
        </w:rPr>
        <w:t>-07</w:t>
      </w:r>
      <w:r w:rsidR="001A51BB" w:rsidRPr="001A51BB">
        <w:rPr>
          <w:rFonts w:ascii="Calibri" w:eastAsia="Calibri" w:hAnsi="Calibri" w:cs="Times New Roman"/>
        </w:rPr>
        <w:t>/1-2</w:t>
      </w:r>
      <w:r w:rsidR="0007394A">
        <w:rPr>
          <w:rFonts w:ascii="Calibri" w:eastAsia="Calibri" w:hAnsi="Calibri" w:cs="Times New Roman"/>
        </w:rPr>
        <w:t>3</w:t>
      </w:r>
      <w:r w:rsidR="001A51BB" w:rsidRPr="001A51BB">
        <w:rPr>
          <w:rFonts w:ascii="Calibri" w:eastAsia="Calibri" w:hAnsi="Calibri" w:cs="Times New Roman"/>
        </w:rPr>
        <w:t>-</w:t>
      </w:r>
      <w:r w:rsidR="00082B5B">
        <w:rPr>
          <w:rFonts w:ascii="Calibri" w:eastAsia="Calibri" w:hAnsi="Calibri" w:cs="Times New Roman"/>
        </w:rPr>
        <w:t>7</w:t>
      </w:r>
      <w:r w:rsidR="001A51BB">
        <w:t xml:space="preserve"> </w:t>
      </w:r>
      <w:r w:rsidR="00082B5B">
        <w:t xml:space="preserve"> od 1</w:t>
      </w:r>
      <w:r w:rsidR="0007394A">
        <w:t>4</w:t>
      </w:r>
      <w:r w:rsidR="00082B5B">
        <w:t xml:space="preserve">. </w:t>
      </w:r>
      <w:r w:rsidR="0007394A">
        <w:t>srpnja  2023</w:t>
      </w:r>
      <w:r w:rsidR="00082B5B">
        <w:t xml:space="preserve">. </w:t>
      </w:r>
      <w:r w:rsidR="0007394A">
        <w:t>, te prikupljenih podataka od odjela i službi OB Varaždin, izrađene su I. izmjene i dopune financijskog plana za 2023.godinu</w:t>
      </w:r>
      <w:r w:rsidR="001A51BB">
        <w:t>.</w:t>
      </w:r>
    </w:p>
    <w:p w:rsidR="005D667F" w:rsidRDefault="005D667F" w:rsidP="001A51BB">
      <w:pPr>
        <w:jc w:val="both"/>
      </w:pPr>
    </w:p>
    <w:p w:rsidR="005D667F" w:rsidRDefault="005D667F" w:rsidP="001A51BB">
      <w:pPr>
        <w:jc w:val="both"/>
      </w:pPr>
    </w:p>
    <w:p w:rsidR="00D2147F" w:rsidRDefault="005D667F" w:rsidP="00D2147F">
      <w:pPr>
        <w:ind w:firstLine="708"/>
      </w:pPr>
      <w:r>
        <w:t xml:space="preserve">OBRAZLOŽENJE OPĆEG DIJELA </w:t>
      </w:r>
      <w:r w:rsidR="0007394A">
        <w:t xml:space="preserve"> I . IZMJENA I DOPUNA</w:t>
      </w:r>
      <w:r>
        <w:t xml:space="preserve"> </w:t>
      </w:r>
      <w:r w:rsidR="0041227A">
        <w:t xml:space="preserve"> </w:t>
      </w:r>
      <w:r>
        <w:t xml:space="preserve">FINANCIJSKOG PLANA </w:t>
      </w:r>
      <w:r w:rsidR="00E4700E">
        <w:t xml:space="preserve"> </w:t>
      </w:r>
      <w:r>
        <w:t xml:space="preserve"> ZA 202</w:t>
      </w:r>
      <w:r w:rsidR="00082B5B">
        <w:t>3</w:t>
      </w:r>
      <w:r>
        <w:t>. GODINU</w:t>
      </w:r>
      <w:r w:rsidR="00D2147F">
        <w:t xml:space="preserve">  </w:t>
      </w:r>
    </w:p>
    <w:p w:rsidR="001B6DFB" w:rsidRDefault="00D2147F" w:rsidP="0007394A">
      <w:r>
        <w:t xml:space="preserve">                                  </w:t>
      </w:r>
      <w:r>
        <w:tab/>
      </w:r>
    </w:p>
    <w:p w:rsidR="003F7125" w:rsidRDefault="001B6DFB" w:rsidP="001A51BB">
      <w:pPr>
        <w:jc w:val="both"/>
      </w:pPr>
      <w:r>
        <w:tab/>
      </w:r>
    </w:p>
    <w:p w:rsidR="001B6DFB" w:rsidRDefault="003F7125" w:rsidP="005D667F">
      <w:pPr>
        <w:jc w:val="both"/>
      </w:pPr>
      <w:r>
        <w:tab/>
      </w:r>
      <w:r w:rsidR="0007394A">
        <w:t xml:space="preserve">I. izmjene i dopune financijskog plana </w:t>
      </w:r>
      <w:r w:rsidR="001B6DFB">
        <w:t>Opć</w:t>
      </w:r>
      <w:r w:rsidR="0041227A">
        <w:t>e</w:t>
      </w:r>
      <w:r w:rsidR="001B6DFB">
        <w:t xml:space="preserve"> bolnic</w:t>
      </w:r>
      <w:r w:rsidR="0041227A">
        <w:t>e</w:t>
      </w:r>
      <w:r w:rsidR="001B6DFB">
        <w:t xml:space="preserve"> Varaždin  za 202</w:t>
      </w:r>
      <w:r w:rsidR="00082B5B">
        <w:t>3</w:t>
      </w:r>
      <w:r w:rsidR="001B6DFB">
        <w:t>. godinu planiran</w:t>
      </w:r>
      <w:r w:rsidR="00BB1F65">
        <w:t>e su</w:t>
      </w:r>
      <w:r w:rsidR="001B6DFB">
        <w:t xml:space="preserve"> u iznosu od </w:t>
      </w:r>
      <w:r w:rsidR="00BB1F65">
        <w:t>90</w:t>
      </w:r>
      <w:r w:rsidR="00137522">
        <w:t>.</w:t>
      </w:r>
      <w:r w:rsidR="00154D32">
        <w:t>711</w:t>
      </w:r>
      <w:r w:rsidR="00137522">
        <w:t>.</w:t>
      </w:r>
      <w:r w:rsidR="00154D32">
        <w:t>785</w:t>
      </w:r>
      <w:r w:rsidR="00137522">
        <w:t>,</w:t>
      </w:r>
      <w:r w:rsidR="001B6DFB">
        <w:t xml:space="preserve">00 </w:t>
      </w:r>
      <w:r w:rsidR="00137522" w:rsidRPr="001B0FD8">
        <w:rPr>
          <w:rFonts w:ascii="Calibri" w:eastAsia="Calibri" w:hAnsi="Calibri" w:cs="Times New Roman"/>
        </w:rPr>
        <w:t>€</w:t>
      </w:r>
      <w:r w:rsidR="001B6DFB">
        <w:t xml:space="preserve"> </w:t>
      </w:r>
      <w:r w:rsidR="0041227A">
        <w:t xml:space="preserve">što </w:t>
      </w:r>
      <w:r w:rsidR="001B6DFB">
        <w:t xml:space="preserve">je za </w:t>
      </w:r>
      <w:r w:rsidR="00591939">
        <w:t>14</w:t>
      </w:r>
      <w:r w:rsidR="00137522">
        <w:t>,</w:t>
      </w:r>
      <w:r w:rsidR="00154D32">
        <w:t>64</w:t>
      </w:r>
      <w:r w:rsidR="001B6DFB">
        <w:t xml:space="preserve">% </w:t>
      </w:r>
      <w:r w:rsidR="00137522">
        <w:t xml:space="preserve">više </w:t>
      </w:r>
      <w:r w:rsidR="001B6DFB">
        <w:t xml:space="preserve"> u odnosu na </w:t>
      </w:r>
      <w:r w:rsidR="00D83598">
        <w:t xml:space="preserve"> </w:t>
      </w:r>
      <w:r w:rsidR="00591939">
        <w:t>financijski plan za 2023. godinu</w:t>
      </w:r>
      <w:r w:rsidR="00D83598">
        <w:t xml:space="preserve">. </w:t>
      </w:r>
    </w:p>
    <w:p w:rsidR="005D667F" w:rsidRDefault="005D667F" w:rsidP="005D667F">
      <w:pPr>
        <w:jc w:val="both"/>
      </w:pPr>
    </w:p>
    <w:p w:rsidR="00CA67D4" w:rsidRDefault="00CA67D4" w:rsidP="001A51BB">
      <w:pPr>
        <w:jc w:val="both"/>
      </w:pPr>
      <w:r>
        <w:tab/>
        <w:t xml:space="preserve">Strukturu </w:t>
      </w:r>
      <w:r w:rsidR="00591939">
        <w:t xml:space="preserve">I. izmjena i dopuna </w:t>
      </w:r>
      <w:r w:rsidR="0051619B">
        <w:t xml:space="preserve"> </w:t>
      </w:r>
      <w:r>
        <w:t xml:space="preserve">financijskog plana </w:t>
      </w:r>
      <w:r w:rsidR="00591939">
        <w:t xml:space="preserve">za 2023. godinu </w:t>
      </w:r>
      <w:r>
        <w:t>čine:</w:t>
      </w:r>
    </w:p>
    <w:p w:rsidR="009D586A" w:rsidRDefault="009D586A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9D586A">
        <w:rPr>
          <w:rFonts w:ascii="Calibri" w:eastAsia="Calibri" w:hAnsi="Calibri" w:cs="Times New Roman"/>
        </w:rPr>
        <w:t>Prihodi poslovanja</w:t>
      </w:r>
      <w:r w:rsidR="00F10177">
        <w:rPr>
          <w:rFonts w:ascii="Calibri" w:eastAsia="Calibri" w:hAnsi="Calibri" w:cs="Times New Roman"/>
        </w:rPr>
        <w:t xml:space="preserve"> </w:t>
      </w:r>
      <w:r w:rsidR="00022A2B">
        <w:rPr>
          <w:rFonts w:ascii="Calibri" w:eastAsia="Calibri" w:hAnsi="Calibri" w:cs="Times New Roman"/>
        </w:rPr>
        <w:t xml:space="preserve">: </w:t>
      </w:r>
      <w:r w:rsidR="00591939">
        <w:rPr>
          <w:rFonts w:ascii="Calibri" w:eastAsia="Calibri" w:hAnsi="Calibri" w:cs="Times New Roman"/>
        </w:rPr>
        <w:t>90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708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285</w:t>
      </w:r>
      <w:r w:rsidR="00022A2B"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Prihodi od prodaje nefinancijske imovine : </w:t>
      </w:r>
      <w:r w:rsidR="00BE40E8">
        <w:rPr>
          <w:rFonts w:ascii="Calibri" w:eastAsia="Calibri" w:hAnsi="Calibri" w:cs="Times New Roman"/>
        </w:rPr>
        <w:t>3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500</w:t>
      </w:r>
      <w:r w:rsidR="001B0FD8">
        <w:rPr>
          <w:rFonts w:ascii="Calibri" w:eastAsia="Calibri" w:hAnsi="Calibri" w:cs="Times New Roman"/>
        </w:rPr>
        <w:t>,00</w:t>
      </w:r>
      <w:r>
        <w:rPr>
          <w:rFonts w:ascii="Calibri" w:eastAsia="Calibri" w:hAnsi="Calibri" w:cs="Times New Roman"/>
        </w:rPr>
        <w:t xml:space="preserve">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Rashodi poslovanja :  </w:t>
      </w:r>
      <w:r w:rsidR="00D1029C">
        <w:rPr>
          <w:rFonts w:ascii="Calibri" w:eastAsia="Calibri" w:hAnsi="Calibri" w:cs="Times New Roman"/>
        </w:rPr>
        <w:t>72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543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092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Rashodi za nabavu nefinancijske imovine : </w:t>
      </w:r>
      <w:r w:rsidR="001B0FD8">
        <w:rPr>
          <w:rFonts w:ascii="Calibri" w:eastAsia="Calibri" w:hAnsi="Calibri" w:cs="Times New Roman"/>
        </w:rPr>
        <w:t>1</w:t>
      </w:r>
      <w:r w:rsidR="00591939">
        <w:rPr>
          <w:rFonts w:ascii="Calibri" w:eastAsia="Calibri" w:hAnsi="Calibri" w:cs="Times New Roman"/>
        </w:rPr>
        <w:t>0</w:t>
      </w:r>
      <w:r w:rsidR="001B0FD8">
        <w:rPr>
          <w:rFonts w:ascii="Calibri" w:eastAsia="Calibri" w:hAnsi="Calibri" w:cs="Times New Roman"/>
        </w:rPr>
        <w:t>.</w:t>
      </w:r>
      <w:r w:rsidR="00D1029C">
        <w:rPr>
          <w:rFonts w:ascii="Calibri" w:eastAsia="Calibri" w:hAnsi="Calibri" w:cs="Times New Roman"/>
        </w:rPr>
        <w:t>8</w:t>
      </w:r>
      <w:r w:rsidR="00BE40E8">
        <w:rPr>
          <w:rFonts w:ascii="Calibri" w:eastAsia="Calibri" w:hAnsi="Calibri" w:cs="Times New Roman"/>
        </w:rPr>
        <w:t>12</w:t>
      </w:r>
      <w:r w:rsidR="001B0FD8">
        <w:rPr>
          <w:rFonts w:ascii="Calibri" w:eastAsia="Calibri" w:hAnsi="Calibri" w:cs="Times New Roman"/>
        </w:rPr>
        <w:t>.</w:t>
      </w:r>
      <w:r w:rsidR="00BE40E8">
        <w:rPr>
          <w:rFonts w:ascii="Calibri" w:eastAsia="Calibri" w:hAnsi="Calibri" w:cs="Times New Roman"/>
        </w:rPr>
        <w:t>388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Raspoloživa sredstva iz prethodne godine : -</w:t>
      </w:r>
      <w:r w:rsidR="001B0FD8">
        <w:rPr>
          <w:rFonts w:ascii="Calibri" w:eastAsia="Calibri" w:hAnsi="Calibri" w:cs="Times New Roman"/>
        </w:rPr>
        <w:t>6.636.141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5D667F" w:rsidRDefault="005D667F" w:rsidP="005D667F">
      <w:pPr>
        <w:pStyle w:val="Odlomakpopisa"/>
        <w:ind w:left="1434"/>
        <w:jc w:val="both"/>
        <w:rPr>
          <w:rFonts w:ascii="Calibri" w:eastAsia="Calibri" w:hAnsi="Calibri" w:cs="Times New Roman"/>
        </w:rPr>
      </w:pPr>
    </w:p>
    <w:p w:rsidR="005D667F" w:rsidRDefault="005D667F" w:rsidP="005D667F">
      <w:pPr>
        <w:jc w:val="both"/>
        <w:rPr>
          <w:rFonts w:ascii="Calibri" w:eastAsia="Calibri" w:hAnsi="Calibri" w:cs="Times New Roman"/>
        </w:rPr>
      </w:pPr>
    </w:p>
    <w:p w:rsidR="005D667F" w:rsidRDefault="005D667F" w:rsidP="0013752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Ukupni prihodi </w:t>
      </w:r>
      <w:r w:rsidR="00DA6B8C">
        <w:rPr>
          <w:rFonts w:ascii="Calibri" w:eastAsia="Calibri" w:hAnsi="Calibri" w:cs="Times New Roman"/>
        </w:rPr>
        <w:t xml:space="preserve">u </w:t>
      </w:r>
      <w:r w:rsidR="00591939">
        <w:rPr>
          <w:rFonts w:ascii="Calibri" w:eastAsia="Calibri" w:hAnsi="Calibri" w:cs="Times New Roman"/>
        </w:rPr>
        <w:t xml:space="preserve">I. izmjenama i dopunama financijskog plana </w:t>
      </w:r>
      <w:r w:rsidR="00904A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 202</w:t>
      </w:r>
      <w:r w:rsidR="00DA6B8C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godinu planirani su u iznosu od </w:t>
      </w:r>
      <w:r w:rsidR="00645CCA">
        <w:rPr>
          <w:rFonts w:ascii="Calibri" w:eastAsia="Calibri" w:hAnsi="Calibri" w:cs="Times New Roman"/>
        </w:rPr>
        <w:t>90</w:t>
      </w:r>
      <w:r w:rsidR="00057C85">
        <w:rPr>
          <w:rFonts w:ascii="Calibri" w:eastAsia="Calibri" w:hAnsi="Calibri" w:cs="Times New Roman"/>
        </w:rPr>
        <w:t>.</w:t>
      </w:r>
      <w:r w:rsidR="00BF1DA8">
        <w:rPr>
          <w:rFonts w:ascii="Calibri" w:eastAsia="Calibri" w:hAnsi="Calibri" w:cs="Times New Roman"/>
        </w:rPr>
        <w:t>711</w:t>
      </w:r>
      <w:r w:rsidR="00057C85">
        <w:rPr>
          <w:rFonts w:ascii="Calibri" w:eastAsia="Calibri" w:hAnsi="Calibri" w:cs="Times New Roman"/>
        </w:rPr>
        <w:t>.</w:t>
      </w:r>
      <w:r w:rsidR="00BF1DA8">
        <w:rPr>
          <w:rFonts w:ascii="Calibri" w:eastAsia="Calibri" w:hAnsi="Calibri" w:cs="Times New Roman"/>
        </w:rPr>
        <w:t>785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</w:t>
      </w:r>
      <w:r w:rsidR="0013752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a prema ekonomskoj klasifikaciji  na razini skupine to su :</w: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621D0D" w:rsidRDefault="00045DDF" w:rsidP="00203CC4">
      <w:pPr>
        <w:ind w:right="-284"/>
        <w:jc w:val="both"/>
        <w:rPr>
          <w:rFonts w:ascii="Calibri" w:eastAsia="Calibri" w:hAnsi="Calibri" w:cs="Times New Roman"/>
        </w:rPr>
      </w:pPr>
      <w:r w:rsidRPr="00C2571C">
        <w:rPr>
          <w:rFonts w:ascii="Calibri" w:eastAsia="Calibri" w:hAnsi="Calibri" w:cs="Times New Roman"/>
        </w:rPr>
        <w:object w:dxaOrig="13629" w:dyaOrig="4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243.55pt" o:ole="">
            <v:imagedata r:id="rId6" o:title=""/>
          </v:shape>
          <o:OLEObject Type="Embed" ProgID="Excel.Sheet.12" ShapeID="_x0000_i1025" DrawAspect="Content" ObjectID="_1751952288" r:id="rId7"/>
        </w:objec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621D0D" w:rsidRDefault="00621D0D" w:rsidP="0013752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Prema izvorima financiranja prihodi</w:t>
      </w:r>
      <w:r w:rsidR="00A92021">
        <w:rPr>
          <w:rFonts w:ascii="Calibri" w:eastAsia="Calibri" w:hAnsi="Calibri" w:cs="Times New Roman"/>
        </w:rPr>
        <w:t xml:space="preserve"> /rashodi</w:t>
      </w:r>
      <w:r w:rsidR="00616E53">
        <w:rPr>
          <w:rFonts w:ascii="Calibri" w:eastAsia="Calibri" w:hAnsi="Calibri" w:cs="Times New Roman"/>
        </w:rPr>
        <w:t xml:space="preserve"> u</w:t>
      </w:r>
      <w:r>
        <w:rPr>
          <w:rFonts w:ascii="Calibri" w:eastAsia="Calibri" w:hAnsi="Calibri" w:cs="Times New Roman"/>
        </w:rPr>
        <w:t xml:space="preserve"> </w:t>
      </w:r>
      <w:r w:rsidR="00645CCA">
        <w:rPr>
          <w:rFonts w:ascii="Calibri" w:eastAsia="Calibri" w:hAnsi="Calibri" w:cs="Times New Roman"/>
        </w:rPr>
        <w:t xml:space="preserve">I. izmjenama i dopunama financijskog plana </w:t>
      </w:r>
      <w:r w:rsidR="00A41FBE">
        <w:rPr>
          <w:rFonts w:ascii="Calibri" w:eastAsia="Calibri" w:hAnsi="Calibri" w:cs="Times New Roman"/>
        </w:rPr>
        <w:t xml:space="preserve"> za 2023. godinu</w:t>
      </w:r>
      <w:r w:rsidR="004B23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planirani su </w:t>
      </w:r>
      <w:r w:rsidR="009F0BA1">
        <w:rPr>
          <w:rFonts w:ascii="Calibri" w:eastAsia="Calibri" w:hAnsi="Calibri" w:cs="Times New Roman"/>
        </w:rPr>
        <w:t>u slijedećim iznosima</w:t>
      </w:r>
      <w:r>
        <w:rPr>
          <w:rFonts w:ascii="Calibri" w:eastAsia="Calibri" w:hAnsi="Calibri" w:cs="Times New Roman"/>
        </w:rPr>
        <w:t>:</w:t>
      </w:r>
    </w:p>
    <w:p w:rsidR="00827E17" w:rsidRDefault="00827E17" w:rsidP="00137522">
      <w:pPr>
        <w:jc w:val="both"/>
        <w:rPr>
          <w:rFonts w:ascii="Calibri" w:eastAsia="Calibri" w:hAnsi="Calibri" w:cs="Times New Roman"/>
        </w:rPr>
      </w:pPr>
    </w:p>
    <w:p w:rsidR="007A316E" w:rsidRDefault="00827E17" w:rsidP="005D667F">
      <w:pPr>
        <w:jc w:val="both"/>
        <w:rPr>
          <w:rFonts w:ascii="Calibri" w:eastAsia="Calibri" w:hAnsi="Calibri" w:cs="Times New Roman"/>
        </w:rPr>
      </w:pPr>
      <w:r w:rsidRPr="00C2571C">
        <w:rPr>
          <w:rFonts w:ascii="Calibri" w:eastAsia="Calibri" w:hAnsi="Calibri" w:cs="Times New Roman"/>
        </w:rPr>
        <w:object w:dxaOrig="13629" w:dyaOrig="3886">
          <v:shape id="_x0000_i1026" type="#_x0000_t75" style="width:487.1pt;height:194.1pt" o:ole="">
            <v:imagedata r:id="rId8" o:title=""/>
          </v:shape>
          <o:OLEObject Type="Embed" ProgID="Excel.Sheet.12" ShapeID="_x0000_i1026" DrawAspect="Content" ObjectID="_1751952289" r:id="rId9"/>
        </w:objec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D66E60" w:rsidRDefault="000E2CAD" w:rsidP="00203CC4">
      <w:pPr>
        <w:ind w:right="-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Najveći udio u prihodima </w:t>
      </w:r>
      <w:r w:rsidR="003A7CB0">
        <w:rPr>
          <w:rFonts w:ascii="Calibri" w:eastAsia="Calibri" w:hAnsi="Calibri" w:cs="Times New Roman"/>
        </w:rPr>
        <w:t xml:space="preserve">I. izmjena i dopuna financijskog </w:t>
      </w:r>
      <w:r>
        <w:rPr>
          <w:rFonts w:ascii="Calibri" w:eastAsia="Calibri" w:hAnsi="Calibri" w:cs="Times New Roman"/>
        </w:rPr>
        <w:t xml:space="preserve"> plana za </w:t>
      </w:r>
      <w:r w:rsidR="00D66E60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3</w:t>
      </w:r>
      <w:r w:rsidR="00D66E6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D66E60">
        <w:rPr>
          <w:rFonts w:ascii="Calibri" w:eastAsia="Calibri" w:hAnsi="Calibri" w:cs="Times New Roman"/>
        </w:rPr>
        <w:t xml:space="preserve">godinu </w:t>
      </w:r>
      <w:r>
        <w:rPr>
          <w:rFonts w:ascii="Calibri" w:eastAsia="Calibri" w:hAnsi="Calibri" w:cs="Times New Roman"/>
        </w:rPr>
        <w:t xml:space="preserve"> ima </w:t>
      </w:r>
      <w:r w:rsidR="00D66E60">
        <w:rPr>
          <w:rFonts w:ascii="Calibri" w:eastAsia="Calibri" w:hAnsi="Calibri" w:cs="Times New Roman"/>
        </w:rPr>
        <w:t xml:space="preserve"> izvor 43 – Prihodi za posebne namjene u ukupnom iznosu od </w:t>
      </w:r>
      <w:r w:rsidR="00212701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9.</w:t>
      </w:r>
      <w:r w:rsidR="00212701">
        <w:rPr>
          <w:rFonts w:ascii="Calibri" w:eastAsia="Calibri" w:hAnsi="Calibri" w:cs="Times New Roman"/>
        </w:rPr>
        <w:t>549</w:t>
      </w:r>
      <w:r>
        <w:rPr>
          <w:rFonts w:ascii="Calibri" w:eastAsia="Calibri" w:hAnsi="Calibri" w:cs="Times New Roman"/>
        </w:rPr>
        <w:t>.</w:t>
      </w:r>
      <w:r w:rsidR="00212701">
        <w:rPr>
          <w:rFonts w:ascii="Calibri" w:eastAsia="Calibri" w:hAnsi="Calibri" w:cs="Times New Roman"/>
        </w:rPr>
        <w:t>877</w:t>
      </w:r>
      <w:r w:rsidR="00D66E60">
        <w:rPr>
          <w:rFonts w:ascii="Calibri" w:eastAsia="Calibri" w:hAnsi="Calibri" w:cs="Times New Roman"/>
        </w:rPr>
        <w:t xml:space="preserve">,00 </w:t>
      </w:r>
      <w:r w:rsidR="00D66E60" w:rsidRPr="007A316E">
        <w:rPr>
          <w:rFonts w:ascii="Calibri" w:eastAsia="Calibri" w:hAnsi="Calibri" w:cs="Times New Roman"/>
        </w:rPr>
        <w:t>€</w:t>
      </w:r>
      <w:r w:rsidR="00D66E60">
        <w:rPr>
          <w:rFonts w:ascii="Calibri" w:eastAsia="Calibri" w:hAnsi="Calibri" w:cs="Times New Roman"/>
        </w:rPr>
        <w:t xml:space="preserve"> ili </w:t>
      </w:r>
      <w:r w:rsidR="007E583A">
        <w:rPr>
          <w:rFonts w:ascii="Calibri" w:eastAsia="Calibri" w:hAnsi="Calibri" w:cs="Times New Roman"/>
        </w:rPr>
        <w:t>70</w:t>
      </w:r>
      <w:r w:rsidR="00D66E60">
        <w:rPr>
          <w:rFonts w:ascii="Calibri" w:eastAsia="Calibri" w:hAnsi="Calibri" w:cs="Times New Roman"/>
        </w:rPr>
        <w:t>,</w:t>
      </w:r>
      <w:r w:rsidR="007D678A">
        <w:rPr>
          <w:rFonts w:ascii="Calibri" w:eastAsia="Calibri" w:hAnsi="Calibri" w:cs="Times New Roman"/>
        </w:rPr>
        <w:t>8</w:t>
      </w:r>
      <w:r w:rsidR="00827E17">
        <w:rPr>
          <w:rFonts w:ascii="Calibri" w:eastAsia="Calibri" w:hAnsi="Calibri" w:cs="Times New Roman"/>
        </w:rPr>
        <w:t>3</w:t>
      </w:r>
      <w:r w:rsidR="00D66E60">
        <w:rPr>
          <w:rFonts w:ascii="Calibri" w:eastAsia="Calibri" w:hAnsi="Calibri" w:cs="Times New Roman"/>
        </w:rPr>
        <w:t xml:space="preserve">% </w:t>
      </w:r>
      <w:r>
        <w:rPr>
          <w:rFonts w:ascii="Calibri" w:eastAsia="Calibri" w:hAnsi="Calibri" w:cs="Times New Roman"/>
        </w:rPr>
        <w:t xml:space="preserve">, </w:t>
      </w:r>
      <w:r w:rsidR="00D66E60">
        <w:rPr>
          <w:rFonts w:ascii="Calibri" w:eastAsia="Calibri" w:hAnsi="Calibri" w:cs="Times New Roman"/>
        </w:rPr>
        <w:t>ostvareni su na temelju ugovornih obveza sa HZZO-om i u najvećem dijelu se koriste za podmirenje Rashoda za zaposlene i Materijalnih rashoda</w:t>
      </w:r>
      <w:r w:rsidR="00212701">
        <w:rPr>
          <w:rFonts w:ascii="Calibri" w:eastAsia="Calibri" w:hAnsi="Calibri" w:cs="Times New Roman"/>
        </w:rPr>
        <w:t xml:space="preserve">. Porast prihoda na ovom izvoru dogodio se zbog povećanja cijena usluga od strane HZZO-a i to 1. siječnja 2023. kod prelaska na euro, 1. travnja 2023. godine i 1.lipnja 2023. godine </w:t>
      </w:r>
      <w:r w:rsidR="007E583A">
        <w:rPr>
          <w:rFonts w:ascii="Calibri" w:eastAsia="Calibri" w:hAnsi="Calibri" w:cs="Times New Roman"/>
        </w:rPr>
        <w:t>te istovremenim povećanjem limita, iznosa za posebno skupe lijekove i iznosa za provođenje određenih postupaka.</w:t>
      </w:r>
    </w:p>
    <w:p w:rsidR="00D66E60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Slijedeća veća stavka prema izvorima financiranja je izvor 5</w:t>
      </w:r>
      <w:r w:rsidR="00212701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– </w:t>
      </w:r>
      <w:r w:rsidR="00212701">
        <w:rPr>
          <w:rFonts w:ascii="Calibri" w:eastAsia="Calibri" w:hAnsi="Calibri" w:cs="Times New Roman"/>
        </w:rPr>
        <w:t>Ostale pomoći</w:t>
      </w:r>
      <w:r>
        <w:rPr>
          <w:rFonts w:ascii="Calibri" w:eastAsia="Calibri" w:hAnsi="Calibri" w:cs="Times New Roman"/>
        </w:rPr>
        <w:t xml:space="preserve"> koje iznose </w:t>
      </w:r>
      <w:r w:rsidR="000E2CAD">
        <w:rPr>
          <w:rFonts w:ascii="Calibri" w:eastAsia="Calibri" w:hAnsi="Calibri" w:cs="Times New Roman"/>
        </w:rPr>
        <w:t>1</w:t>
      </w:r>
      <w:r w:rsidR="00212701">
        <w:rPr>
          <w:rFonts w:ascii="Calibri" w:eastAsia="Calibri" w:hAnsi="Calibri" w:cs="Times New Roman"/>
        </w:rPr>
        <w:t>2</w:t>
      </w:r>
      <w:r w:rsidR="000E2CAD">
        <w:rPr>
          <w:rFonts w:ascii="Calibri" w:eastAsia="Calibri" w:hAnsi="Calibri" w:cs="Times New Roman"/>
        </w:rPr>
        <w:t>.</w:t>
      </w:r>
      <w:r w:rsidR="00212701">
        <w:rPr>
          <w:rFonts w:ascii="Calibri" w:eastAsia="Calibri" w:hAnsi="Calibri" w:cs="Times New Roman"/>
        </w:rPr>
        <w:t>289</w:t>
      </w:r>
      <w:r w:rsidR="000E2CAD">
        <w:rPr>
          <w:rFonts w:ascii="Calibri" w:eastAsia="Calibri" w:hAnsi="Calibri" w:cs="Times New Roman"/>
        </w:rPr>
        <w:t>.</w:t>
      </w:r>
      <w:r w:rsidR="00212701">
        <w:rPr>
          <w:rFonts w:ascii="Calibri" w:eastAsia="Calibri" w:hAnsi="Calibri" w:cs="Times New Roman"/>
        </w:rPr>
        <w:t>308</w:t>
      </w:r>
      <w:r>
        <w:rPr>
          <w:rFonts w:ascii="Calibri" w:eastAsia="Calibri" w:hAnsi="Calibri" w:cs="Times New Roman"/>
        </w:rPr>
        <w:t xml:space="preserve">,00 </w:t>
      </w:r>
      <w:r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odnosno 1</w:t>
      </w:r>
      <w:r w:rsidR="00212701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,</w:t>
      </w:r>
      <w:r w:rsidR="00212701">
        <w:rPr>
          <w:rFonts w:ascii="Calibri" w:eastAsia="Calibri" w:hAnsi="Calibri" w:cs="Times New Roman"/>
        </w:rPr>
        <w:t>6</w:t>
      </w:r>
      <w:r w:rsidR="00827E1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% i koriste se najvećim dijelom za </w:t>
      </w:r>
      <w:r w:rsidR="007E583A">
        <w:rPr>
          <w:rFonts w:ascii="Calibri" w:eastAsia="Calibri" w:hAnsi="Calibri" w:cs="Times New Roman"/>
        </w:rPr>
        <w:t xml:space="preserve">podmirenje Materijalnih rashoda i </w:t>
      </w:r>
      <w:r w:rsidR="007E583A">
        <w:rPr>
          <w:rFonts w:ascii="Calibri" w:eastAsia="Calibri" w:hAnsi="Calibri" w:cs="Times New Roman"/>
        </w:rPr>
        <w:lastRenderedPageBreak/>
        <w:t>jednim dijelom rashoda za zaposlene prema NN 65/23 od 15. lipnja 2023. godine 'Pomoć za privremeni dodatak na plaću</w:t>
      </w:r>
      <w:r w:rsidR="00586015">
        <w:rPr>
          <w:rFonts w:ascii="Calibri" w:eastAsia="Calibri" w:hAnsi="Calibri" w:cs="Times New Roman"/>
        </w:rPr>
        <w:t>'</w:t>
      </w:r>
      <w:r w:rsidR="007E583A">
        <w:rPr>
          <w:rFonts w:ascii="Calibri" w:eastAsia="Calibri" w:hAnsi="Calibri" w:cs="Times New Roman"/>
        </w:rPr>
        <w:t>.</w:t>
      </w:r>
      <w:r w:rsidR="00212701">
        <w:rPr>
          <w:rFonts w:ascii="Calibri" w:eastAsia="Calibri" w:hAnsi="Calibri" w:cs="Times New Roman"/>
        </w:rPr>
        <w:t xml:space="preserve"> Do povećanja ovog izvora došlo je </w:t>
      </w:r>
      <w:r w:rsidR="007E583A">
        <w:rPr>
          <w:rFonts w:ascii="Calibri" w:eastAsia="Calibri" w:hAnsi="Calibri" w:cs="Times New Roman"/>
        </w:rPr>
        <w:t xml:space="preserve"> zbog prije spomenute Pomoći za privremeni dodat</w:t>
      </w:r>
      <w:r w:rsidR="007A7103">
        <w:rPr>
          <w:rFonts w:ascii="Calibri" w:eastAsia="Calibri" w:hAnsi="Calibri" w:cs="Times New Roman"/>
        </w:rPr>
        <w:t>ak</w:t>
      </w:r>
      <w:r w:rsidR="007E583A">
        <w:rPr>
          <w:rFonts w:ascii="Calibri" w:eastAsia="Calibri" w:hAnsi="Calibri" w:cs="Times New Roman"/>
        </w:rPr>
        <w:t xml:space="preserve"> na plaću i procijenjenog iznosa  pomoći HZZO za OB Varaždin sa namjenom podmirenja troškova lijekova i potrošnog medicinskog materijala.</w:t>
      </w:r>
    </w:p>
    <w:p w:rsidR="007E583A" w:rsidRDefault="007E583A" w:rsidP="00D66E60">
      <w:pPr>
        <w:jc w:val="both"/>
        <w:rPr>
          <w:rFonts w:ascii="Calibri" w:eastAsia="Calibri" w:hAnsi="Calibri" w:cs="Times New Roman"/>
        </w:rPr>
      </w:pPr>
    </w:p>
    <w:p w:rsidR="00D66E60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Slijedi planirani izvor financiranja 5</w:t>
      </w:r>
      <w:r w:rsidR="007A7103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– </w:t>
      </w:r>
      <w:r w:rsidR="007A7103">
        <w:rPr>
          <w:rFonts w:ascii="Calibri" w:eastAsia="Calibri" w:hAnsi="Calibri" w:cs="Times New Roman"/>
        </w:rPr>
        <w:t xml:space="preserve">Pomoći iz EU </w:t>
      </w:r>
      <w:r>
        <w:rPr>
          <w:rFonts w:ascii="Calibri" w:eastAsia="Calibri" w:hAnsi="Calibri" w:cs="Times New Roman"/>
        </w:rPr>
        <w:t xml:space="preserve">u iznosu od </w:t>
      </w:r>
      <w:r w:rsidR="000E2CAD">
        <w:rPr>
          <w:rFonts w:ascii="Calibri" w:eastAsia="Calibri" w:hAnsi="Calibri" w:cs="Times New Roman"/>
        </w:rPr>
        <w:t>6.</w:t>
      </w:r>
      <w:r w:rsidR="00827E17">
        <w:rPr>
          <w:rFonts w:ascii="Calibri" w:eastAsia="Calibri" w:hAnsi="Calibri" w:cs="Times New Roman"/>
        </w:rPr>
        <w:t>12</w:t>
      </w:r>
      <w:r w:rsidR="007A7103">
        <w:rPr>
          <w:rFonts w:ascii="Calibri" w:eastAsia="Calibri" w:hAnsi="Calibri" w:cs="Times New Roman"/>
        </w:rPr>
        <w:t>4</w:t>
      </w:r>
      <w:r w:rsidR="000E2CAD">
        <w:rPr>
          <w:rFonts w:ascii="Calibri" w:eastAsia="Calibri" w:hAnsi="Calibri" w:cs="Times New Roman"/>
        </w:rPr>
        <w:t>.</w:t>
      </w:r>
      <w:r w:rsidR="00827E17">
        <w:rPr>
          <w:rFonts w:ascii="Calibri" w:eastAsia="Calibri" w:hAnsi="Calibri" w:cs="Times New Roman"/>
        </w:rPr>
        <w:t>293</w:t>
      </w:r>
      <w:r>
        <w:rPr>
          <w:rFonts w:ascii="Calibri" w:eastAsia="Calibri" w:hAnsi="Calibri" w:cs="Times New Roman"/>
        </w:rPr>
        <w:t xml:space="preserve">,00 </w:t>
      </w:r>
      <w:r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odnosno </w:t>
      </w:r>
      <w:r w:rsidR="007A7103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,</w:t>
      </w:r>
      <w:r w:rsidR="007A7103">
        <w:rPr>
          <w:rFonts w:ascii="Calibri" w:eastAsia="Calibri" w:hAnsi="Calibri" w:cs="Times New Roman"/>
        </w:rPr>
        <w:t>2</w:t>
      </w:r>
      <w:r w:rsidR="00827E17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%, i koristi se najvećim dijelom za podmirenje </w:t>
      </w:r>
      <w:r w:rsidR="007A7103">
        <w:rPr>
          <w:rFonts w:ascii="Calibri" w:eastAsia="Calibri" w:hAnsi="Calibri" w:cs="Times New Roman"/>
        </w:rPr>
        <w:t>Rashoda za nabavu proizvedene dugotrajne imovine. Na ovom izvoru došlo je do pada prihoda iz razloga smanjenja dinamike pribavljanja usluga i dobavljača u izvođenju projekata financiranih iz sredstava EU.</w:t>
      </w:r>
    </w:p>
    <w:p w:rsidR="007A7103" w:rsidRDefault="007A7103" w:rsidP="00D66E60">
      <w:pPr>
        <w:jc w:val="both"/>
        <w:rPr>
          <w:rFonts w:ascii="Calibri" w:eastAsia="Calibri" w:hAnsi="Calibri" w:cs="Times New Roman"/>
        </w:rPr>
      </w:pPr>
    </w:p>
    <w:p w:rsidR="007A316E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Opći prihodi i primici iz županijskog proračuna (izvor 11 i 44) planirani su u iznosu od </w:t>
      </w:r>
      <w:r w:rsidR="007A7103">
        <w:rPr>
          <w:rFonts w:ascii="Calibri" w:eastAsia="Calibri" w:hAnsi="Calibri" w:cs="Times New Roman"/>
        </w:rPr>
        <w:t>4</w:t>
      </w:r>
      <w:r w:rsidR="000E2CAD">
        <w:rPr>
          <w:rFonts w:ascii="Calibri" w:eastAsia="Calibri" w:hAnsi="Calibri" w:cs="Times New Roman"/>
        </w:rPr>
        <w:t>.</w:t>
      </w:r>
      <w:r w:rsidR="007A7103">
        <w:rPr>
          <w:rFonts w:ascii="Calibri" w:eastAsia="Calibri" w:hAnsi="Calibri" w:cs="Times New Roman"/>
        </w:rPr>
        <w:t>310</w:t>
      </w:r>
      <w:r w:rsidR="000E2CAD">
        <w:rPr>
          <w:rFonts w:ascii="Calibri" w:eastAsia="Calibri" w:hAnsi="Calibri" w:cs="Times New Roman"/>
        </w:rPr>
        <w:t>.</w:t>
      </w:r>
      <w:r w:rsidR="007A7103">
        <w:rPr>
          <w:rFonts w:ascii="Calibri" w:eastAsia="Calibri" w:hAnsi="Calibri" w:cs="Times New Roman"/>
        </w:rPr>
        <w:t>067</w:t>
      </w:r>
      <w:r>
        <w:rPr>
          <w:rFonts w:ascii="Calibri" w:eastAsia="Calibri" w:hAnsi="Calibri" w:cs="Times New Roman"/>
        </w:rPr>
        <w:t xml:space="preserve">,00 </w:t>
      </w:r>
      <w:r w:rsidR="00073457" w:rsidRPr="007A316E">
        <w:rPr>
          <w:rFonts w:ascii="Calibri" w:eastAsia="Calibri" w:hAnsi="Calibri" w:cs="Times New Roman"/>
        </w:rPr>
        <w:t>€</w:t>
      </w:r>
      <w:r w:rsidR="0007345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odnosno </w:t>
      </w:r>
      <w:r w:rsidR="007A7103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,</w:t>
      </w:r>
      <w:r w:rsidR="007A7103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% i koriste se najvećim dijelom za Rashode za nabavu proizvedene dugotrajne imovine i Rashode za dodatna ulaganja na nefinancijskoj imovini</w:t>
      </w:r>
    </w:p>
    <w:p w:rsidR="000B5AD0" w:rsidRDefault="000B5AD0" w:rsidP="005D667F">
      <w:pPr>
        <w:jc w:val="both"/>
        <w:rPr>
          <w:rFonts w:ascii="Calibri" w:eastAsia="Calibri" w:hAnsi="Calibri" w:cs="Times New Roman"/>
        </w:rPr>
      </w:pPr>
    </w:p>
    <w:p w:rsidR="000B5AD0" w:rsidRDefault="000B5AD0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Ukupni rashodi </w:t>
      </w:r>
      <w:r w:rsidR="00101E2D">
        <w:rPr>
          <w:rFonts w:ascii="Calibri" w:eastAsia="Calibri" w:hAnsi="Calibri" w:cs="Times New Roman"/>
        </w:rPr>
        <w:t xml:space="preserve">u </w:t>
      </w:r>
      <w:r w:rsidR="007A7103">
        <w:rPr>
          <w:rFonts w:ascii="Calibri" w:eastAsia="Calibri" w:hAnsi="Calibri" w:cs="Times New Roman"/>
        </w:rPr>
        <w:t xml:space="preserve">I. izmjenama i dopunama financijskog plana </w:t>
      </w:r>
      <w:r w:rsidR="007A316E">
        <w:rPr>
          <w:rFonts w:ascii="Calibri" w:eastAsia="Calibri" w:hAnsi="Calibri" w:cs="Times New Roman"/>
        </w:rPr>
        <w:t xml:space="preserve"> za 2023. godinu</w:t>
      </w:r>
      <w:r w:rsidR="00101E2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planirani su </w:t>
      </w:r>
      <w:r w:rsidR="00D341BC">
        <w:rPr>
          <w:rFonts w:ascii="Calibri" w:eastAsia="Calibri" w:hAnsi="Calibri" w:cs="Times New Roman"/>
        </w:rPr>
        <w:t xml:space="preserve">u iznosu od </w:t>
      </w:r>
      <w:r w:rsidR="00EE3246">
        <w:rPr>
          <w:rFonts w:ascii="Calibri" w:eastAsia="Calibri" w:hAnsi="Calibri" w:cs="Times New Roman"/>
        </w:rPr>
        <w:t>8</w:t>
      </w:r>
      <w:r w:rsidR="000E506E">
        <w:rPr>
          <w:rFonts w:ascii="Calibri" w:eastAsia="Calibri" w:hAnsi="Calibri" w:cs="Times New Roman"/>
        </w:rPr>
        <w:t>4</w:t>
      </w:r>
      <w:r w:rsidR="007A316E">
        <w:rPr>
          <w:rFonts w:ascii="Calibri" w:eastAsia="Calibri" w:hAnsi="Calibri" w:cs="Times New Roman"/>
        </w:rPr>
        <w:t>.</w:t>
      </w:r>
      <w:r w:rsidR="000E506E">
        <w:rPr>
          <w:rFonts w:ascii="Calibri" w:eastAsia="Calibri" w:hAnsi="Calibri" w:cs="Times New Roman"/>
        </w:rPr>
        <w:t>0</w:t>
      </w:r>
      <w:r w:rsidR="00BF3CFD">
        <w:rPr>
          <w:rFonts w:ascii="Calibri" w:eastAsia="Calibri" w:hAnsi="Calibri" w:cs="Times New Roman"/>
        </w:rPr>
        <w:t>75</w:t>
      </w:r>
      <w:r w:rsidR="007A316E">
        <w:rPr>
          <w:rFonts w:ascii="Calibri" w:eastAsia="Calibri" w:hAnsi="Calibri" w:cs="Times New Roman"/>
        </w:rPr>
        <w:t>.</w:t>
      </w:r>
      <w:r w:rsidR="00BF3CFD">
        <w:rPr>
          <w:rFonts w:ascii="Calibri" w:eastAsia="Calibri" w:hAnsi="Calibri" w:cs="Times New Roman"/>
        </w:rPr>
        <w:t>644</w:t>
      </w:r>
      <w:r w:rsidR="007A316E">
        <w:rPr>
          <w:rFonts w:ascii="Calibri" w:eastAsia="Calibri" w:hAnsi="Calibri" w:cs="Times New Roman"/>
        </w:rPr>
        <w:t>,00</w:t>
      </w:r>
      <w:r w:rsidR="00D341BC">
        <w:rPr>
          <w:rFonts w:ascii="Calibri" w:eastAsia="Calibri" w:hAnsi="Calibri" w:cs="Times New Roman"/>
        </w:rPr>
        <w:t xml:space="preserve"> </w:t>
      </w:r>
      <w:r w:rsidR="007A316E" w:rsidRPr="007A316E">
        <w:rPr>
          <w:rFonts w:ascii="Calibri" w:eastAsia="Calibri" w:hAnsi="Calibri" w:cs="Times New Roman"/>
        </w:rPr>
        <w:t>€</w:t>
      </w:r>
      <w:r w:rsidR="007A316E">
        <w:rPr>
          <w:rFonts w:ascii="Calibri" w:eastAsia="Calibri" w:hAnsi="Calibri" w:cs="Times New Roman"/>
        </w:rPr>
        <w:t xml:space="preserve"> , </w:t>
      </w:r>
      <w:r w:rsidR="00D341BC">
        <w:rPr>
          <w:rFonts w:ascii="Calibri" w:eastAsia="Calibri" w:hAnsi="Calibri" w:cs="Times New Roman"/>
        </w:rPr>
        <w:t xml:space="preserve">a prema ekonomskoj klasifikaciji na razini skupine dani su u tabličnom prikazu </w:t>
      </w:r>
      <w:r>
        <w:rPr>
          <w:rFonts w:ascii="Calibri" w:eastAsia="Calibri" w:hAnsi="Calibri" w:cs="Times New Roman"/>
        </w:rPr>
        <w:t xml:space="preserve">kako je navedeno: </w:t>
      </w:r>
    </w:p>
    <w:p w:rsidR="009F0BA1" w:rsidRDefault="009F0BA1" w:rsidP="005D667F">
      <w:pPr>
        <w:jc w:val="both"/>
        <w:rPr>
          <w:rFonts w:ascii="Calibri" w:eastAsia="Calibri" w:hAnsi="Calibri" w:cs="Times New Roman"/>
        </w:rPr>
      </w:pPr>
    </w:p>
    <w:p w:rsidR="008869B8" w:rsidRDefault="00BF3CFD" w:rsidP="00203CC4">
      <w:pPr>
        <w:jc w:val="both"/>
        <w:rPr>
          <w:rFonts w:ascii="Calibri" w:eastAsia="Calibri" w:hAnsi="Calibri" w:cs="Times New Roman"/>
        </w:rPr>
      </w:pPr>
      <w:r w:rsidRPr="00C2571C">
        <w:rPr>
          <w:rFonts w:ascii="Calibri" w:eastAsia="Calibri" w:hAnsi="Calibri" w:cs="Times New Roman"/>
        </w:rPr>
        <w:object w:dxaOrig="13629" w:dyaOrig="5384">
          <v:shape id="_x0000_i1027" type="#_x0000_t75" style="width:485.2pt;height:269.2pt" o:ole="">
            <v:imagedata r:id="rId10" o:title=""/>
          </v:shape>
          <o:OLEObject Type="Embed" ProgID="Excel.Sheet.12" ShapeID="_x0000_i1027" DrawAspect="Content" ObjectID="_1751952290" r:id="rId11"/>
        </w:object>
      </w:r>
    </w:p>
    <w:p w:rsidR="00AB1336" w:rsidRDefault="00D877F5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Rashodi poslovanja </w:t>
      </w:r>
      <w:r w:rsidR="001953F7">
        <w:rPr>
          <w:rFonts w:ascii="Calibri" w:eastAsia="Calibri" w:hAnsi="Calibri" w:cs="Times New Roman"/>
        </w:rPr>
        <w:t xml:space="preserve">u </w:t>
      </w:r>
      <w:r w:rsidR="00AB1336">
        <w:rPr>
          <w:rFonts w:ascii="Calibri" w:eastAsia="Calibri" w:hAnsi="Calibri" w:cs="Times New Roman"/>
        </w:rPr>
        <w:t>I. izmjenama i dopunama financijskog</w:t>
      </w:r>
      <w:r w:rsidR="001953F7">
        <w:rPr>
          <w:rFonts w:ascii="Calibri" w:eastAsia="Calibri" w:hAnsi="Calibri" w:cs="Times New Roman"/>
        </w:rPr>
        <w:t xml:space="preserve"> plan</w:t>
      </w:r>
      <w:r w:rsidR="00AB1336">
        <w:rPr>
          <w:rFonts w:ascii="Calibri" w:eastAsia="Calibri" w:hAnsi="Calibri" w:cs="Times New Roman"/>
        </w:rPr>
        <w:t>a</w:t>
      </w:r>
      <w:r w:rsidR="001953F7">
        <w:rPr>
          <w:rFonts w:ascii="Calibri" w:eastAsia="Calibri" w:hAnsi="Calibri" w:cs="Times New Roman"/>
        </w:rPr>
        <w:t xml:space="preserve"> za 2023</w:t>
      </w:r>
      <w:r w:rsidR="00101E2D">
        <w:rPr>
          <w:rFonts w:ascii="Calibri" w:eastAsia="Calibri" w:hAnsi="Calibri" w:cs="Times New Roman"/>
        </w:rPr>
        <w:t xml:space="preserve">. godinu  </w:t>
      </w:r>
      <w:r>
        <w:rPr>
          <w:rFonts w:ascii="Calibri" w:eastAsia="Calibri" w:hAnsi="Calibri" w:cs="Times New Roman"/>
        </w:rPr>
        <w:t>planirani s</w:t>
      </w:r>
      <w:r w:rsidR="00492229">
        <w:rPr>
          <w:rFonts w:ascii="Calibri" w:eastAsia="Calibri" w:hAnsi="Calibri" w:cs="Times New Roman"/>
        </w:rPr>
        <w:t xml:space="preserve">u u iznosu od </w:t>
      </w:r>
      <w:r w:rsidR="00AB1336">
        <w:rPr>
          <w:rFonts w:ascii="Calibri" w:eastAsia="Calibri" w:hAnsi="Calibri" w:cs="Times New Roman"/>
        </w:rPr>
        <w:t>7</w:t>
      </w:r>
      <w:r w:rsidR="000E506E">
        <w:rPr>
          <w:rFonts w:ascii="Calibri" w:eastAsia="Calibri" w:hAnsi="Calibri" w:cs="Times New Roman"/>
        </w:rPr>
        <w:t>2</w:t>
      </w:r>
      <w:r w:rsidR="001953F7">
        <w:rPr>
          <w:rFonts w:ascii="Calibri" w:eastAsia="Calibri" w:hAnsi="Calibri" w:cs="Times New Roman"/>
        </w:rPr>
        <w:t>.</w:t>
      </w:r>
      <w:r w:rsidR="00BF3CFD">
        <w:rPr>
          <w:rFonts w:ascii="Calibri" w:eastAsia="Calibri" w:hAnsi="Calibri" w:cs="Times New Roman"/>
        </w:rPr>
        <w:t>543</w:t>
      </w:r>
      <w:r w:rsidR="001953F7">
        <w:rPr>
          <w:rFonts w:ascii="Calibri" w:eastAsia="Calibri" w:hAnsi="Calibri" w:cs="Times New Roman"/>
        </w:rPr>
        <w:t>.</w:t>
      </w:r>
      <w:r w:rsidR="00BF3CFD">
        <w:rPr>
          <w:rFonts w:ascii="Calibri" w:eastAsia="Calibri" w:hAnsi="Calibri" w:cs="Times New Roman"/>
        </w:rPr>
        <w:t>092</w:t>
      </w:r>
      <w:r w:rsidR="001953F7">
        <w:rPr>
          <w:rFonts w:ascii="Calibri" w:eastAsia="Calibri" w:hAnsi="Calibri" w:cs="Times New Roman"/>
        </w:rPr>
        <w:t>.</w:t>
      </w:r>
      <w:r w:rsidR="00492229">
        <w:rPr>
          <w:rFonts w:ascii="Calibri" w:eastAsia="Calibri" w:hAnsi="Calibri" w:cs="Times New Roman"/>
        </w:rPr>
        <w:t xml:space="preserve">00 </w:t>
      </w:r>
      <w:r w:rsidR="001953F7" w:rsidRPr="007A316E">
        <w:rPr>
          <w:rFonts w:ascii="Calibri" w:eastAsia="Calibri" w:hAnsi="Calibri" w:cs="Times New Roman"/>
        </w:rPr>
        <w:t>€</w:t>
      </w:r>
      <w:r w:rsidR="00492229">
        <w:rPr>
          <w:rFonts w:ascii="Calibri" w:eastAsia="Calibri" w:hAnsi="Calibri" w:cs="Times New Roman"/>
        </w:rPr>
        <w:t xml:space="preserve"> ili </w:t>
      </w:r>
      <w:r w:rsidR="00CD76EA">
        <w:rPr>
          <w:rFonts w:ascii="Calibri" w:eastAsia="Calibri" w:hAnsi="Calibri" w:cs="Times New Roman"/>
        </w:rPr>
        <w:t>8</w:t>
      </w:r>
      <w:r w:rsidR="000E506E">
        <w:rPr>
          <w:rFonts w:ascii="Calibri" w:eastAsia="Calibri" w:hAnsi="Calibri" w:cs="Times New Roman"/>
        </w:rPr>
        <w:t>6</w:t>
      </w:r>
      <w:r w:rsidR="00492229">
        <w:rPr>
          <w:rFonts w:ascii="Calibri" w:eastAsia="Calibri" w:hAnsi="Calibri" w:cs="Times New Roman"/>
        </w:rPr>
        <w:t>,</w:t>
      </w:r>
      <w:r w:rsidR="000E506E">
        <w:rPr>
          <w:rFonts w:ascii="Calibri" w:eastAsia="Calibri" w:hAnsi="Calibri" w:cs="Times New Roman"/>
        </w:rPr>
        <w:t>28</w:t>
      </w:r>
      <w:r w:rsidR="00492229">
        <w:rPr>
          <w:rFonts w:ascii="Calibri" w:eastAsia="Calibri" w:hAnsi="Calibri" w:cs="Times New Roman"/>
        </w:rPr>
        <w:t xml:space="preserve">% . </w:t>
      </w:r>
      <w:r>
        <w:rPr>
          <w:rFonts w:ascii="Calibri" w:eastAsia="Calibri" w:hAnsi="Calibri" w:cs="Times New Roman"/>
        </w:rPr>
        <w:t xml:space="preserve"> Više od polovine </w:t>
      </w:r>
      <w:r w:rsidR="00492229">
        <w:rPr>
          <w:rFonts w:ascii="Calibri" w:eastAsia="Calibri" w:hAnsi="Calibri" w:cs="Times New Roman"/>
        </w:rPr>
        <w:t xml:space="preserve">ukupnih </w:t>
      </w:r>
      <w:r>
        <w:rPr>
          <w:rFonts w:ascii="Calibri" w:eastAsia="Calibri" w:hAnsi="Calibri" w:cs="Times New Roman"/>
        </w:rPr>
        <w:t xml:space="preserve">rashoda  </w:t>
      </w:r>
      <w:r w:rsidR="0045587F">
        <w:rPr>
          <w:rFonts w:ascii="Calibri" w:eastAsia="Calibri" w:hAnsi="Calibri" w:cs="Times New Roman"/>
        </w:rPr>
        <w:t xml:space="preserve">odnosno  </w:t>
      </w:r>
      <w:r w:rsidR="00AD371C">
        <w:rPr>
          <w:rFonts w:ascii="Calibri" w:eastAsia="Calibri" w:hAnsi="Calibri" w:cs="Times New Roman"/>
        </w:rPr>
        <w:t>59</w:t>
      </w:r>
      <w:r>
        <w:rPr>
          <w:rFonts w:ascii="Calibri" w:eastAsia="Calibri" w:hAnsi="Calibri" w:cs="Times New Roman"/>
        </w:rPr>
        <w:t>,</w:t>
      </w:r>
      <w:r w:rsidR="00AD371C">
        <w:rPr>
          <w:rFonts w:ascii="Calibri" w:eastAsia="Calibri" w:hAnsi="Calibri" w:cs="Times New Roman"/>
        </w:rPr>
        <w:t>4</w:t>
      </w:r>
      <w:r w:rsidR="00BF3CFD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% odnosi se n</w:t>
      </w:r>
      <w:r w:rsidR="0045587F">
        <w:rPr>
          <w:rFonts w:ascii="Calibri" w:eastAsia="Calibri" w:hAnsi="Calibri" w:cs="Times New Roman"/>
        </w:rPr>
        <w:t>a R</w:t>
      </w:r>
      <w:r>
        <w:rPr>
          <w:rFonts w:ascii="Calibri" w:eastAsia="Calibri" w:hAnsi="Calibri" w:cs="Times New Roman"/>
        </w:rPr>
        <w:t>ashode za zaposlene.</w:t>
      </w:r>
      <w:r w:rsidR="00AB1336">
        <w:rPr>
          <w:rFonts w:ascii="Calibri" w:eastAsia="Calibri" w:hAnsi="Calibri" w:cs="Times New Roman"/>
        </w:rPr>
        <w:t xml:space="preserve"> Do povećanja rashod za zaposlene došlo je iz razloga što su sindikati dogovorili  povećanja osnovice za izračun plaća te dodataka za neke kategorije zaposlenika.</w:t>
      </w:r>
    </w:p>
    <w:p w:rsidR="00AB1336" w:rsidRDefault="00AB1336" w:rsidP="005D667F">
      <w:pPr>
        <w:jc w:val="both"/>
        <w:rPr>
          <w:rFonts w:ascii="Calibri" w:eastAsia="Calibri" w:hAnsi="Calibri" w:cs="Times New Roman"/>
        </w:rPr>
      </w:pPr>
    </w:p>
    <w:p w:rsidR="00AB1336" w:rsidRDefault="00AB1336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Slijedeći značajniji rashodi odnose se na Materijalne rashode sa 2</w:t>
      </w:r>
      <w:r w:rsidR="00AD371C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,</w:t>
      </w:r>
      <w:r w:rsidR="00AD371C">
        <w:rPr>
          <w:rFonts w:ascii="Calibri" w:eastAsia="Calibri" w:hAnsi="Calibri" w:cs="Times New Roman"/>
        </w:rPr>
        <w:t>0</w:t>
      </w:r>
      <w:r w:rsidR="00BF3CFD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% udjela u ukupnim rashodima.</w:t>
      </w:r>
    </w:p>
    <w:p w:rsidR="00AB1336" w:rsidRDefault="00AB1336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njihovog značajnijeg povećanje došlo je zbog povećanja svih ulaznih troškova za:  lijekove, potrošni medicinski materijal, energente i sve vrste usluga koje koristi OB Varaždin, a sve iz razloga rasta inflacije u svijetu.</w:t>
      </w:r>
    </w:p>
    <w:p w:rsidR="004B3627" w:rsidRDefault="00D877F5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Rashodi </w:t>
      </w:r>
      <w:r w:rsidR="0045587F">
        <w:rPr>
          <w:rFonts w:ascii="Calibri" w:eastAsia="Calibri" w:hAnsi="Calibri" w:cs="Times New Roman"/>
        </w:rPr>
        <w:t>za nabavu proiz</w:t>
      </w:r>
      <w:r w:rsidR="00CC17DD">
        <w:rPr>
          <w:rFonts w:ascii="Calibri" w:eastAsia="Calibri" w:hAnsi="Calibri" w:cs="Times New Roman"/>
        </w:rPr>
        <w:t xml:space="preserve">vedene dugotrajne imovine </w:t>
      </w:r>
      <w:r w:rsidR="0045587F">
        <w:rPr>
          <w:rFonts w:ascii="Calibri" w:eastAsia="Calibri" w:hAnsi="Calibri" w:cs="Times New Roman"/>
        </w:rPr>
        <w:t xml:space="preserve"> čine udio od </w:t>
      </w:r>
      <w:r w:rsidR="00AB1336">
        <w:rPr>
          <w:rFonts w:ascii="Calibri" w:eastAsia="Calibri" w:hAnsi="Calibri" w:cs="Times New Roman"/>
        </w:rPr>
        <w:t>7</w:t>
      </w:r>
      <w:r w:rsidR="0045587F">
        <w:rPr>
          <w:rFonts w:ascii="Calibri" w:eastAsia="Calibri" w:hAnsi="Calibri" w:cs="Times New Roman"/>
        </w:rPr>
        <w:t>,</w:t>
      </w:r>
      <w:r w:rsidR="000469ED">
        <w:rPr>
          <w:rFonts w:ascii="Calibri" w:eastAsia="Calibri" w:hAnsi="Calibri" w:cs="Times New Roman"/>
        </w:rPr>
        <w:t>91</w:t>
      </w:r>
      <w:r w:rsidR="00AB1336">
        <w:rPr>
          <w:rFonts w:ascii="Calibri" w:eastAsia="Calibri" w:hAnsi="Calibri" w:cs="Times New Roman"/>
        </w:rPr>
        <w:t xml:space="preserve"> </w:t>
      </w:r>
      <w:r w:rsidR="004D031D">
        <w:rPr>
          <w:rFonts w:ascii="Calibri" w:eastAsia="Calibri" w:hAnsi="Calibri" w:cs="Times New Roman"/>
        </w:rPr>
        <w:t>%. Na ovim rashodima došlo je do smanjenja zbog prije spomenutog smanjenja dinamike iz</w:t>
      </w:r>
      <w:r w:rsidR="00CC17DD">
        <w:rPr>
          <w:rFonts w:ascii="Calibri" w:eastAsia="Calibri" w:hAnsi="Calibri" w:cs="Times New Roman"/>
        </w:rPr>
        <w:t>v</w:t>
      </w:r>
      <w:r w:rsidR="004D031D">
        <w:rPr>
          <w:rFonts w:ascii="Calibri" w:eastAsia="Calibri" w:hAnsi="Calibri" w:cs="Times New Roman"/>
        </w:rPr>
        <w:t>ođenja aktivnosti za realizaciju EU projekata.</w:t>
      </w:r>
    </w:p>
    <w:p w:rsidR="009869EE" w:rsidRDefault="009869EE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92229" w:rsidRDefault="009869EE" w:rsidP="004D03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  <w:r w:rsidR="00492229">
        <w:rPr>
          <w:rFonts w:ascii="Calibri" w:eastAsia="Calibri" w:hAnsi="Calibri" w:cs="Times New Roman"/>
        </w:rPr>
        <w:t xml:space="preserve">Ukupni planirani donos manjka iz  prethodne(ih) godina iznosi </w:t>
      </w:r>
      <w:r w:rsidR="00073457">
        <w:rPr>
          <w:rFonts w:ascii="Calibri" w:eastAsia="Calibri" w:hAnsi="Calibri" w:cs="Times New Roman"/>
        </w:rPr>
        <w:t>60.52</w:t>
      </w:r>
      <w:r w:rsidR="006F7FDD">
        <w:rPr>
          <w:rFonts w:ascii="Calibri" w:eastAsia="Calibri" w:hAnsi="Calibri" w:cs="Times New Roman"/>
        </w:rPr>
        <w:t>2</w:t>
      </w:r>
      <w:r w:rsidR="00073457">
        <w:rPr>
          <w:rFonts w:ascii="Calibri" w:eastAsia="Calibri" w:hAnsi="Calibri" w:cs="Times New Roman"/>
        </w:rPr>
        <w:t>.</w:t>
      </w:r>
      <w:r w:rsidR="006F7FDD">
        <w:rPr>
          <w:rFonts w:ascii="Calibri" w:eastAsia="Calibri" w:hAnsi="Calibri" w:cs="Times New Roman"/>
        </w:rPr>
        <w:t>429</w:t>
      </w:r>
      <w:r w:rsidR="00492229">
        <w:rPr>
          <w:rFonts w:ascii="Calibri" w:eastAsia="Calibri" w:hAnsi="Calibri" w:cs="Times New Roman"/>
        </w:rPr>
        <w:t xml:space="preserve">,00 </w:t>
      </w:r>
      <w:r w:rsidR="00011B1F" w:rsidRPr="007A316E">
        <w:rPr>
          <w:rFonts w:ascii="Calibri" w:eastAsia="Calibri" w:hAnsi="Calibri" w:cs="Times New Roman"/>
        </w:rPr>
        <w:t>€</w:t>
      </w:r>
      <w:r w:rsidR="00492229">
        <w:rPr>
          <w:rFonts w:ascii="Calibri" w:eastAsia="Calibri" w:hAnsi="Calibri" w:cs="Times New Roman"/>
        </w:rPr>
        <w:t xml:space="preserve"> , a u 202</w:t>
      </w:r>
      <w:r w:rsidR="00011B1F">
        <w:rPr>
          <w:rFonts w:ascii="Calibri" w:eastAsia="Calibri" w:hAnsi="Calibri" w:cs="Times New Roman"/>
        </w:rPr>
        <w:t>3</w:t>
      </w:r>
      <w:r w:rsidR="00492229">
        <w:rPr>
          <w:rFonts w:ascii="Calibri" w:eastAsia="Calibri" w:hAnsi="Calibri" w:cs="Times New Roman"/>
        </w:rPr>
        <w:t xml:space="preserve">.godini planira se </w:t>
      </w:r>
      <w:r w:rsidR="00C74393">
        <w:rPr>
          <w:rFonts w:ascii="Calibri" w:eastAsia="Calibri" w:hAnsi="Calibri" w:cs="Times New Roman"/>
        </w:rPr>
        <w:t xml:space="preserve">pokriti </w:t>
      </w:r>
      <w:r w:rsidR="00011B1F">
        <w:rPr>
          <w:rFonts w:ascii="Calibri" w:eastAsia="Calibri" w:hAnsi="Calibri" w:cs="Times New Roman"/>
        </w:rPr>
        <w:t>6.636.141</w:t>
      </w:r>
      <w:r w:rsidR="00C74393">
        <w:rPr>
          <w:rFonts w:ascii="Calibri" w:eastAsia="Calibri" w:hAnsi="Calibri" w:cs="Times New Roman"/>
        </w:rPr>
        <w:t xml:space="preserve">,00 </w:t>
      </w:r>
      <w:r w:rsidR="001953F7" w:rsidRPr="007A316E">
        <w:rPr>
          <w:rFonts w:ascii="Calibri" w:eastAsia="Calibri" w:hAnsi="Calibri" w:cs="Times New Roman"/>
        </w:rPr>
        <w:t>€</w:t>
      </w:r>
      <w:r w:rsidR="00C74393">
        <w:rPr>
          <w:rFonts w:ascii="Calibri" w:eastAsia="Calibri" w:hAnsi="Calibri" w:cs="Times New Roman"/>
        </w:rPr>
        <w:t>.</w:t>
      </w:r>
    </w:p>
    <w:p w:rsidR="004D3816" w:rsidRDefault="004D3816" w:rsidP="009869EE">
      <w:pPr>
        <w:jc w:val="both"/>
        <w:rPr>
          <w:rFonts w:ascii="Calibri" w:eastAsia="Calibri" w:hAnsi="Calibri" w:cs="Times New Roman"/>
        </w:rPr>
      </w:pPr>
    </w:p>
    <w:p w:rsidR="00C74393" w:rsidRDefault="003E65D7" w:rsidP="009869EE">
      <w:pPr>
        <w:jc w:val="both"/>
        <w:rPr>
          <w:rFonts w:ascii="Calibri" w:eastAsia="Calibri" w:hAnsi="Calibri" w:cs="Times New Roman"/>
        </w:rPr>
      </w:pPr>
      <w:r w:rsidRPr="00C2571C">
        <w:rPr>
          <w:rFonts w:ascii="Calibri" w:eastAsia="Calibri" w:hAnsi="Calibri" w:cs="Times New Roman"/>
        </w:rPr>
        <w:object w:dxaOrig="11854" w:dyaOrig="1966">
          <v:shape id="_x0000_i1028" type="#_x0000_t75" style="width:483.95pt;height:98.3pt" o:ole="">
            <v:imagedata r:id="rId12" o:title=""/>
          </v:shape>
          <o:OLEObject Type="Embed" ProgID="Excel.Sheet.12" ShapeID="_x0000_i1028" DrawAspect="Content" ObjectID="_1751952291" r:id="rId13"/>
        </w:object>
      </w:r>
    </w:p>
    <w:p w:rsidR="00535005" w:rsidRDefault="00C5487C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Šire obrazloženje prenesenog manjka dan je u </w:t>
      </w:r>
      <w:r w:rsidR="006F7FDD">
        <w:rPr>
          <w:rFonts w:ascii="Calibri" w:eastAsia="Calibri" w:hAnsi="Calibri" w:cs="Times New Roman"/>
        </w:rPr>
        <w:t>Odluci o sukcesivnom pokriću manjka iz prethodnih godina.</w:t>
      </w:r>
    </w:p>
    <w:p w:rsidR="00C5487C" w:rsidRDefault="00C5487C" w:rsidP="009869EE">
      <w:pPr>
        <w:jc w:val="both"/>
        <w:rPr>
          <w:rFonts w:ascii="Calibri" w:eastAsia="Calibri" w:hAnsi="Calibri" w:cs="Times New Roman"/>
        </w:rPr>
      </w:pPr>
    </w:p>
    <w:p w:rsidR="00C5487C" w:rsidRDefault="00C5487C" w:rsidP="009869EE">
      <w:pPr>
        <w:jc w:val="both"/>
        <w:rPr>
          <w:rFonts w:ascii="Calibri" w:eastAsia="Calibri" w:hAnsi="Calibri" w:cs="Times New Roman"/>
        </w:rPr>
      </w:pPr>
    </w:p>
    <w:p w:rsidR="00535005" w:rsidRDefault="003A5249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računu financiranja planirani iznosi za Primitke od financijske imovine i zaduživanja</w:t>
      </w:r>
      <w:r w:rsidR="00011B1F">
        <w:rPr>
          <w:rFonts w:ascii="Calibri" w:eastAsia="Calibri" w:hAnsi="Calibri" w:cs="Times New Roman"/>
        </w:rPr>
        <w:t xml:space="preserve"> su 0,00 </w:t>
      </w:r>
      <w:r w:rsidR="00011B1F"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, </w:t>
      </w:r>
      <w:r w:rsidR="00011B1F">
        <w:rPr>
          <w:rFonts w:ascii="Calibri" w:eastAsia="Calibri" w:hAnsi="Calibri" w:cs="Times New Roman"/>
        </w:rPr>
        <w:t>a</w:t>
      </w:r>
      <w:r w:rsidR="004916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Izdaci za financijsku imovinu i otplate zajmova</w:t>
      </w:r>
      <w:r w:rsidR="00011B1F">
        <w:rPr>
          <w:rFonts w:ascii="Calibri" w:eastAsia="Calibri" w:hAnsi="Calibri" w:cs="Times New Roman"/>
        </w:rPr>
        <w:t xml:space="preserve"> su </w:t>
      </w:r>
      <w:r w:rsidR="009A3D50">
        <w:rPr>
          <w:rFonts w:ascii="Calibri" w:eastAsia="Calibri" w:hAnsi="Calibri" w:cs="Times New Roman"/>
        </w:rPr>
        <w:t>720</w:t>
      </w:r>
      <w:r w:rsidR="00011B1F">
        <w:rPr>
          <w:rFonts w:ascii="Calibri" w:eastAsia="Calibri" w:hAnsi="Calibri" w:cs="Times New Roman"/>
        </w:rPr>
        <w:t>.</w:t>
      </w:r>
      <w:r w:rsidR="009A3D50">
        <w:rPr>
          <w:rFonts w:ascii="Calibri" w:eastAsia="Calibri" w:hAnsi="Calibri" w:cs="Times New Roman"/>
        </w:rPr>
        <w:t>164</w:t>
      </w:r>
      <w:r w:rsidR="00011B1F">
        <w:rPr>
          <w:rFonts w:ascii="Calibri" w:eastAsia="Calibri" w:hAnsi="Calibri" w:cs="Times New Roman"/>
        </w:rPr>
        <w:t xml:space="preserve">,00 </w:t>
      </w:r>
      <w:r w:rsidR="00011B1F"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>.</w:t>
      </w:r>
      <w:r w:rsidR="00A74D10">
        <w:rPr>
          <w:rFonts w:ascii="Calibri" w:eastAsia="Calibri" w:hAnsi="Calibri" w:cs="Times New Roman"/>
        </w:rPr>
        <w:t xml:space="preserve"> Do povećanja Izdataka za financijsku imovinu i otplate zajmova došlo je zbog povećanja iznosa za otplatu glavnice za primljene  kratkoročne kredite od tuzemnih kreditnih institucija.</w:t>
      </w:r>
    </w:p>
    <w:p w:rsidR="003A5249" w:rsidRDefault="003A5249" w:rsidP="009869EE">
      <w:pPr>
        <w:jc w:val="both"/>
        <w:rPr>
          <w:rFonts w:ascii="Calibri" w:eastAsia="Calibri" w:hAnsi="Calibri" w:cs="Times New Roman"/>
        </w:rPr>
      </w:pPr>
    </w:p>
    <w:p w:rsidR="003A5249" w:rsidRDefault="009A3D50" w:rsidP="009869EE">
      <w:pPr>
        <w:jc w:val="both"/>
        <w:rPr>
          <w:rFonts w:ascii="Calibri" w:eastAsia="Calibri" w:hAnsi="Calibri" w:cs="Times New Roman"/>
        </w:rPr>
      </w:pPr>
      <w:r w:rsidRPr="006F4C3F">
        <w:rPr>
          <w:rFonts w:ascii="Calibri" w:eastAsia="Calibri" w:hAnsi="Calibri" w:cs="Times New Roman"/>
        </w:rPr>
        <w:object w:dxaOrig="11854" w:dyaOrig="1675">
          <v:shape id="_x0000_i1029" type="#_x0000_t75" style="width:484.6pt;height:83.9pt" o:ole="">
            <v:imagedata r:id="rId14" o:title=""/>
          </v:shape>
          <o:OLEObject Type="Embed" ProgID="Excel.Sheet.12" ShapeID="_x0000_i1029" DrawAspect="Content" ObjectID="_1751952292" r:id="rId15"/>
        </w:object>
      </w:r>
    </w:p>
    <w:p w:rsidR="003A5249" w:rsidRDefault="003A5249" w:rsidP="009869EE">
      <w:pPr>
        <w:jc w:val="both"/>
        <w:rPr>
          <w:rFonts w:ascii="Calibri" w:eastAsia="Calibri" w:hAnsi="Calibri" w:cs="Times New Roman"/>
        </w:rPr>
      </w:pPr>
    </w:p>
    <w:p w:rsidR="00747531" w:rsidRDefault="00747531" w:rsidP="009869EE">
      <w:pPr>
        <w:jc w:val="both"/>
        <w:rPr>
          <w:rFonts w:ascii="Calibri" w:eastAsia="Calibri" w:hAnsi="Calibri" w:cs="Times New Roman"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BF230B" w:rsidRPr="00224760" w:rsidRDefault="00BF230B" w:rsidP="009869EE">
      <w:p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224760">
        <w:rPr>
          <w:rFonts w:ascii="Calibri" w:eastAsia="Calibri" w:hAnsi="Calibri" w:cs="Times New Roman"/>
          <w:i/>
          <w:sz w:val="18"/>
          <w:szCs w:val="18"/>
        </w:rPr>
        <w:t xml:space="preserve">Izvor podataka : </w:t>
      </w:r>
      <w:r w:rsidR="00011B1F">
        <w:rPr>
          <w:rFonts w:ascii="Calibri" w:eastAsia="Calibri" w:hAnsi="Calibri" w:cs="Times New Roman"/>
          <w:i/>
          <w:sz w:val="18"/>
          <w:szCs w:val="18"/>
        </w:rPr>
        <w:t xml:space="preserve">Prijedlog </w:t>
      </w:r>
      <w:r w:rsidR="00A74D10">
        <w:rPr>
          <w:rFonts w:ascii="Calibri" w:eastAsia="Calibri" w:hAnsi="Calibri" w:cs="Times New Roman"/>
          <w:i/>
          <w:sz w:val="18"/>
          <w:szCs w:val="18"/>
        </w:rPr>
        <w:t xml:space="preserve">I. izmjena i dopuna </w:t>
      </w:r>
      <w:r w:rsidRPr="00224760">
        <w:rPr>
          <w:rFonts w:ascii="Calibri" w:eastAsia="Calibri" w:hAnsi="Calibri" w:cs="Times New Roman"/>
          <w:i/>
          <w:sz w:val="18"/>
          <w:szCs w:val="18"/>
        </w:rPr>
        <w:t>financijskog plana za 202</w:t>
      </w:r>
      <w:r w:rsidR="00011B1F">
        <w:rPr>
          <w:rFonts w:ascii="Calibri" w:eastAsia="Calibri" w:hAnsi="Calibri" w:cs="Times New Roman"/>
          <w:i/>
          <w:sz w:val="18"/>
          <w:szCs w:val="18"/>
        </w:rPr>
        <w:t>3</w:t>
      </w:r>
      <w:r w:rsidRPr="00224760">
        <w:rPr>
          <w:rFonts w:ascii="Calibri" w:eastAsia="Calibri" w:hAnsi="Calibri" w:cs="Times New Roman"/>
          <w:i/>
          <w:sz w:val="18"/>
          <w:szCs w:val="18"/>
        </w:rPr>
        <w:t>.godinui ispisan iz sustava 'Riznica'.</w:t>
      </w:r>
    </w:p>
    <w:p w:rsidR="00094C76" w:rsidRPr="00224760" w:rsidRDefault="00094C76" w:rsidP="009869EE">
      <w:pPr>
        <w:jc w:val="both"/>
        <w:rPr>
          <w:rFonts w:ascii="Calibri" w:eastAsia="Calibri" w:hAnsi="Calibri" w:cs="Times New Roman"/>
          <w:i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747531" w:rsidRDefault="00747531" w:rsidP="009869EE">
      <w:pPr>
        <w:jc w:val="both"/>
        <w:rPr>
          <w:rFonts w:ascii="Calibri" w:eastAsia="Calibri" w:hAnsi="Calibri" w:cs="Times New Roman"/>
        </w:rPr>
      </w:pPr>
    </w:p>
    <w:p w:rsidR="00B040C9" w:rsidRDefault="006D70C0" w:rsidP="00B040C9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Izvještaj </w:t>
      </w:r>
      <w:r w:rsidR="00747531">
        <w:rPr>
          <w:rFonts w:ascii="Calibri" w:eastAsia="Calibri" w:hAnsi="Calibri" w:cs="Times New Roman"/>
        </w:rPr>
        <w:t>izradila</w:t>
      </w:r>
      <w:r>
        <w:rPr>
          <w:rFonts w:ascii="Calibri" w:eastAsia="Calibri" w:hAnsi="Calibri" w:cs="Times New Roman"/>
        </w:rPr>
        <w:t xml:space="preserve"> :</w:t>
      </w:r>
      <w:r w:rsidR="00B040C9">
        <w:rPr>
          <w:rFonts w:ascii="Calibri" w:eastAsia="Calibri" w:hAnsi="Calibri" w:cs="Times New Roman"/>
        </w:rPr>
        <w:tab/>
      </w:r>
      <w:r w:rsidR="00B040C9">
        <w:rPr>
          <w:rFonts w:ascii="Calibri" w:eastAsia="Calibri" w:hAnsi="Calibri" w:cs="Times New Roman"/>
        </w:rPr>
        <w:tab/>
      </w:r>
      <w:r w:rsidR="00B040C9">
        <w:rPr>
          <w:rFonts w:ascii="Calibri" w:eastAsia="Calibri" w:hAnsi="Calibri" w:cs="Times New Roman"/>
        </w:rPr>
        <w:tab/>
      </w:r>
      <w:r w:rsidR="00B040C9">
        <w:rPr>
          <w:rFonts w:ascii="Calibri" w:eastAsia="Calibri" w:hAnsi="Calibri" w:cs="Times New Roman"/>
        </w:rPr>
        <w:tab/>
        <w:t xml:space="preserve">Odgovorna osoba: </w:t>
      </w:r>
    </w:p>
    <w:p w:rsidR="00B040C9" w:rsidRDefault="00B040C9" w:rsidP="00B040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6D70C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Božena Čehok,mag.oec.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0C0"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Dr.sc</w:t>
      </w:r>
      <w:proofErr w:type="spellEnd"/>
      <w:r>
        <w:rPr>
          <w:rFonts w:ascii="Calibri" w:eastAsia="Calibri" w:hAnsi="Calibri" w:cs="Times New Roman"/>
        </w:rPr>
        <w:t xml:space="preserve">. </w:t>
      </w:r>
      <w:r w:rsidR="006D70C0">
        <w:rPr>
          <w:rFonts w:ascii="Calibri" w:eastAsia="Calibri" w:hAnsi="Calibri" w:cs="Times New Roman"/>
        </w:rPr>
        <w:t xml:space="preserve">Damir Poljak, </w:t>
      </w:r>
      <w:r>
        <w:rPr>
          <w:rFonts w:ascii="Calibri" w:eastAsia="Calibri" w:hAnsi="Calibri" w:cs="Times New Roman"/>
        </w:rPr>
        <w:t>m</w:t>
      </w:r>
      <w:r w:rsidR="006D70C0">
        <w:rPr>
          <w:rFonts w:ascii="Calibri" w:eastAsia="Calibri" w:hAnsi="Calibri" w:cs="Times New Roman"/>
        </w:rPr>
        <w:t>ag.soc.geront.</w:t>
      </w:r>
    </w:p>
    <w:p w:rsidR="006D70C0" w:rsidRDefault="00B040C9" w:rsidP="00B040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6D70C0">
        <w:rPr>
          <w:rFonts w:ascii="Calibri" w:eastAsia="Calibri" w:hAnsi="Calibri" w:cs="Times New Roman"/>
        </w:rPr>
        <w:t>Voditelj odjela za plan i analizu</w:t>
      </w:r>
      <w:r w:rsidR="006D70C0">
        <w:rPr>
          <w:rFonts w:ascii="Calibri" w:eastAsia="Calibri" w:hAnsi="Calibri" w:cs="Times New Roman"/>
        </w:rPr>
        <w:tab/>
      </w:r>
      <w:r w:rsidR="006D70C0">
        <w:rPr>
          <w:rFonts w:ascii="Calibri" w:eastAsia="Calibri" w:hAnsi="Calibri" w:cs="Times New Roman"/>
        </w:rPr>
        <w:tab/>
      </w:r>
      <w:r w:rsidR="006D70C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</w:t>
      </w:r>
      <w:r w:rsidR="006D70C0">
        <w:rPr>
          <w:rFonts w:ascii="Calibri" w:eastAsia="Calibri" w:hAnsi="Calibri" w:cs="Times New Roman"/>
        </w:rPr>
        <w:t>Ravnatelj</w:t>
      </w:r>
    </w:p>
    <w:p w:rsidR="006D70C0" w:rsidRDefault="006D70C0" w:rsidP="009869EE">
      <w:pPr>
        <w:jc w:val="both"/>
        <w:rPr>
          <w:rFonts w:ascii="Calibri" w:eastAsia="Calibri" w:hAnsi="Calibri" w:cs="Times New Roman"/>
        </w:rPr>
      </w:pPr>
    </w:p>
    <w:p w:rsidR="0045587F" w:rsidRDefault="0045587F" w:rsidP="005D667F">
      <w:pPr>
        <w:jc w:val="both"/>
        <w:rPr>
          <w:rFonts w:ascii="Calibri" w:eastAsia="Calibri" w:hAnsi="Calibri" w:cs="Times New Roman"/>
        </w:rPr>
      </w:pPr>
    </w:p>
    <w:p w:rsidR="004B3627" w:rsidRDefault="004B3627" w:rsidP="005D667F">
      <w:pPr>
        <w:jc w:val="both"/>
        <w:rPr>
          <w:rFonts w:ascii="Calibri" w:eastAsia="Calibri" w:hAnsi="Calibri" w:cs="Times New Roman"/>
        </w:rPr>
      </w:pPr>
    </w:p>
    <w:p w:rsidR="009F0BA1" w:rsidRDefault="009F0BA1" w:rsidP="005D667F">
      <w:pPr>
        <w:jc w:val="both"/>
        <w:rPr>
          <w:rFonts w:ascii="Calibri" w:eastAsia="Calibri" w:hAnsi="Calibri" w:cs="Times New Roman"/>
        </w:rPr>
      </w:pPr>
    </w:p>
    <w:sectPr w:rsidR="009F0BA1" w:rsidSect="000E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1C"/>
    <w:multiLevelType w:val="hybridMultilevel"/>
    <w:tmpl w:val="EAE02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8F1"/>
    <w:multiLevelType w:val="hybridMultilevel"/>
    <w:tmpl w:val="2D2E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944"/>
    <w:multiLevelType w:val="hybridMultilevel"/>
    <w:tmpl w:val="41B08A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BB61D6"/>
    <w:multiLevelType w:val="hybridMultilevel"/>
    <w:tmpl w:val="AB30FCE8"/>
    <w:lvl w:ilvl="0" w:tplc="D63671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999"/>
    <w:rsid w:val="00000418"/>
    <w:rsid w:val="00011B1F"/>
    <w:rsid w:val="00022A2B"/>
    <w:rsid w:val="00045DDF"/>
    <w:rsid w:val="000469ED"/>
    <w:rsid w:val="00056FC7"/>
    <w:rsid w:val="00057C85"/>
    <w:rsid w:val="00060536"/>
    <w:rsid w:val="000708A4"/>
    <w:rsid w:val="00073457"/>
    <w:rsid w:val="0007394A"/>
    <w:rsid w:val="00076E8A"/>
    <w:rsid w:val="00082B5B"/>
    <w:rsid w:val="00086496"/>
    <w:rsid w:val="00086847"/>
    <w:rsid w:val="00094C76"/>
    <w:rsid w:val="000B0660"/>
    <w:rsid w:val="000B5AD0"/>
    <w:rsid w:val="000C7062"/>
    <w:rsid w:val="000C7E8D"/>
    <w:rsid w:val="000E2CAD"/>
    <w:rsid w:val="000E506E"/>
    <w:rsid w:val="000E7B31"/>
    <w:rsid w:val="000F1C97"/>
    <w:rsid w:val="000F774C"/>
    <w:rsid w:val="00101E2D"/>
    <w:rsid w:val="00123067"/>
    <w:rsid w:val="00137522"/>
    <w:rsid w:val="00154D32"/>
    <w:rsid w:val="001953F7"/>
    <w:rsid w:val="001A27D9"/>
    <w:rsid w:val="001A51BB"/>
    <w:rsid w:val="001A7F32"/>
    <w:rsid w:val="001B0FD8"/>
    <w:rsid w:val="001B6DFB"/>
    <w:rsid w:val="00203CC4"/>
    <w:rsid w:val="00205989"/>
    <w:rsid w:val="00212701"/>
    <w:rsid w:val="00224760"/>
    <w:rsid w:val="00226EB6"/>
    <w:rsid w:val="00227DE6"/>
    <w:rsid w:val="0023483A"/>
    <w:rsid w:val="002353E1"/>
    <w:rsid w:val="00275D53"/>
    <w:rsid w:val="00284E59"/>
    <w:rsid w:val="002A3FF7"/>
    <w:rsid w:val="002C1D37"/>
    <w:rsid w:val="002C2ACC"/>
    <w:rsid w:val="002E2EA7"/>
    <w:rsid w:val="00314331"/>
    <w:rsid w:val="00345001"/>
    <w:rsid w:val="00347D1C"/>
    <w:rsid w:val="00350868"/>
    <w:rsid w:val="0036400E"/>
    <w:rsid w:val="00367377"/>
    <w:rsid w:val="0037169A"/>
    <w:rsid w:val="003836C3"/>
    <w:rsid w:val="003A5249"/>
    <w:rsid w:val="003A6477"/>
    <w:rsid w:val="003A7CB0"/>
    <w:rsid w:val="003D68B2"/>
    <w:rsid w:val="003E11CC"/>
    <w:rsid w:val="003E65D7"/>
    <w:rsid w:val="003F7125"/>
    <w:rsid w:val="00400657"/>
    <w:rsid w:val="0041227A"/>
    <w:rsid w:val="00423E4A"/>
    <w:rsid w:val="00446785"/>
    <w:rsid w:val="00451009"/>
    <w:rsid w:val="0045587F"/>
    <w:rsid w:val="00462ED9"/>
    <w:rsid w:val="00484838"/>
    <w:rsid w:val="004916F3"/>
    <w:rsid w:val="00491B6B"/>
    <w:rsid w:val="00492229"/>
    <w:rsid w:val="004B2306"/>
    <w:rsid w:val="004B3627"/>
    <w:rsid w:val="004D031D"/>
    <w:rsid w:val="004D3816"/>
    <w:rsid w:val="0051619B"/>
    <w:rsid w:val="005229B4"/>
    <w:rsid w:val="005270DC"/>
    <w:rsid w:val="00535005"/>
    <w:rsid w:val="00541EB6"/>
    <w:rsid w:val="0054301E"/>
    <w:rsid w:val="00557B53"/>
    <w:rsid w:val="00562DA5"/>
    <w:rsid w:val="005817E6"/>
    <w:rsid w:val="00586015"/>
    <w:rsid w:val="0058726F"/>
    <w:rsid w:val="00591939"/>
    <w:rsid w:val="005A0CDC"/>
    <w:rsid w:val="005A435B"/>
    <w:rsid w:val="005D667F"/>
    <w:rsid w:val="005E2999"/>
    <w:rsid w:val="00611132"/>
    <w:rsid w:val="00616E53"/>
    <w:rsid w:val="00621D0D"/>
    <w:rsid w:val="00645CCA"/>
    <w:rsid w:val="00651C3A"/>
    <w:rsid w:val="00682D52"/>
    <w:rsid w:val="0068562D"/>
    <w:rsid w:val="006D70C0"/>
    <w:rsid w:val="006F4C3F"/>
    <w:rsid w:val="006F7FDD"/>
    <w:rsid w:val="007056EA"/>
    <w:rsid w:val="00744FAE"/>
    <w:rsid w:val="00747531"/>
    <w:rsid w:val="00764E52"/>
    <w:rsid w:val="00782ED0"/>
    <w:rsid w:val="007A316E"/>
    <w:rsid w:val="007A7103"/>
    <w:rsid w:val="007B66A3"/>
    <w:rsid w:val="007D678A"/>
    <w:rsid w:val="007D6DCC"/>
    <w:rsid w:val="007E583A"/>
    <w:rsid w:val="008019CF"/>
    <w:rsid w:val="00827E17"/>
    <w:rsid w:val="00833A4B"/>
    <w:rsid w:val="00837D38"/>
    <w:rsid w:val="00856774"/>
    <w:rsid w:val="00862AD4"/>
    <w:rsid w:val="0087208A"/>
    <w:rsid w:val="0088634B"/>
    <w:rsid w:val="008869B8"/>
    <w:rsid w:val="00891AAE"/>
    <w:rsid w:val="00893268"/>
    <w:rsid w:val="008933F2"/>
    <w:rsid w:val="008A1286"/>
    <w:rsid w:val="008A2A1B"/>
    <w:rsid w:val="008D630E"/>
    <w:rsid w:val="008E3BAF"/>
    <w:rsid w:val="008F501D"/>
    <w:rsid w:val="00904A27"/>
    <w:rsid w:val="00905B6E"/>
    <w:rsid w:val="00916424"/>
    <w:rsid w:val="009323C7"/>
    <w:rsid w:val="009700D4"/>
    <w:rsid w:val="009770FB"/>
    <w:rsid w:val="009869EE"/>
    <w:rsid w:val="00993D84"/>
    <w:rsid w:val="009A3C5A"/>
    <w:rsid w:val="009A3D50"/>
    <w:rsid w:val="009B333D"/>
    <w:rsid w:val="009C6F4C"/>
    <w:rsid w:val="009D586A"/>
    <w:rsid w:val="009D6D23"/>
    <w:rsid w:val="009F0BA1"/>
    <w:rsid w:val="009F5A39"/>
    <w:rsid w:val="00A11984"/>
    <w:rsid w:val="00A31D92"/>
    <w:rsid w:val="00A41FBE"/>
    <w:rsid w:val="00A74D10"/>
    <w:rsid w:val="00A92021"/>
    <w:rsid w:val="00AB1336"/>
    <w:rsid w:val="00AB76E1"/>
    <w:rsid w:val="00AC453C"/>
    <w:rsid w:val="00AD371C"/>
    <w:rsid w:val="00AF1E89"/>
    <w:rsid w:val="00B040C9"/>
    <w:rsid w:val="00B05F3B"/>
    <w:rsid w:val="00B84FBD"/>
    <w:rsid w:val="00BB1F65"/>
    <w:rsid w:val="00BB4A93"/>
    <w:rsid w:val="00BE40E8"/>
    <w:rsid w:val="00BE4404"/>
    <w:rsid w:val="00BF1DA8"/>
    <w:rsid w:val="00BF230B"/>
    <w:rsid w:val="00BF3CFD"/>
    <w:rsid w:val="00C11C10"/>
    <w:rsid w:val="00C256AF"/>
    <w:rsid w:val="00C2571C"/>
    <w:rsid w:val="00C5487C"/>
    <w:rsid w:val="00C70258"/>
    <w:rsid w:val="00C74393"/>
    <w:rsid w:val="00C751F3"/>
    <w:rsid w:val="00C82D04"/>
    <w:rsid w:val="00CA02B7"/>
    <w:rsid w:val="00CA67D4"/>
    <w:rsid w:val="00CC17DD"/>
    <w:rsid w:val="00CC6CD4"/>
    <w:rsid w:val="00CD76EA"/>
    <w:rsid w:val="00CE70CB"/>
    <w:rsid w:val="00D076DC"/>
    <w:rsid w:val="00D1029C"/>
    <w:rsid w:val="00D2147F"/>
    <w:rsid w:val="00D230B8"/>
    <w:rsid w:val="00D2597E"/>
    <w:rsid w:val="00D341BC"/>
    <w:rsid w:val="00D56247"/>
    <w:rsid w:val="00D66E60"/>
    <w:rsid w:val="00D83598"/>
    <w:rsid w:val="00D877F5"/>
    <w:rsid w:val="00DA41AA"/>
    <w:rsid w:val="00DA6B8C"/>
    <w:rsid w:val="00DC0EE3"/>
    <w:rsid w:val="00DD5877"/>
    <w:rsid w:val="00DE6A77"/>
    <w:rsid w:val="00DE7321"/>
    <w:rsid w:val="00DF2CB3"/>
    <w:rsid w:val="00E22626"/>
    <w:rsid w:val="00E25549"/>
    <w:rsid w:val="00E4700E"/>
    <w:rsid w:val="00E71F8D"/>
    <w:rsid w:val="00EB086A"/>
    <w:rsid w:val="00EC1033"/>
    <w:rsid w:val="00EE3246"/>
    <w:rsid w:val="00F10177"/>
    <w:rsid w:val="00F10E1D"/>
    <w:rsid w:val="00F22AEE"/>
    <w:rsid w:val="00F279F2"/>
    <w:rsid w:val="00F36965"/>
    <w:rsid w:val="00F77365"/>
    <w:rsid w:val="00F97A1C"/>
    <w:rsid w:val="00FA63BA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Radni_list_programa_Microsoft_Office_Excel4.xlsx"/><Relationship Id="rId3" Type="http://schemas.openxmlformats.org/officeDocument/2006/relationships/styles" Target="styles.xml"/><Relationship Id="rId7" Type="http://schemas.openxmlformats.org/officeDocument/2006/relationships/package" Target="embeddings/Radni_list_programa_Microsoft_Office_Excel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Radni_list_programa_Microsoft_Office_Excel3.xlsx"/><Relationship Id="rId5" Type="http://schemas.openxmlformats.org/officeDocument/2006/relationships/webSettings" Target="webSettings.xml"/><Relationship Id="rId15" Type="http://schemas.openxmlformats.org/officeDocument/2006/relationships/package" Target="embeddings/Radni_list_programa_Microsoft_Office_Excel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Radni_list_programa_Microsoft_Office_Excel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FCDE-FC85-491B-BE09-AC7A3877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obv0001</dc:creator>
  <cp:keywords/>
  <dc:description/>
  <cp:lastModifiedBy>obv0001</cp:lastModifiedBy>
  <cp:revision>149</cp:revision>
  <cp:lastPrinted>2023-07-27T05:03:00Z</cp:lastPrinted>
  <dcterms:created xsi:type="dcterms:W3CDTF">2021-10-27T11:42:00Z</dcterms:created>
  <dcterms:modified xsi:type="dcterms:W3CDTF">2023-07-27T06:38:00Z</dcterms:modified>
</cp:coreProperties>
</file>