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526DD" w14:textId="01F3BCDB" w:rsidR="00934148" w:rsidRDefault="00CF3D8C" w:rsidP="00934148">
      <w:pPr>
        <w:rPr>
          <w:b/>
          <w:sz w:val="44"/>
        </w:rPr>
      </w:pPr>
      <w:bookmarkStart w:id="0" w:name="_Toc386803669"/>
      <w:bookmarkStart w:id="1" w:name="_Toc386803795"/>
      <w:bookmarkStart w:id="2" w:name="_Toc386804141"/>
      <w:r w:rsidRPr="002031D8">
        <w:rPr>
          <w:noProof/>
          <w:sz w:val="22"/>
        </w:rPr>
        <mc:AlternateContent>
          <mc:Choice Requires="wps">
            <w:drawing>
              <wp:anchor distT="0" distB="0" distL="114300" distR="114300" simplePos="0" relativeHeight="251656192" behindDoc="0" locked="0" layoutInCell="1" allowOverlap="1" wp14:anchorId="77439B0C" wp14:editId="53B5D686">
                <wp:simplePos x="0" y="0"/>
                <wp:positionH relativeFrom="column">
                  <wp:posOffset>4589145</wp:posOffset>
                </wp:positionH>
                <wp:positionV relativeFrom="paragraph">
                  <wp:posOffset>359410</wp:posOffset>
                </wp:positionV>
                <wp:extent cx="1463675" cy="366395"/>
                <wp:effectExtent l="0" t="0" r="0" b="0"/>
                <wp:wrapNone/>
                <wp:docPr id="14" name="Pravoku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7D7FF87" w14:textId="77777777" w:rsidR="00166C30" w:rsidRDefault="00166C30" w:rsidP="00934148">
                            <w:pPr>
                              <w:jc w:val="right"/>
                              <w:rPr>
                                <w:b/>
                              </w:rPr>
                            </w:pPr>
                            <w:r>
                              <w:rPr>
                                <w:b/>
                              </w:rPr>
                              <w:t>I. Meštrovića 1</w:t>
                            </w:r>
                          </w:p>
                          <w:p w14:paraId="6472DD01" w14:textId="77777777" w:rsidR="00166C30" w:rsidRDefault="00166C30" w:rsidP="00934148">
                            <w:pPr>
                              <w:jc w:val="right"/>
                              <w:rPr>
                                <w:b/>
                              </w:rPr>
                            </w:pPr>
                            <w:r>
                              <w:rPr>
                                <w:b/>
                              </w:rPr>
                              <w:t>42000 Varaždin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39B0C" id="Pravokutnik 8" o:spid="_x0000_s1026" style="position:absolute;margin-left:361.35pt;margin-top:28.3pt;width:115.25pt;height:2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" filled="f" stroked="f" strokeweight=".25pt">
                <v:textbox inset="1pt,1pt,1pt,1pt">
                  <w:txbxContent>
                    <w:p w14:paraId="67D7FF87" w14:textId="77777777" w:rsidR="00166C30" w:rsidRDefault="00166C30" w:rsidP="00934148">
                      <w:pPr>
                        <w:jc w:val="right"/>
                        <w:rPr>
                          <w:b/>
                        </w:rPr>
                      </w:pPr>
                      <w:r>
                        <w:rPr>
                          <w:b/>
                        </w:rPr>
                        <w:t>I. Meštrovića 1</w:t>
                      </w:r>
                    </w:p>
                    <w:p w14:paraId="6472DD01" w14:textId="77777777" w:rsidR="00166C30" w:rsidRDefault="00166C30" w:rsidP="00934148">
                      <w:pPr>
                        <w:jc w:val="right"/>
                        <w:rPr>
                          <w:b/>
                        </w:rPr>
                      </w:pPr>
                      <w:r>
                        <w:rPr>
                          <w:b/>
                        </w:rPr>
                        <w:t>42000 Varaždin</w:t>
                      </w:r>
                    </w:p>
                  </w:txbxContent>
                </v:textbox>
              </v:rect>
            </w:pict>
          </mc:Fallback>
        </mc:AlternateContent>
      </w:r>
      <w:r w:rsidR="00AD204F">
        <w:rPr>
          <w:noProof/>
        </w:rPr>
        <w:t xml:space="preserve"> </w:t>
      </w:r>
      <w:r w:rsidRPr="008E1547">
        <w:rPr>
          <w:noProof/>
        </w:rPr>
        <w:drawing>
          <wp:inline distT="0" distB="0" distL="0" distR="0" wp14:anchorId="77A0012F" wp14:editId="7EA0DFCB">
            <wp:extent cx="685800" cy="704850"/>
            <wp:effectExtent l="0" t="0" r="0" b="0"/>
            <wp:docPr id="1" name="Slika 2" descr="Opis: ZNAK crv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ZNAK crve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r w:rsidR="00934148">
        <w:t xml:space="preserve"> </w:t>
      </w:r>
      <w:r w:rsidR="00934148">
        <w:rPr>
          <w:b/>
          <w:sz w:val="44"/>
        </w:rPr>
        <w:t>OPĆA BOLNICA VARAŽDIN</w:t>
      </w:r>
    </w:p>
    <w:p w14:paraId="4A70F03C" w14:textId="6A69DECA" w:rsidR="00934148" w:rsidRDefault="00CF3D8C" w:rsidP="00934148">
      <w:pPr>
        <w:rPr>
          <w:b/>
        </w:rPr>
      </w:pPr>
      <w:r w:rsidRPr="002031D8">
        <w:rPr>
          <w:noProof/>
        </w:rPr>
        <mc:AlternateContent>
          <mc:Choice Requires="wps">
            <w:drawing>
              <wp:anchor distT="0" distB="0" distL="114300" distR="114300" simplePos="0" relativeHeight="251657216" behindDoc="0" locked="0" layoutInCell="0" allowOverlap="1" wp14:anchorId="505A6295" wp14:editId="067C5231">
                <wp:simplePos x="0" y="0"/>
                <wp:positionH relativeFrom="column">
                  <wp:posOffset>15240</wp:posOffset>
                </wp:positionH>
                <wp:positionV relativeFrom="paragraph">
                  <wp:posOffset>52070</wp:posOffset>
                </wp:positionV>
                <wp:extent cx="6122670" cy="3810"/>
                <wp:effectExtent l="0" t="0" r="11430" b="15240"/>
                <wp:wrapNone/>
                <wp:docPr id="13" name="Ravni povez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2670" cy="381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B1B66" id="Ravni poveznik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1pt" to="483.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" o:allowincell="f" strokeweight="2pt">
                <v:stroke startarrowwidth="narrow" startarrowlength="short" endarrowwidth="narrow" endarrowlength="short"/>
              </v:line>
            </w:pict>
          </mc:Fallback>
        </mc:AlternateContent>
      </w:r>
    </w:p>
    <w:p w14:paraId="69BD02B0" w14:textId="77777777" w:rsidR="00821961" w:rsidRPr="00AD3480" w:rsidRDefault="00821961" w:rsidP="00AD3480">
      <w:pPr>
        <w:jc w:val="both"/>
        <w:rPr>
          <w:rFonts w:ascii="Arial" w:hAnsi="Arial" w:cs="Arial"/>
          <w:b/>
          <w:sz w:val="20"/>
          <w:szCs w:val="20"/>
        </w:rPr>
      </w:pPr>
      <w:r w:rsidRPr="00AD3480">
        <w:rPr>
          <w:rFonts w:ascii="Arial" w:hAnsi="Arial" w:cs="Arial"/>
          <w:b/>
          <w:sz w:val="20"/>
          <w:szCs w:val="20"/>
        </w:rPr>
        <w:t>Centrala tel.:</w:t>
      </w:r>
      <w:r w:rsidRPr="00AD3480">
        <w:rPr>
          <w:rFonts w:ascii="Arial" w:hAnsi="Arial" w:cs="Arial"/>
          <w:b/>
          <w:sz w:val="20"/>
          <w:szCs w:val="20"/>
        </w:rPr>
        <w:tab/>
        <w:t xml:space="preserve">        </w:t>
      </w:r>
      <w:r w:rsidR="00AD3480">
        <w:rPr>
          <w:rFonts w:ascii="Arial" w:hAnsi="Arial" w:cs="Arial"/>
          <w:b/>
          <w:sz w:val="20"/>
          <w:szCs w:val="20"/>
        </w:rPr>
        <w:t xml:space="preserve"> </w:t>
      </w:r>
      <w:r w:rsidRPr="00AD3480">
        <w:rPr>
          <w:rFonts w:ascii="Arial" w:hAnsi="Arial" w:cs="Arial"/>
          <w:b/>
          <w:sz w:val="20"/>
          <w:szCs w:val="20"/>
        </w:rPr>
        <w:t>++385 42 39 30 00</w:t>
      </w:r>
      <w:r w:rsidRPr="00AD3480">
        <w:rPr>
          <w:rFonts w:ascii="Arial" w:hAnsi="Arial" w:cs="Arial"/>
          <w:b/>
          <w:sz w:val="20"/>
          <w:szCs w:val="20"/>
        </w:rPr>
        <w:tab/>
        <w:t xml:space="preserve">   IBAN HR4723600001102709395</w:t>
      </w:r>
      <w:r w:rsidRPr="00AD3480">
        <w:rPr>
          <w:rFonts w:ascii="Arial" w:hAnsi="Arial" w:cs="Arial"/>
          <w:b/>
          <w:sz w:val="20"/>
          <w:szCs w:val="20"/>
        </w:rPr>
        <w:tab/>
      </w:r>
      <w:r w:rsidR="00AD3480">
        <w:rPr>
          <w:rFonts w:ascii="Arial" w:hAnsi="Arial" w:cs="Arial"/>
          <w:b/>
          <w:sz w:val="20"/>
          <w:szCs w:val="20"/>
        </w:rPr>
        <w:t xml:space="preserve">  </w:t>
      </w:r>
      <w:r w:rsidRPr="00AD3480">
        <w:rPr>
          <w:rFonts w:ascii="Arial" w:hAnsi="Arial" w:cs="Arial"/>
          <w:b/>
          <w:sz w:val="20"/>
          <w:szCs w:val="20"/>
        </w:rPr>
        <w:t>Mat. br.: 3376982</w:t>
      </w:r>
    </w:p>
    <w:p w14:paraId="131D126D" w14:textId="77777777" w:rsidR="00821961" w:rsidRPr="00AD3480" w:rsidRDefault="00821961" w:rsidP="00AD3480">
      <w:pPr>
        <w:jc w:val="both"/>
        <w:rPr>
          <w:rFonts w:ascii="Arial" w:hAnsi="Arial" w:cs="Arial"/>
          <w:b/>
          <w:sz w:val="20"/>
          <w:szCs w:val="20"/>
        </w:rPr>
      </w:pPr>
      <w:r w:rsidRPr="00AD3480">
        <w:rPr>
          <w:rFonts w:ascii="Arial" w:hAnsi="Arial" w:cs="Arial"/>
          <w:b/>
          <w:sz w:val="20"/>
          <w:szCs w:val="20"/>
        </w:rPr>
        <w:t>Ravnatelj:                 ++385 42 39 35 00</w:t>
      </w:r>
      <w:r w:rsidRPr="00AD3480">
        <w:rPr>
          <w:rFonts w:ascii="Arial" w:hAnsi="Arial" w:cs="Arial"/>
          <w:b/>
          <w:sz w:val="20"/>
          <w:szCs w:val="20"/>
        </w:rPr>
        <w:tab/>
        <w:t xml:space="preserve">   Zagrebačka banka  d.d.</w:t>
      </w:r>
      <w:r w:rsidRPr="00AD3480">
        <w:rPr>
          <w:rFonts w:ascii="Arial" w:hAnsi="Arial" w:cs="Arial"/>
          <w:b/>
          <w:sz w:val="20"/>
          <w:szCs w:val="20"/>
        </w:rPr>
        <w:tab/>
      </w:r>
      <w:r w:rsidR="00AD3480">
        <w:rPr>
          <w:rFonts w:ascii="Arial" w:hAnsi="Arial" w:cs="Arial"/>
          <w:b/>
          <w:sz w:val="20"/>
          <w:szCs w:val="20"/>
        </w:rPr>
        <w:t xml:space="preserve">               </w:t>
      </w:r>
      <w:r w:rsidRPr="00AD3480">
        <w:rPr>
          <w:rFonts w:ascii="Arial" w:hAnsi="Arial" w:cs="Arial"/>
          <w:b/>
          <w:sz w:val="20"/>
          <w:szCs w:val="20"/>
        </w:rPr>
        <w:t>Šifra djel.: 8610</w:t>
      </w:r>
    </w:p>
    <w:p w14:paraId="5D589612" w14:textId="77777777" w:rsidR="00821961" w:rsidRPr="00AD3480" w:rsidRDefault="00821961" w:rsidP="00AD3480">
      <w:pPr>
        <w:jc w:val="both"/>
        <w:rPr>
          <w:rFonts w:ascii="Arial" w:hAnsi="Arial" w:cs="Arial"/>
          <w:b/>
          <w:sz w:val="20"/>
          <w:szCs w:val="20"/>
        </w:rPr>
      </w:pPr>
      <w:r w:rsidRPr="00AD3480">
        <w:rPr>
          <w:rFonts w:ascii="Arial" w:hAnsi="Arial" w:cs="Arial"/>
          <w:b/>
          <w:sz w:val="20"/>
          <w:szCs w:val="20"/>
        </w:rPr>
        <w:tab/>
        <w:t xml:space="preserve">         </w:t>
      </w:r>
      <w:r w:rsidR="00AD3480">
        <w:rPr>
          <w:rFonts w:ascii="Arial" w:hAnsi="Arial" w:cs="Arial"/>
          <w:b/>
          <w:sz w:val="20"/>
          <w:szCs w:val="20"/>
        </w:rPr>
        <w:t xml:space="preserve">            </w:t>
      </w:r>
      <w:r w:rsidRPr="00AD3480">
        <w:rPr>
          <w:rFonts w:ascii="Arial" w:hAnsi="Arial" w:cs="Arial"/>
          <w:b/>
          <w:sz w:val="20"/>
          <w:szCs w:val="20"/>
        </w:rPr>
        <w:t>http://www.obv.hr</w:t>
      </w:r>
      <w:r w:rsidRPr="00AD3480">
        <w:rPr>
          <w:rFonts w:ascii="Arial" w:hAnsi="Arial" w:cs="Arial"/>
          <w:b/>
          <w:sz w:val="20"/>
          <w:szCs w:val="20"/>
        </w:rPr>
        <w:tab/>
        <w:t xml:space="preserve">   e-mail:bolnica@obv.hr</w:t>
      </w:r>
      <w:r w:rsidRPr="00AD3480">
        <w:rPr>
          <w:rFonts w:ascii="Arial" w:hAnsi="Arial" w:cs="Arial"/>
          <w:b/>
          <w:sz w:val="20"/>
          <w:szCs w:val="20"/>
        </w:rPr>
        <w:tab/>
      </w:r>
      <w:r w:rsidR="00AD3480">
        <w:rPr>
          <w:rFonts w:ascii="Arial" w:hAnsi="Arial" w:cs="Arial"/>
          <w:b/>
          <w:sz w:val="20"/>
          <w:szCs w:val="20"/>
        </w:rPr>
        <w:t xml:space="preserve">               </w:t>
      </w:r>
      <w:r w:rsidRPr="00AD3480">
        <w:rPr>
          <w:rFonts w:ascii="Arial" w:hAnsi="Arial" w:cs="Arial"/>
          <w:b/>
          <w:sz w:val="20"/>
          <w:szCs w:val="20"/>
        </w:rPr>
        <w:t>OIB:59638828302</w:t>
      </w:r>
    </w:p>
    <w:p w14:paraId="2A820C67" w14:textId="7EFBFBA1" w:rsidR="00934148" w:rsidRDefault="00CF3D8C" w:rsidP="00934148">
      <w:pPr>
        <w:spacing w:line="360" w:lineRule="auto"/>
        <w:rPr>
          <w:b/>
        </w:rPr>
      </w:pPr>
      <w:r w:rsidRPr="002031D8">
        <w:rPr>
          <w:noProof/>
        </w:rPr>
        <mc:AlternateContent>
          <mc:Choice Requires="wps">
            <w:drawing>
              <wp:anchor distT="0" distB="0" distL="114300" distR="114300" simplePos="0" relativeHeight="251658240" behindDoc="0" locked="0" layoutInCell="0" allowOverlap="1" wp14:anchorId="3684C75F" wp14:editId="375CD249">
                <wp:simplePos x="0" y="0"/>
                <wp:positionH relativeFrom="column">
                  <wp:posOffset>15240</wp:posOffset>
                </wp:positionH>
                <wp:positionV relativeFrom="paragraph">
                  <wp:posOffset>52070</wp:posOffset>
                </wp:positionV>
                <wp:extent cx="6122670" cy="3810"/>
                <wp:effectExtent l="0" t="0" r="11430" b="15240"/>
                <wp:wrapNone/>
                <wp:docPr id="12"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2670" cy="381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04545" id="Ravni poveznik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1pt" to="483.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" o:allowincell="f" strokeweight="2pt">
                <v:stroke startarrowwidth="narrow" startarrowlength="short" endarrowwidth="narrow" endarrowlength="short"/>
              </v:line>
            </w:pict>
          </mc:Fallback>
        </mc:AlternateContent>
      </w:r>
    </w:p>
    <w:p w14:paraId="5A22996B" w14:textId="265DC8DA" w:rsidR="002C6124" w:rsidRPr="00581811" w:rsidRDefault="002C6124" w:rsidP="002C6124">
      <w:pPr>
        <w:rPr>
          <w:rFonts w:ascii="Arial" w:hAnsi="Arial" w:cs="Arial"/>
          <w:b/>
          <w:sz w:val="20"/>
          <w:szCs w:val="20"/>
        </w:rPr>
      </w:pPr>
      <w:r w:rsidRPr="00581811">
        <w:rPr>
          <w:rFonts w:ascii="Arial" w:hAnsi="Arial" w:cs="Arial"/>
          <w:b/>
          <w:sz w:val="20"/>
          <w:szCs w:val="20"/>
        </w:rPr>
        <w:t xml:space="preserve">KLASA: </w:t>
      </w:r>
      <w:r w:rsidR="00B14CDE" w:rsidRPr="00581811">
        <w:rPr>
          <w:rFonts w:ascii="Arial" w:hAnsi="Arial" w:cs="Arial"/>
          <w:b/>
          <w:sz w:val="20"/>
          <w:szCs w:val="20"/>
        </w:rPr>
        <w:t>406-03/2</w:t>
      </w:r>
      <w:r w:rsidR="002225D3">
        <w:rPr>
          <w:rFonts w:ascii="Arial" w:hAnsi="Arial" w:cs="Arial"/>
          <w:b/>
          <w:sz w:val="20"/>
          <w:szCs w:val="20"/>
        </w:rPr>
        <w:t>5-04/2</w:t>
      </w:r>
      <w:r w:rsidR="00794D54">
        <w:rPr>
          <w:rFonts w:ascii="Arial" w:hAnsi="Arial" w:cs="Arial"/>
          <w:b/>
          <w:sz w:val="20"/>
          <w:szCs w:val="20"/>
        </w:rPr>
        <w:t>1</w:t>
      </w:r>
    </w:p>
    <w:p w14:paraId="7C647B14" w14:textId="77777777" w:rsidR="002C6124" w:rsidRPr="00581811" w:rsidRDefault="002C6124" w:rsidP="002C6124">
      <w:pPr>
        <w:spacing w:line="360" w:lineRule="auto"/>
        <w:rPr>
          <w:rFonts w:ascii="Arial" w:hAnsi="Arial" w:cs="Arial"/>
          <w:b/>
          <w:sz w:val="20"/>
          <w:szCs w:val="20"/>
        </w:rPr>
      </w:pPr>
      <w:r w:rsidRPr="00581811">
        <w:rPr>
          <w:rFonts w:ascii="Arial" w:hAnsi="Arial" w:cs="Arial"/>
          <w:b/>
          <w:sz w:val="20"/>
          <w:szCs w:val="20"/>
        </w:rPr>
        <w:t xml:space="preserve">URBROJ: </w:t>
      </w:r>
      <w:r w:rsidR="00B14CDE" w:rsidRPr="00581811">
        <w:rPr>
          <w:rFonts w:ascii="Arial" w:hAnsi="Arial" w:cs="Arial"/>
          <w:b/>
          <w:sz w:val="20"/>
          <w:szCs w:val="20"/>
        </w:rPr>
        <w:t>2186-192-25/3-2</w:t>
      </w:r>
      <w:r w:rsidR="002225D3">
        <w:rPr>
          <w:rFonts w:ascii="Arial" w:hAnsi="Arial" w:cs="Arial"/>
          <w:b/>
          <w:sz w:val="20"/>
          <w:szCs w:val="20"/>
        </w:rPr>
        <w:t>5</w:t>
      </w:r>
      <w:r w:rsidR="00B14CDE" w:rsidRPr="00581811">
        <w:rPr>
          <w:rFonts w:ascii="Arial" w:hAnsi="Arial" w:cs="Arial"/>
          <w:b/>
          <w:sz w:val="20"/>
          <w:szCs w:val="20"/>
        </w:rPr>
        <w:t>-</w:t>
      </w:r>
      <w:r w:rsidR="00581811" w:rsidRPr="00581811">
        <w:rPr>
          <w:rFonts w:ascii="Arial" w:hAnsi="Arial" w:cs="Arial"/>
          <w:b/>
          <w:sz w:val="20"/>
          <w:szCs w:val="20"/>
        </w:rPr>
        <w:t>2</w:t>
      </w:r>
    </w:p>
    <w:p w14:paraId="35D2ACF8" w14:textId="0B92981C" w:rsidR="00934148" w:rsidRPr="0073647A" w:rsidRDefault="00CF3D8C" w:rsidP="002C6124">
      <w:pPr>
        <w:spacing w:line="360" w:lineRule="auto"/>
        <w:rPr>
          <w:rFonts w:ascii="Arial" w:hAnsi="Arial" w:cs="Arial"/>
          <w:b/>
          <w:sz w:val="20"/>
          <w:szCs w:val="20"/>
        </w:rPr>
      </w:pPr>
      <w:r w:rsidRPr="00581811">
        <w:rPr>
          <w:rFonts w:ascii="Calibri" w:hAnsi="Calibri" w:cs="Calibri"/>
          <w:b/>
          <w:noProof/>
          <w:sz w:val="20"/>
          <w:szCs w:val="20"/>
        </w:rPr>
        <mc:AlternateContent>
          <mc:Choice Requires="wpg">
            <w:drawing>
              <wp:anchor distT="0" distB="0" distL="114300" distR="114300" simplePos="0" relativeHeight="251659264" behindDoc="0" locked="0" layoutInCell="0" allowOverlap="1" wp14:anchorId="1EE147CD" wp14:editId="5E4D6229">
                <wp:simplePos x="0" y="0"/>
                <wp:positionH relativeFrom="column">
                  <wp:posOffset>3028315</wp:posOffset>
                </wp:positionH>
                <wp:positionV relativeFrom="paragraph">
                  <wp:posOffset>16510</wp:posOffset>
                </wp:positionV>
                <wp:extent cx="3109595" cy="818515"/>
                <wp:effectExtent l="43180" t="38100" r="38100" b="38735"/>
                <wp:wrapNone/>
                <wp:docPr id="934478168"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9595" cy="818515"/>
                          <a:chOff x="0" y="0"/>
                          <a:chExt cx="20000" cy="20000"/>
                        </a:xfrm>
                      </wpg:grpSpPr>
                      <wps:wsp>
                        <wps:cNvPr id="119906311" name="Rectangle 6"/>
                        <wps:cNvSpPr>
                          <a:spLocks noChangeArrowheads="1"/>
                        </wps:cNvSpPr>
                        <wps:spPr bwMode="auto">
                          <a:xfrm>
                            <a:off x="0" y="0"/>
                            <a:ext cx="20000" cy="19991"/>
                          </a:xfrm>
                          <a:prstGeom prst="rect">
                            <a:avLst/>
                          </a:prstGeom>
                          <a:solidFill>
                            <a:srgbClr val="FFFFFF"/>
                          </a:solidFill>
                          <a:ln w="12700">
                            <a:solidFill>
                              <a:srgbClr val="000000"/>
                            </a:solidFill>
                            <a:miter lim="800000"/>
                            <a:headEnd/>
                            <a:tailEnd/>
                          </a:ln>
                        </wps:spPr>
                        <wps:txbx>
                          <w:txbxContent>
                            <w:p w14:paraId="6F1FB3C7" w14:textId="77777777" w:rsidR="00166C30" w:rsidRDefault="00166C30" w:rsidP="00934148">
                              <w:pPr>
                                <w:jc w:val="center"/>
                                <w:rPr>
                                  <w:szCs w:val="28"/>
                                </w:rPr>
                              </w:pPr>
                            </w:p>
                            <w:p w14:paraId="2E40D800" w14:textId="77777777" w:rsidR="00166C30" w:rsidRPr="00AF1EFF" w:rsidRDefault="00166C30" w:rsidP="00934148">
                              <w:pPr>
                                <w:jc w:val="center"/>
                                <w:rPr>
                                  <w:rFonts w:ascii="Arial" w:hAnsi="Arial" w:cs="Arial"/>
                                  <w:b/>
                                </w:rPr>
                              </w:pPr>
                              <w:r w:rsidRPr="00AF1EFF">
                                <w:rPr>
                                  <w:rFonts w:ascii="Arial" w:hAnsi="Arial" w:cs="Arial"/>
                                  <w:b/>
                                </w:rPr>
                                <w:t>SVIM ZAINTERESIRANIM</w:t>
                              </w:r>
                            </w:p>
                            <w:p w14:paraId="08AB3179" w14:textId="77777777" w:rsidR="00166C30" w:rsidRPr="00AF1EFF" w:rsidRDefault="00166C30" w:rsidP="00934148">
                              <w:pPr>
                                <w:jc w:val="center"/>
                                <w:rPr>
                                  <w:rFonts w:ascii="Arial" w:hAnsi="Arial" w:cs="Arial"/>
                                  <w:b/>
                                  <w:sz w:val="28"/>
                                  <w:szCs w:val="28"/>
                                </w:rPr>
                              </w:pPr>
                              <w:r w:rsidRPr="00AF1EFF">
                                <w:rPr>
                                  <w:rFonts w:ascii="Arial" w:hAnsi="Arial" w:cs="Arial"/>
                                  <w:b/>
                                </w:rPr>
                                <w:t xml:space="preserve"> GOSPODARSKIM SUBJEKTIMA</w:t>
                              </w:r>
                            </w:p>
                          </w:txbxContent>
                        </wps:txbx>
                        <wps:bodyPr rot="0" vert="horz" wrap="square" lIns="12700" tIns="12700" rIns="12700" bIns="12700" anchor="t" anchorCtr="0" upright="1">
                          <a:noAutofit/>
                        </wps:bodyPr>
                      </wps:wsp>
                      <wps:wsp>
                        <wps:cNvPr id="1411331015" name="Line 7"/>
                        <wps:cNvCnPr>
                          <a:cxnSpLocks noChangeShapeType="1"/>
                        </wps:cNvCnPr>
                        <wps:spPr bwMode="auto">
                          <a:xfrm>
                            <a:off x="1764" y="0"/>
                            <a:ext cx="16472" cy="9"/>
                          </a:xfrm>
                          <a:prstGeom prst="line">
                            <a:avLst/>
                          </a:prstGeom>
                          <a:noFill/>
                          <a:ln w="76200">
                            <a:solidFill>
                              <a:srgbClr val="FFFFFF"/>
                            </a:solidFill>
                            <a:round/>
                            <a:headEnd type="none" w="sm" len="sm"/>
                            <a:tailEnd type="none" w="sm" len="sm"/>
                          </a:ln>
                          <a:extLst>
                            <a:ext uri="{909E8E84-426E-40DD-AFC4-6F175D3DCCD1}">
                              <a14:hiddenFill xmlns:a14="http://schemas.microsoft.com/office/drawing/2010/main">
                                <a:noFill/>
                              </a14:hiddenFill>
                            </a:ext>
                          </a:extLst>
                        </wps:spPr>
                        <wps:bodyPr/>
                      </wps:wsp>
                      <wps:wsp>
                        <wps:cNvPr id="30225685" name="Line 8"/>
                        <wps:cNvCnPr>
                          <a:cxnSpLocks noChangeShapeType="1"/>
                        </wps:cNvCnPr>
                        <wps:spPr bwMode="auto">
                          <a:xfrm>
                            <a:off x="1764" y="19991"/>
                            <a:ext cx="16472" cy="9"/>
                          </a:xfrm>
                          <a:prstGeom prst="line">
                            <a:avLst/>
                          </a:prstGeom>
                          <a:noFill/>
                          <a:ln w="76200">
                            <a:solidFill>
                              <a:srgbClr val="FFFFFF"/>
                            </a:solidFill>
                            <a:round/>
                            <a:headEnd type="none" w="sm" len="sm"/>
                            <a:tailEnd type="none" w="sm" len="sm"/>
                          </a:ln>
                          <a:extLst>
                            <a:ext uri="{909E8E84-426E-40DD-AFC4-6F175D3DCCD1}">
                              <a14:hiddenFill xmlns:a14="http://schemas.microsoft.com/office/drawing/2010/main">
                                <a:noFill/>
                              </a14:hiddenFill>
                            </a:ext>
                          </a:extLst>
                        </wps:spPr>
                        <wps:bodyPr/>
                      </wps:wsp>
                      <wps:wsp>
                        <wps:cNvPr id="315023916" name="Line 9"/>
                        <wps:cNvCnPr>
                          <a:cxnSpLocks noChangeShapeType="1"/>
                        </wps:cNvCnPr>
                        <wps:spPr bwMode="auto">
                          <a:xfrm>
                            <a:off x="0" y="2675"/>
                            <a:ext cx="4" cy="14669"/>
                          </a:xfrm>
                          <a:prstGeom prst="line">
                            <a:avLst/>
                          </a:prstGeom>
                          <a:noFill/>
                          <a:ln w="76200">
                            <a:solidFill>
                              <a:srgbClr val="FFFFFF"/>
                            </a:solidFill>
                            <a:round/>
                            <a:headEnd type="none" w="sm" len="sm"/>
                            <a:tailEnd type="none" w="sm" len="sm"/>
                          </a:ln>
                          <a:extLst>
                            <a:ext uri="{909E8E84-426E-40DD-AFC4-6F175D3DCCD1}">
                              <a14:hiddenFill xmlns:a14="http://schemas.microsoft.com/office/drawing/2010/main">
                                <a:noFill/>
                              </a14:hiddenFill>
                            </a:ext>
                          </a:extLst>
                        </wps:spPr>
                        <wps:bodyPr/>
                      </wps:wsp>
                      <wps:wsp>
                        <wps:cNvPr id="707326185" name="Line 10"/>
                        <wps:cNvCnPr>
                          <a:cxnSpLocks noChangeShapeType="1"/>
                        </wps:cNvCnPr>
                        <wps:spPr bwMode="auto">
                          <a:xfrm>
                            <a:off x="19996" y="2665"/>
                            <a:ext cx="4" cy="14670"/>
                          </a:xfrm>
                          <a:prstGeom prst="line">
                            <a:avLst/>
                          </a:prstGeom>
                          <a:noFill/>
                          <a:ln w="76200">
                            <a:solidFill>
                              <a:srgbClr val="FFFFFF"/>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147CD" id="Grupa 5" o:spid="_x0000_s1027" style="position:absolute;margin-left:238.45pt;margin-top:1.3pt;width:244.85pt;height:64.45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" o:allowincell="f">
                <v:rect id="Rectangle 6" o:spid="_x0000_s1028" style="position:absolute;width:20000;height:19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" strokeweight="1pt">
                  <v:textbox inset="1pt,1pt,1pt,1pt">
                    <w:txbxContent>
                      <w:p w14:paraId="6F1FB3C7" w14:textId="77777777" w:rsidR="00166C30" w:rsidRDefault="00166C30" w:rsidP="00934148">
                        <w:pPr>
                          <w:jc w:val="center"/>
                          <w:rPr>
                            <w:szCs w:val="28"/>
                          </w:rPr>
                        </w:pPr>
                      </w:p>
                      <w:p w14:paraId="2E40D800" w14:textId="77777777" w:rsidR="00166C30" w:rsidRPr="00AF1EFF" w:rsidRDefault="00166C30" w:rsidP="00934148">
                        <w:pPr>
                          <w:jc w:val="center"/>
                          <w:rPr>
                            <w:rFonts w:ascii="Arial" w:hAnsi="Arial" w:cs="Arial"/>
                            <w:b/>
                          </w:rPr>
                        </w:pPr>
                        <w:r w:rsidRPr="00AF1EFF">
                          <w:rPr>
                            <w:rFonts w:ascii="Arial" w:hAnsi="Arial" w:cs="Arial"/>
                            <w:b/>
                          </w:rPr>
                          <w:t>SVIM ZAINTERESIRANIM</w:t>
                        </w:r>
                      </w:p>
                      <w:p w14:paraId="08AB3179" w14:textId="77777777" w:rsidR="00166C30" w:rsidRPr="00AF1EFF" w:rsidRDefault="00166C30" w:rsidP="00934148">
                        <w:pPr>
                          <w:jc w:val="center"/>
                          <w:rPr>
                            <w:rFonts w:ascii="Arial" w:hAnsi="Arial" w:cs="Arial"/>
                            <w:b/>
                            <w:sz w:val="28"/>
                            <w:szCs w:val="28"/>
                          </w:rPr>
                        </w:pPr>
                        <w:r w:rsidRPr="00AF1EFF">
                          <w:rPr>
                            <w:rFonts w:ascii="Arial" w:hAnsi="Arial" w:cs="Arial"/>
                            <w:b/>
                          </w:rPr>
                          <w:t xml:space="preserve"> GOSPODARSKIM SUBJEKTIMA</w:t>
                        </w:r>
                      </w:p>
                    </w:txbxContent>
                  </v:textbox>
                </v:rect>
                <v:line id="Line 7" o:spid="_x0000_s1029" style="position:absolute;visibility:visible;mso-wrap-style:square" from="1764,0" to="18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" strokecolor="white" strokeweight="6pt">
                  <v:stroke startarrowwidth="narrow" startarrowlength="short" endarrowwidth="narrow" endarrowlength="short"/>
                </v:line>
                <v:line id="Line 8" o:spid="_x0000_s1030" style="position:absolute;visibility:visible;mso-wrap-style:square" from="1764,19991" to="18236,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" strokecolor="white" strokeweight="6pt">
                  <v:stroke startarrowwidth="narrow" startarrowlength="short" endarrowwidth="narrow" endarrowlength="short"/>
                </v:line>
                <v:line id="Line 9" o:spid="_x0000_s1031" style="position:absolute;visibility:visible;mso-wrap-style:square" from="0,2675" to="4,17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" strokecolor="white" strokeweight="6pt">
                  <v:stroke startarrowwidth="narrow" startarrowlength="short" endarrowwidth="narrow" endarrowlength="short"/>
                </v:line>
                <v:line id="Line 10" o:spid="_x0000_s1032" style="position:absolute;visibility:visible;mso-wrap-style:square" from="19996,2665" to="20000,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" strokecolor="white" strokeweight="6pt">
                  <v:stroke startarrowwidth="narrow" startarrowlength="short" endarrowwidth="narrow" endarrowlength="short"/>
                </v:line>
              </v:group>
            </w:pict>
          </mc:Fallback>
        </mc:AlternateContent>
      </w:r>
      <w:r w:rsidR="00934148" w:rsidRPr="00581811">
        <w:rPr>
          <w:rFonts w:ascii="Arial" w:hAnsi="Arial" w:cs="Arial"/>
          <w:b/>
          <w:sz w:val="20"/>
          <w:szCs w:val="20"/>
        </w:rPr>
        <w:t>Varaždin</w:t>
      </w:r>
      <w:r w:rsidR="00934148" w:rsidRPr="00587296">
        <w:rPr>
          <w:rFonts w:ascii="Arial" w:hAnsi="Arial" w:cs="Arial"/>
          <w:b/>
          <w:sz w:val="20"/>
          <w:szCs w:val="20"/>
        </w:rPr>
        <w:t xml:space="preserve">, </w:t>
      </w:r>
      <w:r w:rsidR="0044046E" w:rsidRPr="00587296">
        <w:rPr>
          <w:rFonts w:ascii="Arial" w:hAnsi="Arial" w:cs="Arial"/>
          <w:b/>
          <w:sz w:val="20"/>
          <w:szCs w:val="20"/>
        </w:rPr>
        <w:t>0</w:t>
      </w:r>
      <w:r w:rsidR="00571726">
        <w:rPr>
          <w:rFonts w:ascii="Arial" w:hAnsi="Arial" w:cs="Arial"/>
          <w:b/>
          <w:sz w:val="20"/>
          <w:szCs w:val="20"/>
        </w:rPr>
        <w:t>9</w:t>
      </w:r>
      <w:r w:rsidR="00934148" w:rsidRPr="00587296">
        <w:rPr>
          <w:rFonts w:ascii="Arial" w:hAnsi="Arial" w:cs="Arial"/>
          <w:b/>
          <w:sz w:val="20"/>
          <w:szCs w:val="20"/>
        </w:rPr>
        <w:t>.</w:t>
      </w:r>
      <w:r w:rsidR="00852E90" w:rsidRPr="00587296">
        <w:rPr>
          <w:rFonts w:ascii="Arial" w:hAnsi="Arial" w:cs="Arial"/>
          <w:b/>
          <w:sz w:val="20"/>
          <w:szCs w:val="20"/>
        </w:rPr>
        <w:t>0</w:t>
      </w:r>
      <w:r w:rsidR="00BE5A25" w:rsidRPr="00587296">
        <w:rPr>
          <w:rFonts w:ascii="Arial" w:hAnsi="Arial" w:cs="Arial"/>
          <w:b/>
          <w:sz w:val="20"/>
          <w:szCs w:val="20"/>
        </w:rPr>
        <w:t>4</w:t>
      </w:r>
      <w:r w:rsidR="0045488A" w:rsidRPr="00587296">
        <w:rPr>
          <w:rFonts w:ascii="Arial" w:hAnsi="Arial" w:cs="Arial"/>
          <w:b/>
          <w:sz w:val="20"/>
          <w:szCs w:val="20"/>
        </w:rPr>
        <w:t>.202</w:t>
      </w:r>
      <w:r w:rsidR="00BE5A25" w:rsidRPr="00587296">
        <w:rPr>
          <w:rFonts w:ascii="Arial" w:hAnsi="Arial" w:cs="Arial"/>
          <w:b/>
          <w:sz w:val="20"/>
          <w:szCs w:val="20"/>
        </w:rPr>
        <w:t>5</w:t>
      </w:r>
      <w:r w:rsidR="00920202" w:rsidRPr="00587296">
        <w:rPr>
          <w:rFonts w:ascii="Arial" w:hAnsi="Arial" w:cs="Arial"/>
          <w:b/>
          <w:sz w:val="20"/>
          <w:szCs w:val="20"/>
        </w:rPr>
        <w:t>.</w:t>
      </w:r>
    </w:p>
    <w:p w14:paraId="6E4285ED" w14:textId="77777777" w:rsidR="00934148" w:rsidRPr="00870DFA" w:rsidRDefault="00934148" w:rsidP="00934148">
      <w:pPr>
        <w:spacing w:line="360" w:lineRule="auto"/>
        <w:rPr>
          <w:rFonts w:ascii="Arial" w:hAnsi="Arial" w:cs="Arial"/>
          <w:color w:val="FF0000"/>
          <w:sz w:val="20"/>
          <w:szCs w:val="20"/>
        </w:rPr>
      </w:pPr>
    </w:p>
    <w:p w14:paraId="0918BB27" w14:textId="77777777" w:rsidR="00934148" w:rsidRDefault="00934148" w:rsidP="00934148">
      <w:pPr>
        <w:spacing w:line="360" w:lineRule="auto"/>
        <w:rPr>
          <w:rFonts w:ascii="Arial" w:hAnsi="Arial" w:cs="Arial"/>
          <w:sz w:val="18"/>
          <w:szCs w:val="18"/>
        </w:rPr>
      </w:pPr>
    </w:p>
    <w:p w14:paraId="14D089EF" w14:textId="77777777" w:rsidR="00934148" w:rsidRDefault="00934148" w:rsidP="00934148">
      <w:pPr>
        <w:tabs>
          <w:tab w:val="left" w:pos="1260"/>
        </w:tabs>
        <w:spacing w:line="360" w:lineRule="auto"/>
        <w:rPr>
          <w:rFonts w:ascii="Arial" w:hAnsi="Arial" w:cs="Arial"/>
          <w:b/>
          <w:sz w:val="18"/>
          <w:szCs w:val="18"/>
        </w:rPr>
      </w:pPr>
    </w:p>
    <w:p w14:paraId="1F48433C" w14:textId="77777777" w:rsidR="00A9501B" w:rsidRDefault="00A9501B" w:rsidP="000D72FA">
      <w:pPr>
        <w:tabs>
          <w:tab w:val="left" w:pos="1260"/>
        </w:tabs>
        <w:spacing w:line="276" w:lineRule="auto"/>
        <w:jc w:val="both"/>
        <w:rPr>
          <w:rFonts w:ascii="Arial" w:hAnsi="Arial" w:cs="Arial"/>
          <w:b/>
          <w:sz w:val="22"/>
          <w:szCs w:val="22"/>
        </w:rPr>
      </w:pPr>
    </w:p>
    <w:p w14:paraId="32480B1F" w14:textId="77777777" w:rsidR="00A9501B" w:rsidRDefault="00A9501B" w:rsidP="000D72FA">
      <w:pPr>
        <w:tabs>
          <w:tab w:val="left" w:pos="1260"/>
        </w:tabs>
        <w:spacing w:line="276" w:lineRule="auto"/>
        <w:jc w:val="both"/>
        <w:rPr>
          <w:rFonts w:ascii="Arial" w:hAnsi="Arial" w:cs="Arial"/>
          <w:b/>
          <w:sz w:val="22"/>
          <w:szCs w:val="22"/>
        </w:rPr>
      </w:pPr>
    </w:p>
    <w:p w14:paraId="10DF7231" w14:textId="10F99BCC" w:rsidR="00F3297D" w:rsidRDefault="00E97A1F" w:rsidP="00AD3480">
      <w:pPr>
        <w:jc w:val="both"/>
        <w:rPr>
          <w:rFonts w:ascii="Arial" w:hAnsi="Arial" w:cs="Arial"/>
          <w:b/>
          <w:sz w:val="22"/>
          <w:szCs w:val="22"/>
        </w:rPr>
      </w:pPr>
      <w:bookmarkStart w:id="3" w:name="_Toc44394215"/>
      <w:bookmarkStart w:id="4" w:name="_Toc44394603"/>
      <w:bookmarkStart w:id="5" w:name="_Toc44998546"/>
      <w:r>
        <w:rPr>
          <w:rFonts w:ascii="Arial" w:hAnsi="Arial" w:cs="Arial"/>
          <w:b/>
          <w:sz w:val="22"/>
          <w:szCs w:val="22"/>
        </w:rPr>
        <w:t xml:space="preserve">Predmet: </w:t>
      </w:r>
      <w:r w:rsidRPr="00BA36E8">
        <w:rPr>
          <w:rFonts w:ascii="Arial" w:hAnsi="Arial" w:cs="Arial"/>
          <w:b/>
          <w:sz w:val="22"/>
          <w:szCs w:val="22"/>
        </w:rPr>
        <w:t xml:space="preserve">Poziv </w:t>
      </w:r>
      <w:r w:rsidR="007B1622">
        <w:rPr>
          <w:rFonts w:ascii="Arial" w:hAnsi="Arial" w:cs="Arial"/>
          <w:b/>
          <w:sz w:val="22"/>
          <w:szCs w:val="22"/>
        </w:rPr>
        <w:t>na</w:t>
      </w:r>
      <w:r w:rsidRPr="00BA36E8">
        <w:rPr>
          <w:rFonts w:ascii="Arial" w:hAnsi="Arial" w:cs="Arial"/>
          <w:b/>
          <w:sz w:val="22"/>
          <w:szCs w:val="22"/>
        </w:rPr>
        <w:t xml:space="preserve"> dostavu ponuda za predmet nabave </w:t>
      </w:r>
      <w:bookmarkEnd w:id="3"/>
      <w:bookmarkEnd w:id="4"/>
      <w:bookmarkEnd w:id="5"/>
      <w:r w:rsidR="009C11AC">
        <w:rPr>
          <w:rFonts w:ascii="Arial" w:hAnsi="Arial" w:cs="Arial"/>
          <w:b/>
          <w:sz w:val="22"/>
          <w:szCs w:val="22"/>
        </w:rPr>
        <w:t>–</w:t>
      </w:r>
      <w:r w:rsidR="003E3696">
        <w:rPr>
          <w:rFonts w:ascii="Arial" w:hAnsi="Arial" w:cs="Arial"/>
          <w:b/>
          <w:sz w:val="22"/>
          <w:szCs w:val="22"/>
        </w:rPr>
        <w:t xml:space="preserve"> </w:t>
      </w:r>
      <w:bookmarkStart w:id="6" w:name="_Hlk128996564"/>
      <w:r w:rsidR="00794D54" w:rsidRPr="00794D54">
        <w:rPr>
          <w:rFonts w:ascii="Arial" w:hAnsi="Arial" w:cs="Arial"/>
          <w:b/>
          <w:sz w:val="22"/>
          <w:szCs w:val="22"/>
        </w:rPr>
        <w:t>Namještaj za potrebe prostora za parenteralne pripravke Bolničke ljekarne</w:t>
      </w:r>
    </w:p>
    <w:bookmarkEnd w:id="6"/>
    <w:p w14:paraId="672C71AE" w14:textId="77777777" w:rsidR="00AD3480" w:rsidRPr="00AD3480" w:rsidRDefault="00AD3480" w:rsidP="00AD3480">
      <w:pPr>
        <w:jc w:val="both"/>
        <w:rPr>
          <w:rFonts w:ascii="Arial" w:hAnsi="Arial" w:cs="Arial"/>
          <w:b/>
          <w:sz w:val="22"/>
          <w:szCs w:val="22"/>
        </w:rPr>
      </w:pPr>
    </w:p>
    <w:p w14:paraId="2F11FCAC" w14:textId="77777777" w:rsidR="00E97A1F" w:rsidRPr="00832A74" w:rsidRDefault="000F74A5" w:rsidP="00E97A1F">
      <w:pPr>
        <w:tabs>
          <w:tab w:val="left" w:pos="1260"/>
        </w:tabs>
        <w:spacing w:line="276" w:lineRule="auto"/>
        <w:jc w:val="both"/>
        <w:rPr>
          <w:rFonts w:ascii="Arial" w:hAnsi="Arial" w:cs="Arial"/>
          <w:b/>
          <w:sz w:val="22"/>
          <w:szCs w:val="22"/>
        </w:rPr>
      </w:pPr>
      <w:r>
        <w:rPr>
          <w:rFonts w:ascii="Arial" w:hAnsi="Arial" w:cs="Arial"/>
          <w:b/>
          <w:sz w:val="22"/>
          <w:szCs w:val="22"/>
        </w:rPr>
        <w:t xml:space="preserve">                 </w:t>
      </w:r>
      <w:r w:rsidR="00E97A1F" w:rsidRPr="00832A74">
        <w:rPr>
          <w:rFonts w:ascii="Arial" w:hAnsi="Arial" w:cs="Arial"/>
          <w:b/>
          <w:sz w:val="22"/>
          <w:szCs w:val="22"/>
        </w:rPr>
        <w:t>-  dostavlja se</w:t>
      </w:r>
    </w:p>
    <w:p w14:paraId="601731DE" w14:textId="77777777" w:rsidR="00E97A1F" w:rsidRPr="003F0F26" w:rsidRDefault="00E97A1F" w:rsidP="00E97A1F">
      <w:pPr>
        <w:tabs>
          <w:tab w:val="left" w:pos="1260"/>
        </w:tabs>
        <w:spacing w:line="360" w:lineRule="auto"/>
        <w:rPr>
          <w:rFonts w:ascii="Arial" w:hAnsi="Arial" w:cs="Arial"/>
          <w:b/>
          <w:sz w:val="18"/>
          <w:szCs w:val="18"/>
        </w:rPr>
      </w:pPr>
    </w:p>
    <w:p w14:paraId="74E0F440" w14:textId="77777777" w:rsidR="00E97A1F" w:rsidRDefault="00E97A1F" w:rsidP="00E33BB4">
      <w:pPr>
        <w:spacing w:line="276" w:lineRule="auto"/>
        <w:ind w:firstLine="720"/>
        <w:jc w:val="both"/>
        <w:rPr>
          <w:rFonts w:ascii="Arial" w:hAnsi="Arial" w:cs="Arial"/>
          <w:sz w:val="22"/>
          <w:szCs w:val="22"/>
        </w:rPr>
      </w:pPr>
      <w:r w:rsidRPr="00934148">
        <w:rPr>
          <w:rFonts w:ascii="Arial" w:hAnsi="Arial" w:cs="Arial"/>
          <w:sz w:val="22"/>
          <w:szCs w:val="22"/>
        </w:rPr>
        <w:t>Poštovani,</w:t>
      </w:r>
    </w:p>
    <w:p w14:paraId="75073CF3" w14:textId="77777777" w:rsidR="00E33BB4" w:rsidRDefault="00E33BB4" w:rsidP="00E33BB4">
      <w:pPr>
        <w:spacing w:line="276" w:lineRule="auto"/>
        <w:ind w:firstLine="720"/>
        <w:jc w:val="both"/>
        <w:rPr>
          <w:rFonts w:ascii="Arial" w:hAnsi="Arial" w:cs="Arial"/>
          <w:sz w:val="22"/>
          <w:szCs w:val="22"/>
        </w:rPr>
      </w:pPr>
    </w:p>
    <w:p w14:paraId="31BA204D" w14:textId="773CE4B0" w:rsidR="00E97A1F" w:rsidRPr="0045488A" w:rsidRDefault="007379A2" w:rsidP="007379A2">
      <w:pPr>
        <w:tabs>
          <w:tab w:val="left" w:pos="1260"/>
        </w:tabs>
        <w:spacing w:line="276" w:lineRule="auto"/>
        <w:ind w:firstLine="709"/>
        <w:jc w:val="both"/>
        <w:rPr>
          <w:rFonts w:ascii="Arial" w:hAnsi="Arial" w:cs="Arial"/>
          <w:sz w:val="22"/>
          <w:szCs w:val="22"/>
        </w:rPr>
      </w:pPr>
      <w:r w:rsidRPr="007B4E46">
        <w:rPr>
          <w:rFonts w:ascii="Arial" w:hAnsi="Arial" w:cs="Arial"/>
          <w:sz w:val="22"/>
          <w:szCs w:val="22"/>
        </w:rPr>
        <w:t xml:space="preserve">Opća bolnica Varaždin kao Naručitelj, ovim putem poziva Vas dostaviti ponudu za </w:t>
      </w:r>
      <w:r w:rsidRPr="007672FA">
        <w:rPr>
          <w:rFonts w:ascii="Arial" w:hAnsi="Arial" w:cs="Arial"/>
          <w:sz w:val="22"/>
          <w:szCs w:val="22"/>
        </w:rPr>
        <w:t>nabavu predmeta nabave</w:t>
      </w:r>
      <w:r w:rsidRPr="007B4E46">
        <w:rPr>
          <w:rFonts w:ascii="Arial" w:hAnsi="Arial" w:cs="Arial"/>
          <w:sz w:val="22"/>
          <w:szCs w:val="22"/>
        </w:rPr>
        <w:t xml:space="preserve"> – </w:t>
      </w:r>
      <w:r w:rsidR="00794D54" w:rsidRPr="00794D54">
        <w:rPr>
          <w:rFonts w:ascii="Arial" w:hAnsi="Arial" w:cs="Arial"/>
          <w:sz w:val="22"/>
          <w:szCs w:val="22"/>
        </w:rPr>
        <w:t>Namještaj za potrebe prostora za parenteralne pripravke Bolničke ljekarne</w:t>
      </w:r>
      <w:r w:rsidR="00F3297D" w:rsidRPr="00F3297D">
        <w:rPr>
          <w:rFonts w:ascii="Arial" w:hAnsi="Arial" w:cs="Arial"/>
          <w:bCs/>
          <w:sz w:val="22"/>
          <w:szCs w:val="22"/>
        </w:rPr>
        <w:t>.</w:t>
      </w:r>
    </w:p>
    <w:p w14:paraId="4C7604B6" w14:textId="77777777" w:rsidR="00E97A1F" w:rsidRPr="00146B0A" w:rsidRDefault="00DB5E57" w:rsidP="007379A2">
      <w:pPr>
        <w:spacing w:line="276" w:lineRule="auto"/>
        <w:ind w:firstLine="708"/>
        <w:jc w:val="both"/>
        <w:rPr>
          <w:rFonts w:ascii="Arial" w:hAnsi="Arial" w:cs="Arial"/>
          <w:sz w:val="22"/>
          <w:szCs w:val="22"/>
        </w:rPr>
      </w:pPr>
      <w:r>
        <w:rPr>
          <w:rFonts w:ascii="Arial" w:hAnsi="Arial" w:cs="Arial"/>
          <w:sz w:val="22"/>
          <w:szCs w:val="22"/>
        </w:rPr>
        <w:t>Ovom</w:t>
      </w:r>
      <w:r w:rsidR="00E97A1F">
        <w:rPr>
          <w:rFonts w:ascii="Arial" w:hAnsi="Arial" w:cs="Arial"/>
          <w:sz w:val="22"/>
          <w:szCs w:val="22"/>
        </w:rPr>
        <w:t xml:space="preserve"> pozivu priložena</w:t>
      </w:r>
      <w:r>
        <w:rPr>
          <w:rFonts w:ascii="Arial" w:hAnsi="Arial" w:cs="Arial"/>
          <w:sz w:val="22"/>
          <w:szCs w:val="22"/>
        </w:rPr>
        <w:t xml:space="preserve"> je</w:t>
      </w:r>
      <w:r w:rsidR="00E97A1F" w:rsidRPr="00DD467D">
        <w:rPr>
          <w:rFonts w:ascii="Arial" w:hAnsi="Arial" w:cs="Arial"/>
          <w:sz w:val="22"/>
          <w:szCs w:val="22"/>
        </w:rPr>
        <w:t xml:space="preserve"> Dokumentacija za provedbu postupka</w:t>
      </w:r>
      <w:r w:rsidR="00425CAF">
        <w:rPr>
          <w:rFonts w:ascii="Arial" w:hAnsi="Arial" w:cs="Arial"/>
          <w:sz w:val="22"/>
          <w:szCs w:val="22"/>
        </w:rPr>
        <w:t xml:space="preserve"> jednostavne</w:t>
      </w:r>
      <w:r w:rsidR="00E97A1F" w:rsidRPr="00DD467D">
        <w:rPr>
          <w:rFonts w:ascii="Arial" w:hAnsi="Arial" w:cs="Arial"/>
          <w:sz w:val="22"/>
          <w:szCs w:val="22"/>
        </w:rPr>
        <w:t xml:space="preserve"> nabave, kojom su od</w:t>
      </w:r>
      <w:r w:rsidR="00E97A1F">
        <w:rPr>
          <w:rFonts w:ascii="Arial" w:hAnsi="Arial" w:cs="Arial"/>
          <w:sz w:val="22"/>
          <w:szCs w:val="22"/>
        </w:rPr>
        <w:t>ređeni uvjeti temeljem kojih su gospodarski subjekti</w:t>
      </w:r>
      <w:r w:rsidR="00E97A1F" w:rsidRPr="00DD467D">
        <w:rPr>
          <w:rFonts w:ascii="Arial" w:hAnsi="Arial" w:cs="Arial"/>
          <w:sz w:val="22"/>
          <w:szCs w:val="22"/>
        </w:rPr>
        <w:t xml:space="preserve"> obavezni izrad</w:t>
      </w:r>
      <w:r w:rsidR="00E97A1F">
        <w:rPr>
          <w:rFonts w:ascii="Arial" w:hAnsi="Arial" w:cs="Arial"/>
          <w:sz w:val="22"/>
          <w:szCs w:val="22"/>
        </w:rPr>
        <w:t xml:space="preserve">iti ponudu i dokazi koje su </w:t>
      </w:r>
      <w:r w:rsidR="00E97A1F" w:rsidRPr="00146B0A">
        <w:rPr>
          <w:rFonts w:ascii="Arial" w:hAnsi="Arial" w:cs="Arial"/>
          <w:sz w:val="22"/>
          <w:szCs w:val="22"/>
        </w:rPr>
        <w:t xml:space="preserve">gospodarski subjekti obavezni dostaviti u svojoj ponudi. </w:t>
      </w:r>
    </w:p>
    <w:p w14:paraId="669F92AE" w14:textId="29CC2429" w:rsidR="00E97A1F" w:rsidRDefault="00E97A1F" w:rsidP="00E97A1F">
      <w:pPr>
        <w:spacing w:line="276" w:lineRule="auto"/>
        <w:ind w:firstLine="720"/>
        <w:jc w:val="both"/>
        <w:rPr>
          <w:rFonts w:ascii="Arial" w:hAnsi="Arial" w:cs="Arial"/>
          <w:sz w:val="22"/>
          <w:szCs w:val="22"/>
        </w:rPr>
      </w:pPr>
      <w:r w:rsidRPr="00146B0A">
        <w:rPr>
          <w:rFonts w:ascii="Arial" w:hAnsi="Arial" w:cs="Arial"/>
          <w:sz w:val="22"/>
          <w:szCs w:val="22"/>
        </w:rPr>
        <w:t xml:space="preserve">Vašu ponudu molimo dostaviti najkasnije </w:t>
      </w:r>
      <w:r w:rsidRPr="00BC3D04">
        <w:rPr>
          <w:rFonts w:ascii="Arial" w:hAnsi="Arial" w:cs="Arial"/>
          <w:sz w:val="22"/>
          <w:szCs w:val="22"/>
        </w:rPr>
        <w:t xml:space="preserve">do </w:t>
      </w:r>
      <w:r w:rsidR="00BE5A25" w:rsidRPr="00BC3D04">
        <w:rPr>
          <w:rFonts w:ascii="Arial" w:hAnsi="Arial" w:cs="Arial"/>
          <w:b/>
          <w:sz w:val="22"/>
          <w:szCs w:val="22"/>
        </w:rPr>
        <w:t>1</w:t>
      </w:r>
      <w:r w:rsidR="00571726">
        <w:rPr>
          <w:rFonts w:ascii="Arial" w:hAnsi="Arial" w:cs="Arial"/>
          <w:b/>
          <w:sz w:val="22"/>
          <w:szCs w:val="22"/>
        </w:rPr>
        <w:t>5</w:t>
      </w:r>
      <w:r w:rsidR="009C0DDC" w:rsidRPr="00BC3D04">
        <w:rPr>
          <w:rFonts w:ascii="Arial" w:hAnsi="Arial" w:cs="Arial"/>
          <w:b/>
          <w:sz w:val="22"/>
          <w:szCs w:val="22"/>
        </w:rPr>
        <w:t>.0</w:t>
      </w:r>
      <w:r w:rsidR="00BE5A25" w:rsidRPr="00BC3D04">
        <w:rPr>
          <w:rFonts w:ascii="Arial" w:hAnsi="Arial" w:cs="Arial"/>
          <w:b/>
          <w:sz w:val="22"/>
          <w:szCs w:val="22"/>
        </w:rPr>
        <w:t>4</w:t>
      </w:r>
      <w:r w:rsidRPr="00BC3D04">
        <w:rPr>
          <w:rFonts w:ascii="Arial" w:hAnsi="Arial" w:cs="Arial"/>
          <w:b/>
          <w:sz w:val="22"/>
          <w:szCs w:val="22"/>
        </w:rPr>
        <w:t>.202</w:t>
      </w:r>
      <w:r w:rsidR="00BE5A25" w:rsidRPr="00BC3D04">
        <w:rPr>
          <w:rFonts w:ascii="Arial" w:hAnsi="Arial" w:cs="Arial"/>
          <w:b/>
          <w:sz w:val="22"/>
          <w:szCs w:val="22"/>
        </w:rPr>
        <w:t>5</w:t>
      </w:r>
      <w:r w:rsidR="007B1622" w:rsidRPr="00BC3D04">
        <w:rPr>
          <w:rFonts w:ascii="Arial" w:hAnsi="Arial" w:cs="Arial"/>
          <w:b/>
          <w:sz w:val="22"/>
          <w:szCs w:val="22"/>
        </w:rPr>
        <w:t>.</w:t>
      </w:r>
      <w:r w:rsidRPr="00BC3D04">
        <w:rPr>
          <w:rFonts w:ascii="Arial" w:hAnsi="Arial" w:cs="Arial"/>
          <w:b/>
          <w:sz w:val="22"/>
          <w:szCs w:val="22"/>
        </w:rPr>
        <w:t xml:space="preserve"> godine do 1</w:t>
      </w:r>
      <w:r w:rsidR="00647686" w:rsidRPr="00BC3D04">
        <w:rPr>
          <w:rFonts w:ascii="Arial" w:hAnsi="Arial" w:cs="Arial"/>
          <w:b/>
          <w:sz w:val="22"/>
          <w:szCs w:val="22"/>
        </w:rPr>
        <w:t>0</w:t>
      </w:r>
      <w:r w:rsidRPr="00BC3D04">
        <w:rPr>
          <w:rFonts w:ascii="Arial" w:hAnsi="Arial" w:cs="Arial"/>
          <w:b/>
          <w:sz w:val="22"/>
          <w:szCs w:val="22"/>
        </w:rPr>
        <w:t>,00</w:t>
      </w:r>
      <w:r w:rsidRPr="00BC3D04">
        <w:rPr>
          <w:rFonts w:ascii="Arial" w:hAnsi="Arial" w:cs="Arial"/>
          <w:sz w:val="22"/>
          <w:szCs w:val="22"/>
        </w:rPr>
        <w:t xml:space="preserve"> sati</w:t>
      </w:r>
      <w:r w:rsidRPr="0046602F">
        <w:rPr>
          <w:rFonts w:ascii="Arial" w:hAnsi="Arial" w:cs="Arial"/>
          <w:sz w:val="22"/>
          <w:szCs w:val="22"/>
        </w:rPr>
        <w:t xml:space="preserve"> u</w:t>
      </w:r>
      <w:r>
        <w:rPr>
          <w:rFonts w:ascii="Arial" w:hAnsi="Arial" w:cs="Arial"/>
          <w:sz w:val="22"/>
          <w:szCs w:val="22"/>
        </w:rPr>
        <w:t xml:space="preserve"> zatvorenoj </w:t>
      </w:r>
      <w:r w:rsidRPr="00474D4D">
        <w:rPr>
          <w:rFonts w:ascii="Arial" w:hAnsi="Arial" w:cs="Arial"/>
          <w:sz w:val="22"/>
          <w:szCs w:val="22"/>
        </w:rPr>
        <w:t xml:space="preserve">omotnici na adresu Naručitelja: Opća bolnica Varaždin, Ivana Meštrovića 1, 42 000 Varaždin, preporučenom poštom ili osobnom dostavom, </w:t>
      </w:r>
      <w:r>
        <w:rPr>
          <w:rFonts w:ascii="Arial" w:hAnsi="Arial" w:cs="Arial"/>
          <w:sz w:val="22"/>
          <w:szCs w:val="22"/>
        </w:rPr>
        <w:t>ili elektroničkom poštom na</w:t>
      </w:r>
      <w:r w:rsidRPr="00474D4D">
        <w:rPr>
          <w:rFonts w:ascii="Arial" w:hAnsi="Arial" w:cs="Arial"/>
          <w:sz w:val="22"/>
          <w:szCs w:val="22"/>
        </w:rPr>
        <w:t xml:space="preserve"> </w:t>
      </w:r>
      <w:r>
        <w:rPr>
          <w:rFonts w:ascii="Arial" w:hAnsi="Arial" w:cs="Arial"/>
          <w:sz w:val="22"/>
          <w:szCs w:val="22"/>
        </w:rPr>
        <w:t xml:space="preserve">e-mail </w:t>
      </w:r>
      <w:r w:rsidRPr="00474D4D">
        <w:rPr>
          <w:rFonts w:ascii="Arial" w:hAnsi="Arial" w:cs="Arial"/>
          <w:sz w:val="22"/>
          <w:szCs w:val="22"/>
        </w:rPr>
        <w:t xml:space="preserve">adresu: </w:t>
      </w:r>
      <w:hyperlink r:id="rId9" w:history="1">
        <w:r w:rsidRPr="00E15A4E">
          <w:rPr>
            <w:rStyle w:val="Hiperveza"/>
            <w:rFonts w:ascii="Arial" w:eastAsia="Calibri" w:hAnsi="Arial" w:cs="Arial"/>
            <w:sz w:val="22"/>
            <w:szCs w:val="22"/>
            <w:lang w:val="de-DE" w:eastAsia="en-US"/>
          </w:rPr>
          <w:t>javna.nabava@obv.hr</w:t>
        </w:r>
      </w:hyperlink>
      <w:r w:rsidRPr="00DC1F05">
        <w:rPr>
          <w:rFonts w:ascii="Arial" w:eastAsia="Calibri" w:hAnsi="Arial" w:cs="Arial"/>
          <w:sz w:val="22"/>
          <w:szCs w:val="22"/>
          <w:lang w:val="de-DE" w:eastAsia="en-US"/>
        </w:rPr>
        <w:t>, a sve</w:t>
      </w:r>
      <w:r w:rsidR="00FE7EAF">
        <w:rPr>
          <w:rFonts w:ascii="Arial" w:eastAsia="Calibri" w:hAnsi="Arial" w:cs="Arial"/>
          <w:sz w:val="22"/>
          <w:szCs w:val="22"/>
          <w:lang w:val="de-DE" w:eastAsia="en-US"/>
        </w:rPr>
        <w:t xml:space="preserve"> </w:t>
      </w:r>
      <w:r w:rsidRPr="00474D4D">
        <w:rPr>
          <w:rFonts w:ascii="Arial" w:hAnsi="Arial" w:cs="Arial"/>
          <w:sz w:val="22"/>
          <w:szCs w:val="22"/>
        </w:rPr>
        <w:t>prema uputama iz Dokumentacije.</w:t>
      </w:r>
    </w:p>
    <w:p w14:paraId="12CB11E1" w14:textId="77777777" w:rsidR="00AF1EFF" w:rsidRPr="00474D4D" w:rsidRDefault="00AF1EFF" w:rsidP="00E97A1F">
      <w:pPr>
        <w:spacing w:line="276" w:lineRule="auto"/>
        <w:ind w:firstLine="720"/>
        <w:jc w:val="both"/>
        <w:rPr>
          <w:rFonts w:ascii="Arial" w:hAnsi="Arial" w:cs="Arial"/>
          <w:sz w:val="22"/>
          <w:szCs w:val="22"/>
        </w:rPr>
      </w:pPr>
    </w:p>
    <w:p w14:paraId="13799119" w14:textId="77777777" w:rsidR="00E97A1F" w:rsidRDefault="00E97A1F" w:rsidP="00E97A1F">
      <w:pPr>
        <w:ind w:firstLine="720"/>
        <w:rPr>
          <w:rFonts w:ascii="Arial" w:hAnsi="Arial" w:cs="Arial"/>
          <w:sz w:val="22"/>
          <w:szCs w:val="22"/>
        </w:rPr>
      </w:pPr>
      <w:r>
        <w:rPr>
          <w:rFonts w:ascii="Arial" w:hAnsi="Arial" w:cs="Arial"/>
          <w:sz w:val="22"/>
          <w:szCs w:val="22"/>
        </w:rPr>
        <w:t>S poštovanjem,</w:t>
      </w:r>
    </w:p>
    <w:p w14:paraId="39C033F0" w14:textId="77777777" w:rsidR="00F3297D" w:rsidRDefault="00934148" w:rsidP="00F3297D">
      <w:pPr>
        <w:spacing w:line="360" w:lineRule="auto"/>
        <w:jc w:val="both"/>
        <w:rPr>
          <w:rFonts w:ascii="Arial" w:hAnsi="Arial" w:cs="Arial"/>
          <w:b/>
          <w:sz w:val="22"/>
          <w:szCs w:val="22"/>
        </w:rPr>
      </w:pPr>
      <w:r w:rsidRPr="00DD467D">
        <w:rPr>
          <w:rFonts w:ascii="Arial" w:hAnsi="Arial" w:cs="Arial"/>
          <w:b/>
          <w:sz w:val="22"/>
          <w:szCs w:val="22"/>
        </w:rPr>
        <w:tab/>
      </w:r>
      <w:r w:rsidRPr="00DD467D">
        <w:rPr>
          <w:rFonts w:ascii="Arial" w:hAnsi="Arial" w:cs="Arial"/>
          <w:b/>
          <w:sz w:val="22"/>
          <w:szCs w:val="22"/>
        </w:rPr>
        <w:tab/>
      </w:r>
      <w:r w:rsidR="007A397F">
        <w:rPr>
          <w:rFonts w:ascii="Arial" w:hAnsi="Arial" w:cs="Arial"/>
          <w:b/>
          <w:sz w:val="22"/>
          <w:szCs w:val="22"/>
        </w:rPr>
        <w:t xml:space="preserve">         </w:t>
      </w:r>
    </w:p>
    <w:p w14:paraId="1D955F72" w14:textId="77777777" w:rsidR="00934148" w:rsidRPr="00DD467D" w:rsidRDefault="007A397F" w:rsidP="00934148">
      <w:pPr>
        <w:spacing w:line="360" w:lineRule="auto"/>
        <w:ind w:left="3540"/>
        <w:jc w:val="both"/>
        <w:rPr>
          <w:rFonts w:ascii="Arial" w:hAnsi="Arial" w:cs="Arial"/>
          <w:b/>
          <w:bCs/>
          <w:sz w:val="22"/>
          <w:szCs w:val="22"/>
        </w:rPr>
      </w:pPr>
      <w:r>
        <w:rPr>
          <w:rFonts w:ascii="Arial" w:hAnsi="Arial" w:cs="Arial"/>
          <w:b/>
          <w:sz w:val="22"/>
          <w:szCs w:val="22"/>
        </w:rPr>
        <w:t xml:space="preserve">        </w:t>
      </w:r>
      <w:r w:rsidR="00F3297D">
        <w:rPr>
          <w:rFonts w:ascii="Arial" w:hAnsi="Arial" w:cs="Arial"/>
          <w:b/>
          <w:sz w:val="22"/>
          <w:szCs w:val="22"/>
        </w:rPr>
        <w:tab/>
      </w:r>
      <w:r w:rsidR="00F3297D">
        <w:rPr>
          <w:rFonts w:ascii="Arial" w:hAnsi="Arial" w:cs="Arial"/>
          <w:b/>
          <w:sz w:val="22"/>
          <w:szCs w:val="22"/>
        </w:rPr>
        <w:tab/>
      </w:r>
      <w:r w:rsidR="00F3297D">
        <w:rPr>
          <w:rFonts w:ascii="Arial" w:hAnsi="Arial" w:cs="Arial"/>
          <w:b/>
          <w:sz w:val="22"/>
          <w:szCs w:val="22"/>
        </w:rPr>
        <w:tab/>
      </w:r>
      <w:r w:rsidR="00F3297D">
        <w:rPr>
          <w:rFonts w:ascii="Arial" w:hAnsi="Arial" w:cs="Arial"/>
          <w:b/>
          <w:sz w:val="22"/>
          <w:szCs w:val="22"/>
        </w:rPr>
        <w:tab/>
      </w:r>
      <w:r w:rsidR="00F3297D">
        <w:rPr>
          <w:rFonts w:ascii="Arial" w:hAnsi="Arial" w:cs="Arial"/>
          <w:b/>
          <w:sz w:val="22"/>
          <w:szCs w:val="22"/>
        </w:rPr>
        <w:tab/>
      </w:r>
      <w:r w:rsidR="004E4299" w:rsidRPr="0046602F">
        <w:rPr>
          <w:rFonts w:ascii="Arial" w:hAnsi="Arial" w:cs="Arial"/>
          <w:b/>
          <w:bCs/>
          <w:sz w:val="22"/>
          <w:szCs w:val="22"/>
        </w:rPr>
        <w:t>Ravnatelj</w:t>
      </w:r>
      <w:r w:rsidR="00934148" w:rsidRPr="0046602F">
        <w:rPr>
          <w:rFonts w:ascii="Arial" w:hAnsi="Arial" w:cs="Arial"/>
          <w:b/>
          <w:bCs/>
          <w:sz w:val="22"/>
          <w:szCs w:val="22"/>
        </w:rPr>
        <w:t>:</w:t>
      </w:r>
    </w:p>
    <w:p w14:paraId="067B696A" w14:textId="52F2EFBC" w:rsidR="00934148" w:rsidRPr="00DD467D" w:rsidRDefault="007A397F" w:rsidP="007A397F">
      <w:pPr>
        <w:spacing w:line="360" w:lineRule="auto"/>
        <w:ind w:left="4956"/>
        <w:jc w:val="both"/>
        <w:rPr>
          <w:rFonts w:ascii="Arial" w:hAnsi="Arial" w:cs="Arial"/>
          <w:b/>
          <w:bCs/>
          <w:sz w:val="22"/>
          <w:szCs w:val="22"/>
        </w:rPr>
      </w:pPr>
      <w:r>
        <w:rPr>
          <w:rFonts w:ascii="Arial" w:hAnsi="Arial" w:cs="Arial"/>
          <w:b/>
          <w:bCs/>
          <w:sz w:val="22"/>
          <w:szCs w:val="22"/>
        </w:rPr>
        <w:t>doc.</w:t>
      </w:r>
      <w:r w:rsidR="009C11AC">
        <w:rPr>
          <w:rFonts w:ascii="Arial" w:hAnsi="Arial" w:cs="Arial"/>
          <w:b/>
          <w:bCs/>
          <w:sz w:val="22"/>
          <w:szCs w:val="22"/>
        </w:rPr>
        <w:t xml:space="preserve">dr.sc. </w:t>
      </w:r>
      <w:r w:rsidR="00381203">
        <w:rPr>
          <w:rFonts w:ascii="Arial" w:hAnsi="Arial" w:cs="Arial"/>
          <w:b/>
          <w:bCs/>
          <w:sz w:val="22"/>
          <w:szCs w:val="22"/>
        </w:rPr>
        <w:t>Damir Poljak, mag.soc.geront</w:t>
      </w:r>
      <w:r w:rsidR="004E4299">
        <w:rPr>
          <w:rFonts w:ascii="Arial" w:hAnsi="Arial" w:cs="Arial"/>
          <w:b/>
          <w:bCs/>
          <w:sz w:val="22"/>
          <w:szCs w:val="22"/>
        </w:rPr>
        <w:t>.</w:t>
      </w:r>
      <w:r w:rsidR="00E37425">
        <w:rPr>
          <w:rFonts w:ascii="Arial" w:hAnsi="Arial" w:cs="Arial"/>
          <w:b/>
          <w:bCs/>
          <w:sz w:val="22"/>
          <w:szCs w:val="22"/>
        </w:rPr>
        <w:t>, v.r.</w:t>
      </w:r>
    </w:p>
    <w:p w14:paraId="4787C88C" w14:textId="77777777" w:rsidR="00934148" w:rsidRPr="00DD467D" w:rsidRDefault="00934148" w:rsidP="00934148">
      <w:pPr>
        <w:ind w:left="6420" w:firstLine="60"/>
        <w:jc w:val="both"/>
        <w:rPr>
          <w:rFonts w:ascii="Arial" w:hAnsi="Arial" w:cs="Arial"/>
          <w:b/>
          <w:bCs/>
          <w:sz w:val="22"/>
          <w:szCs w:val="22"/>
        </w:rPr>
      </w:pPr>
    </w:p>
    <w:p w14:paraId="3F256FD0" w14:textId="77777777" w:rsidR="00CE6AE2" w:rsidRDefault="00CE6AE2" w:rsidP="00934148">
      <w:pPr>
        <w:jc w:val="both"/>
        <w:rPr>
          <w:rFonts w:ascii="Arial" w:hAnsi="Arial" w:cs="Arial"/>
          <w:b/>
          <w:sz w:val="22"/>
          <w:szCs w:val="22"/>
        </w:rPr>
      </w:pPr>
    </w:p>
    <w:p w14:paraId="1A3F46F2" w14:textId="77777777" w:rsidR="00F3297D" w:rsidRDefault="00F3297D" w:rsidP="00934148">
      <w:pPr>
        <w:jc w:val="both"/>
        <w:rPr>
          <w:rFonts w:ascii="Arial" w:hAnsi="Arial" w:cs="Arial"/>
          <w:b/>
          <w:sz w:val="22"/>
          <w:szCs w:val="22"/>
        </w:rPr>
      </w:pPr>
    </w:p>
    <w:p w14:paraId="0891773A" w14:textId="77777777" w:rsidR="00CE2653" w:rsidRDefault="00CE2653" w:rsidP="00934148">
      <w:pPr>
        <w:jc w:val="both"/>
        <w:rPr>
          <w:rFonts w:ascii="Arial" w:hAnsi="Arial" w:cs="Arial"/>
          <w:b/>
          <w:sz w:val="22"/>
          <w:szCs w:val="22"/>
        </w:rPr>
      </w:pPr>
    </w:p>
    <w:p w14:paraId="4F97A038" w14:textId="77777777" w:rsidR="00934148" w:rsidRPr="00DD467D" w:rsidRDefault="006A797A" w:rsidP="00934148">
      <w:pPr>
        <w:jc w:val="both"/>
        <w:rPr>
          <w:rFonts w:ascii="Arial" w:hAnsi="Arial" w:cs="Arial"/>
          <w:b/>
          <w:bCs/>
          <w:sz w:val="22"/>
          <w:szCs w:val="22"/>
        </w:rPr>
      </w:pPr>
      <w:r>
        <w:rPr>
          <w:rFonts w:ascii="Arial" w:hAnsi="Arial" w:cs="Arial"/>
          <w:b/>
          <w:sz w:val="22"/>
          <w:szCs w:val="22"/>
        </w:rPr>
        <w:t>Prilog</w:t>
      </w:r>
      <w:r w:rsidR="00934148" w:rsidRPr="00DD467D">
        <w:rPr>
          <w:rFonts w:ascii="Arial" w:hAnsi="Arial" w:cs="Arial"/>
          <w:b/>
          <w:sz w:val="22"/>
          <w:szCs w:val="22"/>
        </w:rPr>
        <w:t>:</w:t>
      </w:r>
    </w:p>
    <w:p w14:paraId="06EA6E5F" w14:textId="77777777" w:rsidR="00934148" w:rsidRPr="00DD467D" w:rsidRDefault="00934148" w:rsidP="00C5679E">
      <w:pPr>
        <w:numPr>
          <w:ilvl w:val="0"/>
          <w:numId w:val="5"/>
        </w:numPr>
        <w:spacing w:line="276" w:lineRule="auto"/>
        <w:jc w:val="both"/>
        <w:rPr>
          <w:rFonts w:ascii="Arial" w:hAnsi="Arial" w:cs="Arial"/>
          <w:sz w:val="22"/>
          <w:szCs w:val="22"/>
        </w:rPr>
      </w:pPr>
      <w:r w:rsidRPr="00DD467D">
        <w:rPr>
          <w:rFonts w:ascii="Arial" w:hAnsi="Arial" w:cs="Arial"/>
          <w:sz w:val="22"/>
          <w:szCs w:val="22"/>
        </w:rPr>
        <w:t xml:space="preserve">Dokumentacija za provedbu postupka </w:t>
      </w:r>
      <w:r w:rsidR="00425CAF">
        <w:rPr>
          <w:rFonts w:ascii="Arial" w:hAnsi="Arial" w:cs="Arial"/>
          <w:sz w:val="22"/>
          <w:szCs w:val="22"/>
        </w:rPr>
        <w:t xml:space="preserve">jednostavne </w:t>
      </w:r>
      <w:r w:rsidRPr="00DD467D">
        <w:rPr>
          <w:rFonts w:ascii="Arial" w:hAnsi="Arial" w:cs="Arial"/>
          <w:sz w:val="22"/>
          <w:szCs w:val="22"/>
        </w:rPr>
        <w:t xml:space="preserve">nabave </w:t>
      </w:r>
      <w:r w:rsidR="00425CAF">
        <w:rPr>
          <w:rFonts w:ascii="Arial" w:hAnsi="Arial" w:cs="Arial"/>
          <w:sz w:val="22"/>
          <w:szCs w:val="22"/>
        </w:rPr>
        <w:t xml:space="preserve"> </w:t>
      </w:r>
    </w:p>
    <w:p w14:paraId="6A98E6CF" w14:textId="77777777" w:rsidR="00934148" w:rsidRPr="00DD467D" w:rsidRDefault="00934148" w:rsidP="00934148">
      <w:pPr>
        <w:ind w:left="720"/>
        <w:jc w:val="both"/>
        <w:rPr>
          <w:rFonts w:ascii="Arial" w:hAnsi="Arial" w:cs="Arial"/>
          <w:sz w:val="22"/>
          <w:szCs w:val="22"/>
        </w:rPr>
      </w:pPr>
    </w:p>
    <w:p w14:paraId="06DB8B2A" w14:textId="77777777" w:rsidR="00934148" w:rsidRPr="00DD467D" w:rsidRDefault="00934148" w:rsidP="00934148">
      <w:pPr>
        <w:tabs>
          <w:tab w:val="left" w:pos="5220"/>
        </w:tabs>
        <w:rPr>
          <w:rFonts w:ascii="Arial" w:hAnsi="Arial" w:cs="Arial"/>
          <w:b/>
          <w:bCs/>
          <w:iCs/>
          <w:sz w:val="22"/>
          <w:szCs w:val="22"/>
        </w:rPr>
      </w:pPr>
      <w:r w:rsidRPr="00DD467D">
        <w:rPr>
          <w:rFonts w:ascii="Arial" w:hAnsi="Arial" w:cs="Arial"/>
          <w:b/>
          <w:bCs/>
          <w:iCs/>
          <w:sz w:val="22"/>
          <w:szCs w:val="22"/>
        </w:rPr>
        <w:t>Dostaviti:</w:t>
      </w:r>
    </w:p>
    <w:p w14:paraId="2F767651" w14:textId="77777777" w:rsidR="00934148" w:rsidRPr="00DD467D" w:rsidRDefault="00934148" w:rsidP="00C5679E">
      <w:pPr>
        <w:numPr>
          <w:ilvl w:val="0"/>
          <w:numId w:val="7"/>
        </w:numPr>
        <w:tabs>
          <w:tab w:val="left" w:pos="5670"/>
        </w:tabs>
        <w:autoSpaceDE w:val="0"/>
        <w:autoSpaceDN w:val="0"/>
        <w:spacing w:line="276" w:lineRule="auto"/>
        <w:rPr>
          <w:rFonts w:ascii="Arial" w:hAnsi="Arial" w:cs="Arial"/>
          <w:iCs/>
          <w:sz w:val="22"/>
          <w:szCs w:val="22"/>
        </w:rPr>
      </w:pPr>
      <w:r w:rsidRPr="00DD467D">
        <w:rPr>
          <w:rFonts w:ascii="Arial" w:hAnsi="Arial" w:cs="Arial"/>
          <w:iCs/>
          <w:sz w:val="22"/>
          <w:szCs w:val="22"/>
        </w:rPr>
        <w:t xml:space="preserve">svim zainteresiranim gospodarskim subjektima putem objave na Internet stranici Naručitelja </w:t>
      </w:r>
    </w:p>
    <w:p w14:paraId="6EA5D3C5" w14:textId="77777777" w:rsidR="009D1FC3" w:rsidRPr="00425CAF" w:rsidRDefault="00934148" w:rsidP="00D82436">
      <w:pPr>
        <w:numPr>
          <w:ilvl w:val="0"/>
          <w:numId w:val="6"/>
        </w:numPr>
        <w:tabs>
          <w:tab w:val="left" w:pos="5670"/>
        </w:tabs>
        <w:autoSpaceDE w:val="0"/>
        <w:autoSpaceDN w:val="0"/>
        <w:spacing w:line="276" w:lineRule="auto"/>
        <w:jc w:val="both"/>
        <w:rPr>
          <w:rFonts w:ascii="Arial" w:hAnsi="Arial" w:cs="Arial"/>
          <w:sz w:val="22"/>
          <w:szCs w:val="22"/>
        </w:rPr>
      </w:pPr>
      <w:r w:rsidRPr="00DD467D">
        <w:rPr>
          <w:rFonts w:ascii="Arial" w:hAnsi="Arial" w:cs="Arial"/>
          <w:iCs/>
          <w:sz w:val="22"/>
          <w:szCs w:val="22"/>
        </w:rPr>
        <w:t>pismohrana</w:t>
      </w:r>
      <w:bookmarkEnd w:id="0"/>
      <w:bookmarkEnd w:id="1"/>
      <w:bookmarkEnd w:id="2"/>
    </w:p>
    <w:p w14:paraId="6ABA1E4E" w14:textId="77777777" w:rsidR="00425CAF" w:rsidRDefault="00425CAF" w:rsidP="00425CAF">
      <w:pPr>
        <w:tabs>
          <w:tab w:val="left" w:pos="5670"/>
        </w:tabs>
        <w:autoSpaceDE w:val="0"/>
        <w:autoSpaceDN w:val="0"/>
        <w:spacing w:line="276" w:lineRule="auto"/>
        <w:ind w:left="720"/>
        <w:jc w:val="both"/>
        <w:rPr>
          <w:rFonts w:ascii="Arial" w:hAnsi="Arial" w:cs="Arial"/>
          <w:sz w:val="22"/>
          <w:szCs w:val="22"/>
        </w:rPr>
      </w:pPr>
    </w:p>
    <w:p w14:paraId="01298C5A" w14:textId="77777777" w:rsidR="00F3297D" w:rsidRPr="00D82436" w:rsidRDefault="00F3297D" w:rsidP="00425CAF">
      <w:pPr>
        <w:tabs>
          <w:tab w:val="left" w:pos="5670"/>
        </w:tabs>
        <w:autoSpaceDE w:val="0"/>
        <w:autoSpaceDN w:val="0"/>
        <w:spacing w:line="276" w:lineRule="auto"/>
        <w:ind w:left="720"/>
        <w:jc w:val="both"/>
        <w:rPr>
          <w:rFonts w:ascii="Arial" w:hAnsi="Arial" w:cs="Arial"/>
          <w:sz w:val="22"/>
          <w:szCs w:val="22"/>
        </w:rPr>
      </w:pPr>
    </w:p>
    <w:p w14:paraId="31FA0F65" w14:textId="77777777" w:rsidR="000858E4" w:rsidRPr="000858E4" w:rsidRDefault="000858E4" w:rsidP="000858E4">
      <w:pPr>
        <w:suppressAutoHyphens/>
        <w:spacing w:line="276" w:lineRule="auto"/>
        <w:jc w:val="both"/>
        <w:rPr>
          <w:rFonts w:ascii="Arial" w:hAnsi="Arial" w:cs="Arial"/>
          <w:b/>
          <w:bCs/>
          <w:lang w:eastAsia="ar-SA"/>
        </w:rPr>
      </w:pPr>
      <w:r w:rsidRPr="000858E4">
        <w:rPr>
          <w:rFonts w:ascii="Arial" w:hAnsi="Arial" w:cs="Arial"/>
          <w:b/>
          <w:bCs/>
          <w:lang w:eastAsia="ar-SA"/>
        </w:rPr>
        <w:lastRenderedPageBreak/>
        <w:t xml:space="preserve">OPĆA BOLNICA VARAŽDIN    </w:t>
      </w:r>
    </w:p>
    <w:p w14:paraId="612D6018" w14:textId="77777777" w:rsidR="000858E4" w:rsidRPr="000858E4" w:rsidRDefault="000858E4" w:rsidP="000858E4">
      <w:pPr>
        <w:suppressAutoHyphens/>
        <w:spacing w:line="276" w:lineRule="auto"/>
        <w:jc w:val="both"/>
        <w:rPr>
          <w:rFonts w:ascii="Arial" w:hAnsi="Arial" w:cs="Arial"/>
          <w:b/>
          <w:bCs/>
          <w:lang w:eastAsia="ar-SA"/>
        </w:rPr>
      </w:pPr>
      <w:r w:rsidRPr="000858E4">
        <w:rPr>
          <w:rFonts w:ascii="Arial" w:hAnsi="Arial" w:cs="Arial"/>
          <w:b/>
          <w:bCs/>
          <w:lang w:eastAsia="ar-SA"/>
        </w:rPr>
        <w:t xml:space="preserve">     IVANA MEŠTROVIĆA 1</w:t>
      </w:r>
    </w:p>
    <w:p w14:paraId="24CC6C39" w14:textId="77777777" w:rsidR="000858E4" w:rsidRPr="000858E4" w:rsidRDefault="000858E4" w:rsidP="000858E4">
      <w:pPr>
        <w:suppressAutoHyphens/>
        <w:spacing w:line="276" w:lineRule="auto"/>
        <w:jc w:val="both"/>
        <w:rPr>
          <w:rFonts w:ascii="Arial" w:hAnsi="Arial" w:cs="Arial"/>
          <w:b/>
          <w:bCs/>
          <w:lang w:eastAsia="ar-SA"/>
        </w:rPr>
      </w:pPr>
      <w:r w:rsidRPr="000858E4">
        <w:rPr>
          <w:rFonts w:ascii="Arial" w:hAnsi="Arial" w:cs="Arial"/>
          <w:b/>
          <w:bCs/>
          <w:lang w:eastAsia="ar-SA"/>
        </w:rPr>
        <w:t xml:space="preserve">         42 000 VARAŽDIN</w:t>
      </w:r>
    </w:p>
    <w:p w14:paraId="51608D4A" w14:textId="77777777" w:rsidR="00C05E37" w:rsidRPr="000858E4" w:rsidRDefault="00C05E37" w:rsidP="000E4A3C">
      <w:pPr>
        <w:spacing w:line="360" w:lineRule="auto"/>
        <w:rPr>
          <w:rFonts w:ascii="Arial" w:hAnsi="Arial" w:cs="Arial"/>
          <w:b/>
          <w:sz w:val="22"/>
          <w:szCs w:val="22"/>
        </w:rPr>
      </w:pPr>
    </w:p>
    <w:p w14:paraId="00192DC6" w14:textId="77777777" w:rsidR="000E4A3C" w:rsidRPr="000858E4" w:rsidRDefault="000E4A3C" w:rsidP="000E4A3C">
      <w:pPr>
        <w:spacing w:line="360" w:lineRule="auto"/>
        <w:rPr>
          <w:rFonts w:ascii="Arial" w:hAnsi="Arial" w:cs="Arial"/>
          <w:sz w:val="22"/>
          <w:szCs w:val="22"/>
          <w:u w:val="single"/>
        </w:rPr>
      </w:pPr>
    </w:p>
    <w:p w14:paraId="60FDA8E5" w14:textId="77777777" w:rsidR="000E4A3C" w:rsidRPr="000858E4" w:rsidRDefault="000E4A3C" w:rsidP="000E4A3C">
      <w:pPr>
        <w:spacing w:line="360" w:lineRule="auto"/>
        <w:rPr>
          <w:rFonts w:ascii="Arial" w:hAnsi="Arial" w:cs="Arial"/>
          <w:sz w:val="22"/>
          <w:szCs w:val="22"/>
          <w:u w:val="single"/>
        </w:rPr>
      </w:pPr>
    </w:p>
    <w:p w14:paraId="7E453A39" w14:textId="77777777" w:rsidR="000E4A3C" w:rsidRPr="000858E4" w:rsidRDefault="000E4A3C" w:rsidP="000E4A3C">
      <w:pPr>
        <w:spacing w:line="360" w:lineRule="auto"/>
        <w:rPr>
          <w:rFonts w:ascii="Arial" w:hAnsi="Arial" w:cs="Arial"/>
          <w:sz w:val="22"/>
          <w:szCs w:val="22"/>
          <w:u w:val="single"/>
        </w:rPr>
      </w:pPr>
    </w:p>
    <w:p w14:paraId="40D78CCD" w14:textId="77777777" w:rsidR="000E4A3C" w:rsidRPr="000858E4" w:rsidRDefault="000E4A3C" w:rsidP="000E4A3C">
      <w:pPr>
        <w:spacing w:line="360" w:lineRule="auto"/>
        <w:rPr>
          <w:rFonts w:ascii="Arial" w:hAnsi="Arial" w:cs="Arial"/>
          <w:sz w:val="22"/>
          <w:szCs w:val="22"/>
          <w:u w:val="single"/>
        </w:rPr>
      </w:pPr>
    </w:p>
    <w:p w14:paraId="28416420" w14:textId="77777777" w:rsidR="000E4A3C" w:rsidRDefault="000E4A3C" w:rsidP="000E4A3C">
      <w:pPr>
        <w:spacing w:line="360" w:lineRule="auto"/>
        <w:rPr>
          <w:rFonts w:ascii="Arial" w:hAnsi="Arial" w:cs="Arial"/>
          <w:sz w:val="22"/>
          <w:szCs w:val="22"/>
          <w:u w:val="single"/>
        </w:rPr>
      </w:pPr>
    </w:p>
    <w:p w14:paraId="6FAAD652" w14:textId="77777777" w:rsidR="002C0AD7" w:rsidRDefault="002C0AD7" w:rsidP="000E4A3C">
      <w:pPr>
        <w:spacing w:line="360" w:lineRule="auto"/>
        <w:rPr>
          <w:rFonts w:ascii="Arial" w:hAnsi="Arial" w:cs="Arial"/>
          <w:sz w:val="22"/>
          <w:szCs w:val="22"/>
          <w:u w:val="single"/>
        </w:rPr>
      </w:pPr>
    </w:p>
    <w:p w14:paraId="07ECF88F" w14:textId="77777777" w:rsidR="002C0AD7" w:rsidRPr="000858E4" w:rsidRDefault="002C0AD7" w:rsidP="000E4A3C">
      <w:pPr>
        <w:spacing w:line="360" w:lineRule="auto"/>
        <w:rPr>
          <w:rFonts w:ascii="Arial" w:hAnsi="Arial" w:cs="Arial"/>
          <w:sz w:val="22"/>
          <w:szCs w:val="22"/>
          <w:u w:val="single"/>
        </w:rPr>
      </w:pPr>
    </w:p>
    <w:p w14:paraId="290847AA" w14:textId="77777777" w:rsidR="0017639C" w:rsidRPr="000858E4" w:rsidRDefault="0017639C" w:rsidP="000E4A3C">
      <w:pPr>
        <w:spacing w:line="360" w:lineRule="auto"/>
        <w:rPr>
          <w:rFonts w:ascii="Arial" w:hAnsi="Arial" w:cs="Arial"/>
          <w:sz w:val="22"/>
          <w:szCs w:val="22"/>
          <w:u w:val="single"/>
        </w:rPr>
      </w:pPr>
    </w:p>
    <w:p w14:paraId="3DB203B3" w14:textId="77777777" w:rsidR="00D41565" w:rsidRPr="00425CAF" w:rsidRDefault="00D41565" w:rsidP="001E501E">
      <w:pPr>
        <w:spacing w:line="360" w:lineRule="auto"/>
        <w:ind w:left="1080"/>
        <w:jc w:val="center"/>
        <w:rPr>
          <w:rFonts w:ascii="Arial" w:hAnsi="Arial" w:cs="Arial"/>
          <w:b/>
          <w:sz w:val="28"/>
          <w:szCs w:val="28"/>
        </w:rPr>
      </w:pPr>
      <w:r w:rsidRPr="00425CAF">
        <w:rPr>
          <w:rFonts w:ascii="Arial" w:hAnsi="Arial" w:cs="Arial"/>
          <w:b/>
          <w:sz w:val="28"/>
          <w:szCs w:val="28"/>
        </w:rPr>
        <w:t xml:space="preserve"> </w:t>
      </w:r>
    </w:p>
    <w:p w14:paraId="7144B3AE" w14:textId="77777777" w:rsidR="00425CAF" w:rsidRPr="00425CAF" w:rsidRDefault="000A33E3" w:rsidP="00425CAF">
      <w:pPr>
        <w:spacing w:line="360" w:lineRule="auto"/>
        <w:jc w:val="center"/>
        <w:rPr>
          <w:rFonts w:ascii="Arial" w:hAnsi="Arial" w:cs="Arial"/>
          <w:b/>
          <w:sz w:val="28"/>
          <w:szCs w:val="28"/>
        </w:rPr>
      </w:pPr>
      <w:r w:rsidRPr="00425CAF">
        <w:rPr>
          <w:rFonts w:ascii="Arial" w:hAnsi="Arial" w:cs="Arial"/>
          <w:b/>
          <w:sz w:val="28"/>
          <w:szCs w:val="28"/>
        </w:rPr>
        <w:t>DOKUMENTACIJ</w:t>
      </w:r>
      <w:r w:rsidR="0053366D" w:rsidRPr="00425CAF">
        <w:rPr>
          <w:rFonts w:ascii="Arial" w:hAnsi="Arial" w:cs="Arial"/>
          <w:b/>
          <w:sz w:val="28"/>
          <w:szCs w:val="28"/>
        </w:rPr>
        <w:t>A</w:t>
      </w:r>
      <w:r w:rsidR="000E4A3C" w:rsidRPr="00425CAF">
        <w:rPr>
          <w:rFonts w:ascii="Arial" w:hAnsi="Arial" w:cs="Arial"/>
          <w:b/>
          <w:sz w:val="28"/>
          <w:szCs w:val="28"/>
        </w:rPr>
        <w:t xml:space="preserve"> ZA PROVEDBU POSTUPKA </w:t>
      </w:r>
    </w:p>
    <w:p w14:paraId="73AE0940" w14:textId="77777777" w:rsidR="000E4A3C" w:rsidRPr="00425CAF" w:rsidRDefault="00425CAF" w:rsidP="00425CAF">
      <w:pPr>
        <w:spacing w:line="360" w:lineRule="auto"/>
        <w:jc w:val="center"/>
        <w:rPr>
          <w:rFonts w:ascii="Arial" w:hAnsi="Arial" w:cs="Arial"/>
          <w:b/>
          <w:sz w:val="28"/>
          <w:szCs w:val="28"/>
        </w:rPr>
      </w:pPr>
      <w:r w:rsidRPr="00425CAF">
        <w:rPr>
          <w:rFonts w:ascii="Arial" w:hAnsi="Arial" w:cs="Arial"/>
          <w:b/>
          <w:sz w:val="28"/>
          <w:szCs w:val="28"/>
        </w:rPr>
        <w:t>JEDNOSTAVNE NABAVE</w:t>
      </w:r>
    </w:p>
    <w:p w14:paraId="76A5E3F1" w14:textId="77777777" w:rsidR="000E4A3C" w:rsidRPr="000858E4" w:rsidRDefault="000E4A3C" w:rsidP="000E4A3C">
      <w:pPr>
        <w:spacing w:line="360" w:lineRule="auto"/>
        <w:jc w:val="center"/>
        <w:rPr>
          <w:rFonts w:ascii="Arial" w:hAnsi="Arial" w:cs="Arial"/>
          <w:b/>
          <w:sz w:val="22"/>
          <w:szCs w:val="22"/>
        </w:rPr>
      </w:pPr>
    </w:p>
    <w:p w14:paraId="552692F4" w14:textId="77777777" w:rsidR="000E4A3C" w:rsidRDefault="000E4A3C" w:rsidP="000E4A3C">
      <w:pPr>
        <w:spacing w:line="360" w:lineRule="auto"/>
        <w:jc w:val="center"/>
        <w:rPr>
          <w:rFonts w:ascii="Arial" w:hAnsi="Arial" w:cs="Arial"/>
          <w:b/>
          <w:sz w:val="22"/>
          <w:szCs w:val="22"/>
        </w:rPr>
      </w:pPr>
      <w:r w:rsidRPr="000858E4">
        <w:rPr>
          <w:rFonts w:ascii="Arial" w:hAnsi="Arial" w:cs="Arial"/>
          <w:b/>
          <w:sz w:val="22"/>
          <w:szCs w:val="22"/>
        </w:rPr>
        <w:t xml:space="preserve"> PREDMET NABAVE: </w:t>
      </w:r>
    </w:p>
    <w:p w14:paraId="006F9312" w14:textId="135A34AE" w:rsidR="00794D54" w:rsidRDefault="00794D54" w:rsidP="000E4A3C">
      <w:pPr>
        <w:spacing w:line="360" w:lineRule="auto"/>
        <w:jc w:val="center"/>
        <w:rPr>
          <w:rFonts w:ascii="Arial" w:hAnsi="Arial" w:cs="Arial"/>
          <w:b/>
          <w:sz w:val="22"/>
          <w:szCs w:val="22"/>
        </w:rPr>
      </w:pPr>
      <w:r w:rsidRPr="00794D54">
        <w:rPr>
          <w:rFonts w:ascii="Arial" w:hAnsi="Arial" w:cs="Arial"/>
          <w:b/>
          <w:sz w:val="22"/>
          <w:szCs w:val="22"/>
        </w:rPr>
        <w:t>Namještaj za potrebe prostora za parenteralne pripravke Bolničke ljekarne</w:t>
      </w:r>
    </w:p>
    <w:p w14:paraId="500BB148" w14:textId="77777777" w:rsidR="00794D54" w:rsidRDefault="00794D54" w:rsidP="000E4A3C">
      <w:pPr>
        <w:spacing w:line="360" w:lineRule="auto"/>
        <w:jc w:val="center"/>
        <w:rPr>
          <w:rFonts w:ascii="Arial" w:hAnsi="Arial" w:cs="Arial"/>
          <w:b/>
          <w:sz w:val="22"/>
          <w:szCs w:val="22"/>
        </w:rPr>
      </w:pPr>
    </w:p>
    <w:p w14:paraId="6A56D064" w14:textId="183B1B82" w:rsidR="007F4E0E" w:rsidRPr="00F3297D" w:rsidRDefault="000A1BD8" w:rsidP="00F3297D">
      <w:pPr>
        <w:jc w:val="center"/>
        <w:rPr>
          <w:rFonts w:ascii="Arial" w:hAnsi="Arial" w:cs="Arial"/>
          <w:b/>
          <w:sz w:val="22"/>
          <w:szCs w:val="22"/>
        </w:rPr>
      </w:pPr>
      <w:r w:rsidRPr="00FE5BC0">
        <w:rPr>
          <w:rFonts w:ascii="Arial" w:hAnsi="Arial" w:cs="Arial"/>
          <w:b/>
          <w:sz w:val="22"/>
          <w:szCs w:val="22"/>
        </w:rPr>
        <w:t xml:space="preserve">CPV oznaka: </w:t>
      </w:r>
      <w:bookmarkStart w:id="7" w:name="_Hlk175139707"/>
      <w:r w:rsidR="00D82436">
        <w:rPr>
          <w:rFonts w:ascii="Arial" w:hAnsi="Arial" w:cs="Arial"/>
          <w:b/>
          <w:sz w:val="22"/>
          <w:szCs w:val="22"/>
        </w:rPr>
        <w:t>3</w:t>
      </w:r>
      <w:bookmarkEnd w:id="7"/>
      <w:r w:rsidR="00794D54">
        <w:rPr>
          <w:rFonts w:ascii="Arial" w:hAnsi="Arial" w:cs="Arial"/>
          <w:b/>
          <w:sz w:val="22"/>
          <w:szCs w:val="22"/>
        </w:rPr>
        <w:t>9150000-8</w:t>
      </w:r>
    </w:p>
    <w:p w14:paraId="1F85869D" w14:textId="77777777" w:rsidR="00611762" w:rsidRDefault="00611762" w:rsidP="007F777B">
      <w:pPr>
        <w:jc w:val="center"/>
        <w:rPr>
          <w:bCs/>
          <w:sz w:val="22"/>
          <w:szCs w:val="22"/>
        </w:rPr>
      </w:pPr>
    </w:p>
    <w:p w14:paraId="6089F94B" w14:textId="77777777" w:rsidR="007F7AE3" w:rsidRDefault="007F7AE3" w:rsidP="00807981">
      <w:pPr>
        <w:pStyle w:val="TOCNaslov"/>
        <w:rPr>
          <w:color w:val="auto"/>
          <w:lang w:val="hr-HR"/>
        </w:rPr>
      </w:pPr>
    </w:p>
    <w:p w14:paraId="282D9E4B" w14:textId="77777777" w:rsidR="00AC2B76" w:rsidRDefault="00AC2B76" w:rsidP="00807981">
      <w:pPr>
        <w:pStyle w:val="TOCNaslov"/>
        <w:rPr>
          <w:color w:val="auto"/>
          <w:lang w:val="hr-HR"/>
        </w:rPr>
      </w:pPr>
    </w:p>
    <w:p w14:paraId="791E7A3C" w14:textId="77777777" w:rsidR="0045488A" w:rsidRDefault="0045488A" w:rsidP="0045488A">
      <w:pPr>
        <w:rPr>
          <w:lang w:eastAsia="x-none"/>
        </w:rPr>
      </w:pPr>
    </w:p>
    <w:p w14:paraId="21444B95" w14:textId="77777777" w:rsidR="0045488A" w:rsidRDefault="0045488A" w:rsidP="0045488A">
      <w:pPr>
        <w:rPr>
          <w:lang w:eastAsia="x-none"/>
        </w:rPr>
      </w:pPr>
    </w:p>
    <w:p w14:paraId="5414494D" w14:textId="77777777" w:rsidR="0045488A" w:rsidRDefault="0045488A" w:rsidP="0045488A">
      <w:pPr>
        <w:rPr>
          <w:lang w:eastAsia="x-none"/>
        </w:rPr>
      </w:pPr>
    </w:p>
    <w:p w14:paraId="294CF554" w14:textId="77777777" w:rsidR="002D4DDD" w:rsidRDefault="002D4DDD" w:rsidP="0045488A">
      <w:pPr>
        <w:rPr>
          <w:lang w:eastAsia="x-none"/>
        </w:rPr>
      </w:pPr>
    </w:p>
    <w:p w14:paraId="086C4FA4" w14:textId="77777777" w:rsidR="0045488A" w:rsidRDefault="0045488A" w:rsidP="0045488A">
      <w:pPr>
        <w:rPr>
          <w:lang w:eastAsia="x-none"/>
        </w:rPr>
      </w:pPr>
    </w:p>
    <w:p w14:paraId="3E37FBED" w14:textId="77777777" w:rsidR="00140A97" w:rsidRDefault="00140A97" w:rsidP="0045488A">
      <w:pPr>
        <w:rPr>
          <w:lang w:eastAsia="x-none"/>
        </w:rPr>
      </w:pPr>
    </w:p>
    <w:p w14:paraId="04C89987" w14:textId="77777777" w:rsidR="00140A97" w:rsidRDefault="00140A97" w:rsidP="0045488A">
      <w:pPr>
        <w:rPr>
          <w:lang w:eastAsia="x-none"/>
        </w:rPr>
      </w:pPr>
    </w:p>
    <w:p w14:paraId="1EB68F23" w14:textId="77777777" w:rsidR="00F3297D" w:rsidRDefault="00F3297D" w:rsidP="0045488A">
      <w:pPr>
        <w:rPr>
          <w:lang w:eastAsia="x-none"/>
        </w:rPr>
      </w:pPr>
    </w:p>
    <w:p w14:paraId="5C9DE2F1" w14:textId="77777777" w:rsidR="00F3297D" w:rsidRDefault="00F3297D" w:rsidP="0045488A">
      <w:pPr>
        <w:rPr>
          <w:lang w:eastAsia="x-none"/>
        </w:rPr>
      </w:pPr>
    </w:p>
    <w:p w14:paraId="30181E5B" w14:textId="77777777" w:rsidR="00F3297D" w:rsidRDefault="00F3297D" w:rsidP="0045488A">
      <w:pPr>
        <w:rPr>
          <w:lang w:eastAsia="x-none"/>
        </w:rPr>
      </w:pPr>
    </w:p>
    <w:p w14:paraId="285144A1" w14:textId="77777777" w:rsidR="00FE5BC0" w:rsidRDefault="00FE5BC0" w:rsidP="0045488A">
      <w:pPr>
        <w:rPr>
          <w:lang w:eastAsia="x-none"/>
        </w:rPr>
      </w:pPr>
    </w:p>
    <w:p w14:paraId="50C29779" w14:textId="77777777" w:rsidR="00FE5BC0" w:rsidRDefault="00FE5BC0" w:rsidP="0045488A">
      <w:pPr>
        <w:rPr>
          <w:lang w:eastAsia="x-none"/>
        </w:rPr>
      </w:pPr>
    </w:p>
    <w:p w14:paraId="5439E5A2" w14:textId="77777777" w:rsidR="00FE5BC0" w:rsidRPr="0045488A" w:rsidRDefault="00FE5BC0" w:rsidP="0045488A">
      <w:pPr>
        <w:rPr>
          <w:lang w:eastAsia="x-none"/>
        </w:rPr>
      </w:pPr>
    </w:p>
    <w:p w14:paraId="4C2B482D" w14:textId="77777777" w:rsidR="00C246A1" w:rsidRPr="00C246A1" w:rsidRDefault="00C246A1" w:rsidP="00C246A1">
      <w:pPr>
        <w:rPr>
          <w:lang w:eastAsia="x-none"/>
        </w:rPr>
      </w:pPr>
    </w:p>
    <w:p w14:paraId="337CB566" w14:textId="77777777" w:rsidR="00571F23" w:rsidRDefault="00571F23" w:rsidP="00350790">
      <w:pPr>
        <w:spacing w:after="160" w:line="276" w:lineRule="auto"/>
        <w:jc w:val="center"/>
        <w:rPr>
          <w:rFonts w:ascii="Arial" w:eastAsia="Calibri" w:hAnsi="Arial" w:cs="Arial"/>
          <w:b/>
        </w:rPr>
      </w:pPr>
    </w:p>
    <w:p w14:paraId="5247D5BB" w14:textId="77777777" w:rsidR="00CE6AE2" w:rsidRDefault="00CE6AE2" w:rsidP="00350790">
      <w:pPr>
        <w:spacing w:after="160" w:line="276" w:lineRule="auto"/>
        <w:jc w:val="center"/>
        <w:rPr>
          <w:rFonts w:ascii="Arial" w:eastAsia="Calibri" w:hAnsi="Arial" w:cs="Arial"/>
          <w:b/>
        </w:rPr>
      </w:pPr>
    </w:p>
    <w:p w14:paraId="28DF524F" w14:textId="77777777" w:rsidR="00832A74" w:rsidRPr="000548C4" w:rsidRDefault="00F31C63" w:rsidP="00350790">
      <w:pPr>
        <w:spacing w:after="160" w:line="276" w:lineRule="auto"/>
        <w:jc w:val="center"/>
        <w:rPr>
          <w:rFonts w:ascii="Arial" w:eastAsia="Calibri" w:hAnsi="Arial" w:cs="Arial"/>
          <w:b/>
        </w:rPr>
      </w:pPr>
      <w:r w:rsidRPr="0046602F">
        <w:rPr>
          <w:rFonts w:ascii="Arial" w:eastAsia="Calibri" w:hAnsi="Arial" w:cs="Arial"/>
          <w:b/>
        </w:rPr>
        <w:lastRenderedPageBreak/>
        <w:t>SADRŽAJ DOKUMENTACIJE ZA PROVEDBU POSTUPKA NABAVE</w:t>
      </w:r>
    </w:p>
    <w:p w14:paraId="1A655F58" w14:textId="77777777" w:rsidR="00CA4EFB" w:rsidRPr="00E041DB" w:rsidRDefault="00CA4EFB">
      <w:pPr>
        <w:pStyle w:val="Sadraj1"/>
        <w:tabs>
          <w:tab w:val="right" w:leader="dot" w:pos="9628"/>
        </w:tabs>
        <w:rPr>
          <w:highlight w:val="yellow"/>
        </w:rPr>
      </w:pPr>
    </w:p>
    <w:p w14:paraId="31B6C8A4" w14:textId="736603CD" w:rsidR="006579FE" w:rsidRDefault="00CA4EFB">
      <w:pPr>
        <w:pStyle w:val="Sadraj1"/>
        <w:tabs>
          <w:tab w:val="right" w:leader="dot" w:pos="9628"/>
        </w:tabs>
        <w:rPr>
          <w:rFonts w:asciiTheme="minorHAnsi" w:eastAsiaTheme="minorEastAsia" w:hAnsiTheme="minorHAnsi" w:cstheme="minorBidi"/>
          <w:noProof/>
          <w:kern w:val="2"/>
          <w14:ligatures w14:val="standardContextual"/>
        </w:rPr>
      </w:pPr>
      <w:r w:rsidRPr="0046602F">
        <w:rPr>
          <w:rFonts w:ascii="Arial" w:hAnsi="Arial" w:cs="Arial"/>
          <w:sz w:val="22"/>
          <w:szCs w:val="22"/>
          <w:highlight w:val="yellow"/>
        </w:rPr>
        <w:fldChar w:fldCharType="begin"/>
      </w:r>
      <w:r w:rsidRPr="0046602F">
        <w:rPr>
          <w:rFonts w:ascii="Arial" w:hAnsi="Arial" w:cs="Arial"/>
          <w:sz w:val="22"/>
          <w:szCs w:val="22"/>
          <w:highlight w:val="yellow"/>
        </w:rPr>
        <w:instrText xml:space="preserve"> TOC \o "1-3" \h \z \u </w:instrText>
      </w:r>
      <w:r w:rsidRPr="0046602F">
        <w:rPr>
          <w:rFonts w:ascii="Arial" w:hAnsi="Arial" w:cs="Arial"/>
          <w:sz w:val="22"/>
          <w:szCs w:val="22"/>
          <w:highlight w:val="yellow"/>
        </w:rPr>
        <w:fldChar w:fldCharType="separate"/>
      </w:r>
      <w:hyperlink w:anchor="_Toc195078896" w:history="1">
        <w:r w:rsidR="006579FE" w:rsidRPr="008039C5">
          <w:rPr>
            <w:rStyle w:val="Hiperveza"/>
            <w:rFonts w:ascii="Arial" w:hAnsi="Arial" w:cs="Arial"/>
            <w:b/>
            <w:noProof/>
          </w:rPr>
          <w:t>1. Podaci o Naručitelju:</w:t>
        </w:r>
        <w:r w:rsidR="006579FE">
          <w:rPr>
            <w:noProof/>
            <w:webHidden/>
          </w:rPr>
          <w:tab/>
        </w:r>
        <w:r w:rsidR="006579FE">
          <w:rPr>
            <w:noProof/>
            <w:webHidden/>
          </w:rPr>
          <w:fldChar w:fldCharType="begin"/>
        </w:r>
        <w:r w:rsidR="006579FE">
          <w:rPr>
            <w:noProof/>
            <w:webHidden/>
          </w:rPr>
          <w:instrText xml:space="preserve"> PAGEREF _Toc195078896 \h </w:instrText>
        </w:r>
        <w:r w:rsidR="006579FE">
          <w:rPr>
            <w:noProof/>
            <w:webHidden/>
          </w:rPr>
        </w:r>
        <w:r w:rsidR="006579FE">
          <w:rPr>
            <w:noProof/>
            <w:webHidden/>
          </w:rPr>
          <w:fldChar w:fldCharType="separate"/>
        </w:r>
        <w:r w:rsidR="006579FE">
          <w:rPr>
            <w:noProof/>
            <w:webHidden/>
          </w:rPr>
          <w:t>4</w:t>
        </w:r>
        <w:r w:rsidR="006579FE">
          <w:rPr>
            <w:noProof/>
            <w:webHidden/>
          </w:rPr>
          <w:fldChar w:fldCharType="end"/>
        </w:r>
      </w:hyperlink>
    </w:p>
    <w:p w14:paraId="4C3C0083" w14:textId="616D0604"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897" w:history="1">
        <w:r w:rsidRPr="008039C5">
          <w:rPr>
            <w:rStyle w:val="Hiperveza"/>
            <w:rFonts w:ascii="Arial" w:hAnsi="Arial" w:cs="Arial"/>
            <w:b/>
            <w:noProof/>
          </w:rPr>
          <w:t>2. Podaci o osobi ili službi zaduženoj za kontakt:</w:t>
        </w:r>
        <w:r>
          <w:rPr>
            <w:noProof/>
            <w:webHidden/>
          </w:rPr>
          <w:tab/>
        </w:r>
        <w:r>
          <w:rPr>
            <w:noProof/>
            <w:webHidden/>
          </w:rPr>
          <w:fldChar w:fldCharType="begin"/>
        </w:r>
        <w:r>
          <w:rPr>
            <w:noProof/>
            <w:webHidden/>
          </w:rPr>
          <w:instrText xml:space="preserve"> PAGEREF _Toc195078897 \h </w:instrText>
        </w:r>
        <w:r>
          <w:rPr>
            <w:noProof/>
            <w:webHidden/>
          </w:rPr>
        </w:r>
        <w:r>
          <w:rPr>
            <w:noProof/>
            <w:webHidden/>
          </w:rPr>
          <w:fldChar w:fldCharType="separate"/>
        </w:r>
        <w:r>
          <w:rPr>
            <w:noProof/>
            <w:webHidden/>
          </w:rPr>
          <w:t>4</w:t>
        </w:r>
        <w:r>
          <w:rPr>
            <w:noProof/>
            <w:webHidden/>
          </w:rPr>
          <w:fldChar w:fldCharType="end"/>
        </w:r>
      </w:hyperlink>
    </w:p>
    <w:p w14:paraId="34EC7FA0" w14:textId="4809C9EC"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898" w:history="1">
        <w:r w:rsidRPr="008039C5">
          <w:rPr>
            <w:rStyle w:val="Hiperveza"/>
            <w:rFonts w:ascii="Arial" w:hAnsi="Arial" w:cs="Arial"/>
            <w:b/>
            <w:noProof/>
          </w:rPr>
          <w:t>3. Evidencijski broj nabave:</w:t>
        </w:r>
        <w:r>
          <w:rPr>
            <w:noProof/>
            <w:webHidden/>
          </w:rPr>
          <w:tab/>
        </w:r>
        <w:r>
          <w:rPr>
            <w:noProof/>
            <w:webHidden/>
          </w:rPr>
          <w:fldChar w:fldCharType="begin"/>
        </w:r>
        <w:r>
          <w:rPr>
            <w:noProof/>
            <w:webHidden/>
          </w:rPr>
          <w:instrText xml:space="preserve"> PAGEREF _Toc195078898 \h </w:instrText>
        </w:r>
        <w:r>
          <w:rPr>
            <w:noProof/>
            <w:webHidden/>
          </w:rPr>
        </w:r>
        <w:r>
          <w:rPr>
            <w:noProof/>
            <w:webHidden/>
          </w:rPr>
          <w:fldChar w:fldCharType="separate"/>
        </w:r>
        <w:r>
          <w:rPr>
            <w:noProof/>
            <w:webHidden/>
          </w:rPr>
          <w:t>4</w:t>
        </w:r>
        <w:r>
          <w:rPr>
            <w:noProof/>
            <w:webHidden/>
          </w:rPr>
          <w:fldChar w:fldCharType="end"/>
        </w:r>
      </w:hyperlink>
    </w:p>
    <w:p w14:paraId="6FE8F563" w14:textId="5BEDE104"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899" w:history="1">
        <w:r w:rsidRPr="008039C5">
          <w:rPr>
            <w:rStyle w:val="Hiperveza"/>
            <w:rFonts w:ascii="Arial" w:hAnsi="Arial" w:cs="Arial"/>
            <w:b/>
            <w:noProof/>
          </w:rPr>
          <w:t>4. Popis gospodarskih subjekata s kojima je Naručitelj u sukobu interesa u trenutku objave Dokumentacije za provedbu postupka nabave:</w:t>
        </w:r>
        <w:r>
          <w:rPr>
            <w:noProof/>
            <w:webHidden/>
          </w:rPr>
          <w:tab/>
        </w:r>
        <w:r>
          <w:rPr>
            <w:noProof/>
            <w:webHidden/>
          </w:rPr>
          <w:fldChar w:fldCharType="begin"/>
        </w:r>
        <w:r>
          <w:rPr>
            <w:noProof/>
            <w:webHidden/>
          </w:rPr>
          <w:instrText xml:space="preserve"> PAGEREF _Toc195078899 \h </w:instrText>
        </w:r>
        <w:r>
          <w:rPr>
            <w:noProof/>
            <w:webHidden/>
          </w:rPr>
        </w:r>
        <w:r>
          <w:rPr>
            <w:noProof/>
            <w:webHidden/>
          </w:rPr>
          <w:fldChar w:fldCharType="separate"/>
        </w:r>
        <w:r>
          <w:rPr>
            <w:noProof/>
            <w:webHidden/>
          </w:rPr>
          <w:t>4</w:t>
        </w:r>
        <w:r>
          <w:rPr>
            <w:noProof/>
            <w:webHidden/>
          </w:rPr>
          <w:fldChar w:fldCharType="end"/>
        </w:r>
      </w:hyperlink>
    </w:p>
    <w:p w14:paraId="571AD61E" w14:textId="154F4666"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00" w:history="1">
        <w:r w:rsidRPr="008039C5">
          <w:rPr>
            <w:rStyle w:val="Hiperveza"/>
            <w:rFonts w:ascii="Arial" w:hAnsi="Arial" w:cs="Arial"/>
            <w:b/>
            <w:noProof/>
          </w:rPr>
          <w:t>5. Procijenjena vrijednost nabave:</w:t>
        </w:r>
        <w:r>
          <w:rPr>
            <w:noProof/>
            <w:webHidden/>
          </w:rPr>
          <w:tab/>
        </w:r>
        <w:r>
          <w:rPr>
            <w:noProof/>
            <w:webHidden/>
          </w:rPr>
          <w:fldChar w:fldCharType="begin"/>
        </w:r>
        <w:r>
          <w:rPr>
            <w:noProof/>
            <w:webHidden/>
          </w:rPr>
          <w:instrText xml:space="preserve"> PAGEREF _Toc195078900 \h </w:instrText>
        </w:r>
        <w:r>
          <w:rPr>
            <w:noProof/>
            <w:webHidden/>
          </w:rPr>
        </w:r>
        <w:r>
          <w:rPr>
            <w:noProof/>
            <w:webHidden/>
          </w:rPr>
          <w:fldChar w:fldCharType="separate"/>
        </w:r>
        <w:r>
          <w:rPr>
            <w:noProof/>
            <w:webHidden/>
          </w:rPr>
          <w:t>5</w:t>
        </w:r>
        <w:r>
          <w:rPr>
            <w:noProof/>
            <w:webHidden/>
          </w:rPr>
          <w:fldChar w:fldCharType="end"/>
        </w:r>
      </w:hyperlink>
    </w:p>
    <w:p w14:paraId="3B95202E" w14:textId="0DBD1AC0"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01" w:history="1">
        <w:r w:rsidRPr="008039C5">
          <w:rPr>
            <w:rStyle w:val="Hiperveza"/>
            <w:rFonts w:ascii="Arial" w:hAnsi="Arial" w:cs="Arial"/>
            <w:b/>
            <w:noProof/>
          </w:rPr>
          <w:t>6. Opis, tehničke specifikacije i količina predmeta nabave:</w:t>
        </w:r>
        <w:r>
          <w:rPr>
            <w:noProof/>
            <w:webHidden/>
          </w:rPr>
          <w:tab/>
        </w:r>
        <w:r>
          <w:rPr>
            <w:noProof/>
            <w:webHidden/>
          </w:rPr>
          <w:fldChar w:fldCharType="begin"/>
        </w:r>
        <w:r>
          <w:rPr>
            <w:noProof/>
            <w:webHidden/>
          </w:rPr>
          <w:instrText xml:space="preserve"> PAGEREF _Toc195078901 \h </w:instrText>
        </w:r>
        <w:r>
          <w:rPr>
            <w:noProof/>
            <w:webHidden/>
          </w:rPr>
        </w:r>
        <w:r>
          <w:rPr>
            <w:noProof/>
            <w:webHidden/>
          </w:rPr>
          <w:fldChar w:fldCharType="separate"/>
        </w:r>
        <w:r>
          <w:rPr>
            <w:noProof/>
            <w:webHidden/>
          </w:rPr>
          <w:t>5</w:t>
        </w:r>
        <w:r>
          <w:rPr>
            <w:noProof/>
            <w:webHidden/>
          </w:rPr>
          <w:fldChar w:fldCharType="end"/>
        </w:r>
      </w:hyperlink>
    </w:p>
    <w:p w14:paraId="63005209" w14:textId="2C031FC0"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02" w:history="1">
        <w:r w:rsidRPr="008039C5">
          <w:rPr>
            <w:rStyle w:val="Hiperveza"/>
            <w:rFonts w:ascii="Arial" w:hAnsi="Arial" w:cs="Arial"/>
            <w:b/>
            <w:noProof/>
          </w:rPr>
          <w:t>7. Mjesto isporuke robe</w:t>
        </w:r>
        <w:r>
          <w:rPr>
            <w:noProof/>
            <w:webHidden/>
          </w:rPr>
          <w:tab/>
        </w:r>
        <w:r>
          <w:rPr>
            <w:noProof/>
            <w:webHidden/>
          </w:rPr>
          <w:fldChar w:fldCharType="begin"/>
        </w:r>
        <w:r>
          <w:rPr>
            <w:noProof/>
            <w:webHidden/>
          </w:rPr>
          <w:instrText xml:space="preserve"> PAGEREF _Toc195078902 \h </w:instrText>
        </w:r>
        <w:r>
          <w:rPr>
            <w:noProof/>
            <w:webHidden/>
          </w:rPr>
        </w:r>
        <w:r>
          <w:rPr>
            <w:noProof/>
            <w:webHidden/>
          </w:rPr>
          <w:fldChar w:fldCharType="separate"/>
        </w:r>
        <w:r>
          <w:rPr>
            <w:noProof/>
            <w:webHidden/>
          </w:rPr>
          <w:t>6</w:t>
        </w:r>
        <w:r>
          <w:rPr>
            <w:noProof/>
            <w:webHidden/>
          </w:rPr>
          <w:fldChar w:fldCharType="end"/>
        </w:r>
      </w:hyperlink>
    </w:p>
    <w:p w14:paraId="1E580E7F" w14:textId="7B7EB519"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03" w:history="1">
        <w:r w:rsidRPr="008039C5">
          <w:rPr>
            <w:rStyle w:val="Hiperveza"/>
            <w:rFonts w:ascii="Arial" w:hAnsi="Arial" w:cs="Arial"/>
            <w:b/>
            <w:noProof/>
          </w:rPr>
          <w:t>8. Rok isporuke robe odnosno duljina trajanja ugovora:</w:t>
        </w:r>
        <w:r>
          <w:rPr>
            <w:noProof/>
            <w:webHidden/>
          </w:rPr>
          <w:tab/>
        </w:r>
        <w:r>
          <w:rPr>
            <w:noProof/>
            <w:webHidden/>
          </w:rPr>
          <w:fldChar w:fldCharType="begin"/>
        </w:r>
        <w:r>
          <w:rPr>
            <w:noProof/>
            <w:webHidden/>
          </w:rPr>
          <w:instrText xml:space="preserve"> PAGEREF _Toc195078903 \h </w:instrText>
        </w:r>
        <w:r>
          <w:rPr>
            <w:noProof/>
            <w:webHidden/>
          </w:rPr>
        </w:r>
        <w:r>
          <w:rPr>
            <w:noProof/>
            <w:webHidden/>
          </w:rPr>
          <w:fldChar w:fldCharType="separate"/>
        </w:r>
        <w:r>
          <w:rPr>
            <w:noProof/>
            <w:webHidden/>
          </w:rPr>
          <w:t>6</w:t>
        </w:r>
        <w:r>
          <w:rPr>
            <w:noProof/>
            <w:webHidden/>
          </w:rPr>
          <w:fldChar w:fldCharType="end"/>
        </w:r>
      </w:hyperlink>
    </w:p>
    <w:p w14:paraId="3330CED7" w14:textId="13DC8D61"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04" w:history="1">
        <w:r w:rsidRPr="008039C5">
          <w:rPr>
            <w:rStyle w:val="Hiperveza"/>
            <w:rFonts w:ascii="Arial" w:hAnsi="Arial" w:cs="Arial"/>
            <w:b/>
            <w:noProof/>
          </w:rPr>
          <w:t>9.</w:t>
        </w:r>
        <w:r w:rsidRPr="008039C5">
          <w:rPr>
            <w:rStyle w:val="Hiperveza"/>
            <w:b/>
            <w:noProof/>
          </w:rPr>
          <w:t xml:space="preserve"> </w:t>
        </w:r>
        <w:r w:rsidRPr="008039C5">
          <w:rPr>
            <w:rStyle w:val="Hiperveza"/>
            <w:rFonts w:ascii="Arial" w:hAnsi="Arial" w:cs="Arial"/>
            <w:b/>
            <w:noProof/>
          </w:rPr>
          <w:t>Sklapa li se ugovor ili izdaje narudžbenica:</w:t>
        </w:r>
        <w:r>
          <w:rPr>
            <w:noProof/>
            <w:webHidden/>
          </w:rPr>
          <w:tab/>
        </w:r>
        <w:r>
          <w:rPr>
            <w:noProof/>
            <w:webHidden/>
          </w:rPr>
          <w:fldChar w:fldCharType="begin"/>
        </w:r>
        <w:r>
          <w:rPr>
            <w:noProof/>
            <w:webHidden/>
          </w:rPr>
          <w:instrText xml:space="preserve"> PAGEREF _Toc195078904 \h </w:instrText>
        </w:r>
        <w:r>
          <w:rPr>
            <w:noProof/>
            <w:webHidden/>
          </w:rPr>
        </w:r>
        <w:r>
          <w:rPr>
            <w:noProof/>
            <w:webHidden/>
          </w:rPr>
          <w:fldChar w:fldCharType="separate"/>
        </w:r>
        <w:r>
          <w:rPr>
            <w:noProof/>
            <w:webHidden/>
          </w:rPr>
          <w:t>6</w:t>
        </w:r>
        <w:r>
          <w:rPr>
            <w:noProof/>
            <w:webHidden/>
          </w:rPr>
          <w:fldChar w:fldCharType="end"/>
        </w:r>
      </w:hyperlink>
    </w:p>
    <w:p w14:paraId="727BEA7D" w14:textId="685796DF"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05" w:history="1">
        <w:r w:rsidRPr="008039C5">
          <w:rPr>
            <w:rStyle w:val="Hiperveza"/>
            <w:rFonts w:ascii="Arial" w:hAnsi="Arial" w:cs="Arial"/>
            <w:b/>
            <w:noProof/>
          </w:rPr>
          <w:t>10. Obvezne osnove za isključenje gospodarskog subjekta te dokumenti kojima se dokazuje da ne postoje obvezne osnove za isključenje:</w:t>
        </w:r>
        <w:r>
          <w:rPr>
            <w:noProof/>
            <w:webHidden/>
          </w:rPr>
          <w:tab/>
        </w:r>
        <w:r>
          <w:rPr>
            <w:noProof/>
            <w:webHidden/>
          </w:rPr>
          <w:fldChar w:fldCharType="begin"/>
        </w:r>
        <w:r>
          <w:rPr>
            <w:noProof/>
            <w:webHidden/>
          </w:rPr>
          <w:instrText xml:space="preserve"> PAGEREF _Toc195078905 \h </w:instrText>
        </w:r>
        <w:r>
          <w:rPr>
            <w:noProof/>
            <w:webHidden/>
          </w:rPr>
        </w:r>
        <w:r>
          <w:rPr>
            <w:noProof/>
            <w:webHidden/>
          </w:rPr>
          <w:fldChar w:fldCharType="separate"/>
        </w:r>
        <w:r>
          <w:rPr>
            <w:noProof/>
            <w:webHidden/>
          </w:rPr>
          <w:t>6</w:t>
        </w:r>
        <w:r>
          <w:rPr>
            <w:noProof/>
            <w:webHidden/>
          </w:rPr>
          <w:fldChar w:fldCharType="end"/>
        </w:r>
      </w:hyperlink>
    </w:p>
    <w:p w14:paraId="16DFBC31" w14:textId="4A6AEA8F"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06" w:history="1">
        <w:r w:rsidRPr="008039C5">
          <w:rPr>
            <w:rStyle w:val="Hiperveza"/>
            <w:rFonts w:ascii="Arial" w:hAnsi="Arial" w:cs="Arial"/>
            <w:b/>
            <w:noProof/>
          </w:rPr>
          <w:t>11. Kriteriji za odabir gospodarskog subjekta (uvjeti sposobnosti):</w:t>
        </w:r>
        <w:r>
          <w:rPr>
            <w:noProof/>
            <w:webHidden/>
          </w:rPr>
          <w:tab/>
        </w:r>
        <w:r>
          <w:rPr>
            <w:noProof/>
            <w:webHidden/>
          </w:rPr>
          <w:fldChar w:fldCharType="begin"/>
        </w:r>
        <w:r>
          <w:rPr>
            <w:noProof/>
            <w:webHidden/>
          </w:rPr>
          <w:instrText xml:space="preserve"> PAGEREF _Toc195078906 \h </w:instrText>
        </w:r>
        <w:r>
          <w:rPr>
            <w:noProof/>
            <w:webHidden/>
          </w:rPr>
        </w:r>
        <w:r>
          <w:rPr>
            <w:noProof/>
            <w:webHidden/>
          </w:rPr>
          <w:fldChar w:fldCharType="separate"/>
        </w:r>
        <w:r>
          <w:rPr>
            <w:noProof/>
            <w:webHidden/>
          </w:rPr>
          <w:t>9</w:t>
        </w:r>
        <w:r>
          <w:rPr>
            <w:noProof/>
            <w:webHidden/>
          </w:rPr>
          <w:fldChar w:fldCharType="end"/>
        </w:r>
      </w:hyperlink>
    </w:p>
    <w:p w14:paraId="2043642B" w14:textId="60BDDE6F"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07" w:history="1">
        <w:r w:rsidRPr="008039C5">
          <w:rPr>
            <w:rStyle w:val="Hiperveza"/>
            <w:rFonts w:ascii="Arial" w:hAnsi="Arial" w:cs="Arial"/>
            <w:b/>
            <w:noProof/>
          </w:rPr>
          <w:t>12. Pravila dostavljanja dokumenata</w:t>
        </w:r>
        <w:r>
          <w:rPr>
            <w:noProof/>
            <w:webHidden/>
          </w:rPr>
          <w:tab/>
        </w:r>
        <w:r>
          <w:rPr>
            <w:noProof/>
            <w:webHidden/>
          </w:rPr>
          <w:fldChar w:fldCharType="begin"/>
        </w:r>
        <w:r>
          <w:rPr>
            <w:noProof/>
            <w:webHidden/>
          </w:rPr>
          <w:instrText xml:space="preserve"> PAGEREF _Toc195078907 \h </w:instrText>
        </w:r>
        <w:r>
          <w:rPr>
            <w:noProof/>
            <w:webHidden/>
          </w:rPr>
        </w:r>
        <w:r>
          <w:rPr>
            <w:noProof/>
            <w:webHidden/>
          </w:rPr>
          <w:fldChar w:fldCharType="separate"/>
        </w:r>
        <w:r>
          <w:rPr>
            <w:noProof/>
            <w:webHidden/>
          </w:rPr>
          <w:t>10</w:t>
        </w:r>
        <w:r>
          <w:rPr>
            <w:noProof/>
            <w:webHidden/>
          </w:rPr>
          <w:fldChar w:fldCharType="end"/>
        </w:r>
      </w:hyperlink>
    </w:p>
    <w:p w14:paraId="54667A38" w14:textId="5422C87D"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08" w:history="1">
        <w:r w:rsidRPr="008039C5">
          <w:rPr>
            <w:rStyle w:val="Hiperveza"/>
            <w:rFonts w:ascii="Arial" w:hAnsi="Arial" w:cs="Arial"/>
            <w:b/>
            <w:noProof/>
          </w:rPr>
          <w:t>13. Sadržaj i način izrade ponude:</w:t>
        </w:r>
        <w:r>
          <w:rPr>
            <w:noProof/>
            <w:webHidden/>
          </w:rPr>
          <w:tab/>
        </w:r>
        <w:r>
          <w:rPr>
            <w:noProof/>
            <w:webHidden/>
          </w:rPr>
          <w:fldChar w:fldCharType="begin"/>
        </w:r>
        <w:r>
          <w:rPr>
            <w:noProof/>
            <w:webHidden/>
          </w:rPr>
          <w:instrText xml:space="preserve"> PAGEREF _Toc195078908 \h </w:instrText>
        </w:r>
        <w:r>
          <w:rPr>
            <w:noProof/>
            <w:webHidden/>
          </w:rPr>
        </w:r>
        <w:r>
          <w:rPr>
            <w:noProof/>
            <w:webHidden/>
          </w:rPr>
          <w:fldChar w:fldCharType="separate"/>
        </w:r>
        <w:r>
          <w:rPr>
            <w:noProof/>
            <w:webHidden/>
          </w:rPr>
          <w:t>10</w:t>
        </w:r>
        <w:r>
          <w:rPr>
            <w:noProof/>
            <w:webHidden/>
          </w:rPr>
          <w:fldChar w:fldCharType="end"/>
        </w:r>
      </w:hyperlink>
    </w:p>
    <w:p w14:paraId="7A6BA3D0" w14:textId="5994B905"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09" w:history="1">
        <w:r w:rsidRPr="008039C5">
          <w:rPr>
            <w:rStyle w:val="Hiperveza"/>
            <w:rFonts w:ascii="Arial" w:hAnsi="Arial" w:cs="Arial"/>
            <w:b/>
            <w:noProof/>
          </w:rPr>
          <w:t>14. Način dostave ponude:</w:t>
        </w:r>
        <w:r>
          <w:rPr>
            <w:noProof/>
            <w:webHidden/>
          </w:rPr>
          <w:tab/>
        </w:r>
        <w:r>
          <w:rPr>
            <w:noProof/>
            <w:webHidden/>
          </w:rPr>
          <w:fldChar w:fldCharType="begin"/>
        </w:r>
        <w:r>
          <w:rPr>
            <w:noProof/>
            <w:webHidden/>
          </w:rPr>
          <w:instrText xml:space="preserve"> PAGEREF _Toc195078909 \h </w:instrText>
        </w:r>
        <w:r>
          <w:rPr>
            <w:noProof/>
            <w:webHidden/>
          </w:rPr>
        </w:r>
        <w:r>
          <w:rPr>
            <w:noProof/>
            <w:webHidden/>
          </w:rPr>
          <w:fldChar w:fldCharType="separate"/>
        </w:r>
        <w:r>
          <w:rPr>
            <w:noProof/>
            <w:webHidden/>
          </w:rPr>
          <w:t>11</w:t>
        </w:r>
        <w:r>
          <w:rPr>
            <w:noProof/>
            <w:webHidden/>
          </w:rPr>
          <w:fldChar w:fldCharType="end"/>
        </w:r>
      </w:hyperlink>
    </w:p>
    <w:p w14:paraId="0E784ADE" w14:textId="53B21A32"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10" w:history="1">
        <w:r w:rsidRPr="008039C5">
          <w:rPr>
            <w:rStyle w:val="Hiperveza"/>
            <w:rFonts w:ascii="Arial" w:hAnsi="Arial" w:cs="Arial"/>
            <w:b/>
            <w:noProof/>
          </w:rPr>
          <w:t>15. Način određivanja cijene ponude:</w:t>
        </w:r>
        <w:r>
          <w:rPr>
            <w:noProof/>
            <w:webHidden/>
          </w:rPr>
          <w:tab/>
        </w:r>
        <w:r>
          <w:rPr>
            <w:noProof/>
            <w:webHidden/>
          </w:rPr>
          <w:fldChar w:fldCharType="begin"/>
        </w:r>
        <w:r>
          <w:rPr>
            <w:noProof/>
            <w:webHidden/>
          </w:rPr>
          <w:instrText xml:space="preserve"> PAGEREF _Toc195078910 \h </w:instrText>
        </w:r>
        <w:r>
          <w:rPr>
            <w:noProof/>
            <w:webHidden/>
          </w:rPr>
        </w:r>
        <w:r>
          <w:rPr>
            <w:noProof/>
            <w:webHidden/>
          </w:rPr>
          <w:fldChar w:fldCharType="separate"/>
        </w:r>
        <w:r>
          <w:rPr>
            <w:noProof/>
            <w:webHidden/>
          </w:rPr>
          <w:t>12</w:t>
        </w:r>
        <w:r>
          <w:rPr>
            <w:noProof/>
            <w:webHidden/>
          </w:rPr>
          <w:fldChar w:fldCharType="end"/>
        </w:r>
      </w:hyperlink>
    </w:p>
    <w:p w14:paraId="37DCD421" w14:textId="77DA88BA"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11" w:history="1">
        <w:r w:rsidRPr="008039C5">
          <w:rPr>
            <w:rStyle w:val="Hiperveza"/>
            <w:rFonts w:ascii="Arial" w:hAnsi="Arial" w:cs="Arial"/>
            <w:b/>
            <w:noProof/>
          </w:rPr>
          <w:t>16. Kriterij za odabir ponude</w:t>
        </w:r>
        <w:r>
          <w:rPr>
            <w:noProof/>
            <w:webHidden/>
          </w:rPr>
          <w:tab/>
        </w:r>
        <w:r>
          <w:rPr>
            <w:noProof/>
            <w:webHidden/>
          </w:rPr>
          <w:fldChar w:fldCharType="begin"/>
        </w:r>
        <w:r>
          <w:rPr>
            <w:noProof/>
            <w:webHidden/>
          </w:rPr>
          <w:instrText xml:space="preserve"> PAGEREF _Toc195078911 \h </w:instrText>
        </w:r>
        <w:r>
          <w:rPr>
            <w:noProof/>
            <w:webHidden/>
          </w:rPr>
        </w:r>
        <w:r>
          <w:rPr>
            <w:noProof/>
            <w:webHidden/>
          </w:rPr>
          <w:fldChar w:fldCharType="separate"/>
        </w:r>
        <w:r>
          <w:rPr>
            <w:noProof/>
            <w:webHidden/>
          </w:rPr>
          <w:t>12</w:t>
        </w:r>
        <w:r>
          <w:rPr>
            <w:noProof/>
            <w:webHidden/>
          </w:rPr>
          <w:fldChar w:fldCharType="end"/>
        </w:r>
      </w:hyperlink>
    </w:p>
    <w:p w14:paraId="2DC2D9A5" w14:textId="4C8C4C09"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12" w:history="1">
        <w:r w:rsidRPr="008039C5">
          <w:rPr>
            <w:rStyle w:val="Hiperveza"/>
            <w:rFonts w:ascii="Arial" w:hAnsi="Arial" w:cs="Arial"/>
            <w:b/>
            <w:noProof/>
          </w:rPr>
          <w:t>17. Jezik i pismo na kojem se sastavlja ponuda</w:t>
        </w:r>
        <w:r>
          <w:rPr>
            <w:noProof/>
            <w:webHidden/>
          </w:rPr>
          <w:tab/>
        </w:r>
        <w:r>
          <w:rPr>
            <w:noProof/>
            <w:webHidden/>
          </w:rPr>
          <w:fldChar w:fldCharType="begin"/>
        </w:r>
        <w:r>
          <w:rPr>
            <w:noProof/>
            <w:webHidden/>
          </w:rPr>
          <w:instrText xml:space="preserve"> PAGEREF _Toc195078912 \h </w:instrText>
        </w:r>
        <w:r>
          <w:rPr>
            <w:noProof/>
            <w:webHidden/>
          </w:rPr>
        </w:r>
        <w:r>
          <w:rPr>
            <w:noProof/>
            <w:webHidden/>
          </w:rPr>
          <w:fldChar w:fldCharType="separate"/>
        </w:r>
        <w:r>
          <w:rPr>
            <w:noProof/>
            <w:webHidden/>
          </w:rPr>
          <w:t>12</w:t>
        </w:r>
        <w:r>
          <w:rPr>
            <w:noProof/>
            <w:webHidden/>
          </w:rPr>
          <w:fldChar w:fldCharType="end"/>
        </w:r>
      </w:hyperlink>
    </w:p>
    <w:p w14:paraId="272458BF" w14:textId="0353661E"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13" w:history="1">
        <w:r w:rsidRPr="008039C5">
          <w:rPr>
            <w:rStyle w:val="Hiperveza"/>
            <w:rFonts w:ascii="Arial" w:hAnsi="Arial" w:cs="Arial"/>
            <w:b/>
            <w:noProof/>
          </w:rPr>
          <w:t>18. Rok valjanosti ponude</w:t>
        </w:r>
        <w:r>
          <w:rPr>
            <w:noProof/>
            <w:webHidden/>
          </w:rPr>
          <w:tab/>
        </w:r>
        <w:r>
          <w:rPr>
            <w:noProof/>
            <w:webHidden/>
          </w:rPr>
          <w:fldChar w:fldCharType="begin"/>
        </w:r>
        <w:r>
          <w:rPr>
            <w:noProof/>
            <w:webHidden/>
          </w:rPr>
          <w:instrText xml:space="preserve"> PAGEREF _Toc195078913 \h </w:instrText>
        </w:r>
        <w:r>
          <w:rPr>
            <w:noProof/>
            <w:webHidden/>
          </w:rPr>
        </w:r>
        <w:r>
          <w:rPr>
            <w:noProof/>
            <w:webHidden/>
          </w:rPr>
          <w:fldChar w:fldCharType="separate"/>
        </w:r>
        <w:r>
          <w:rPr>
            <w:noProof/>
            <w:webHidden/>
          </w:rPr>
          <w:t>12</w:t>
        </w:r>
        <w:r>
          <w:rPr>
            <w:noProof/>
            <w:webHidden/>
          </w:rPr>
          <w:fldChar w:fldCharType="end"/>
        </w:r>
      </w:hyperlink>
    </w:p>
    <w:p w14:paraId="386D6E01" w14:textId="4B516559"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14" w:history="1">
        <w:r w:rsidRPr="008039C5">
          <w:rPr>
            <w:rStyle w:val="Hiperveza"/>
            <w:rFonts w:ascii="Arial" w:hAnsi="Arial" w:cs="Arial"/>
            <w:b/>
            <w:bCs/>
            <w:noProof/>
          </w:rPr>
          <w:t>19.</w:t>
        </w:r>
        <w:r w:rsidRPr="008039C5">
          <w:rPr>
            <w:rStyle w:val="Hiperveza"/>
            <w:rFonts w:ascii="Arial" w:hAnsi="Arial" w:cs="Arial"/>
            <w:b/>
            <w:noProof/>
          </w:rPr>
          <w:t xml:space="preserve"> Datum, vrijeme i mjesto dostave ponude:</w:t>
        </w:r>
        <w:r>
          <w:rPr>
            <w:noProof/>
            <w:webHidden/>
          </w:rPr>
          <w:tab/>
        </w:r>
        <w:r>
          <w:rPr>
            <w:noProof/>
            <w:webHidden/>
          </w:rPr>
          <w:fldChar w:fldCharType="begin"/>
        </w:r>
        <w:r>
          <w:rPr>
            <w:noProof/>
            <w:webHidden/>
          </w:rPr>
          <w:instrText xml:space="preserve"> PAGEREF _Toc195078914 \h </w:instrText>
        </w:r>
        <w:r>
          <w:rPr>
            <w:noProof/>
            <w:webHidden/>
          </w:rPr>
        </w:r>
        <w:r>
          <w:rPr>
            <w:noProof/>
            <w:webHidden/>
          </w:rPr>
          <w:fldChar w:fldCharType="separate"/>
        </w:r>
        <w:r>
          <w:rPr>
            <w:noProof/>
            <w:webHidden/>
          </w:rPr>
          <w:t>12</w:t>
        </w:r>
        <w:r>
          <w:rPr>
            <w:noProof/>
            <w:webHidden/>
          </w:rPr>
          <w:fldChar w:fldCharType="end"/>
        </w:r>
      </w:hyperlink>
    </w:p>
    <w:p w14:paraId="5921F54D" w14:textId="78A15913"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15" w:history="1">
        <w:r w:rsidRPr="008039C5">
          <w:rPr>
            <w:rStyle w:val="Hiperveza"/>
            <w:rFonts w:ascii="Arial" w:hAnsi="Arial" w:cs="Arial"/>
            <w:b/>
            <w:noProof/>
          </w:rPr>
          <w:t>20. Rok donošenja odluke o odabiru ili poništenju</w:t>
        </w:r>
        <w:r>
          <w:rPr>
            <w:noProof/>
            <w:webHidden/>
          </w:rPr>
          <w:tab/>
        </w:r>
        <w:r>
          <w:rPr>
            <w:noProof/>
            <w:webHidden/>
          </w:rPr>
          <w:fldChar w:fldCharType="begin"/>
        </w:r>
        <w:r>
          <w:rPr>
            <w:noProof/>
            <w:webHidden/>
          </w:rPr>
          <w:instrText xml:space="preserve"> PAGEREF _Toc195078915 \h </w:instrText>
        </w:r>
        <w:r>
          <w:rPr>
            <w:noProof/>
            <w:webHidden/>
          </w:rPr>
        </w:r>
        <w:r>
          <w:rPr>
            <w:noProof/>
            <w:webHidden/>
          </w:rPr>
          <w:fldChar w:fldCharType="separate"/>
        </w:r>
        <w:r>
          <w:rPr>
            <w:noProof/>
            <w:webHidden/>
          </w:rPr>
          <w:t>12</w:t>
        </w:r>
        <w:r>
          <w:rPr>
            <w:noProof/>
            <w:webHidden/>
          </w:rPr>
          <w:fldChar w:fldCharType="end"/>
        </w:r>
      </w:hyperlink>
    </w:p>
    <w:p w14:paraId="06CC7C1E" w14:textId="4BC97310"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16" w:history="1">
        <w:r w:rsidRPr="008039C5">
          <w:rPr>
            <w:rStyle w:val="Hiperveza"/>
            <w:rFonts w:ascii="Arial" w:hAnsi="Arial" w:cs="Arial"/>
            <w:b/>
            <w:noProof/>
          </w:rPr>
          <w:t>21. Rok, način i uvjeti plaćanja</w:t>
        </w:r>
        <w:r>
          <w:rPr>
            <w:noProof/>
            <w:webHidden/>
          </w:rPr>
          <w:tab/>
        </w:r>
        <w:r>
          <w:rPr>
            <w:noProof/>
            <w:webHidden/>
          </w:rPr>
          <w:fldChar w:fldCharType="begin"/>
        </w:r>
        <w:r>
          <w:rPr>
            <w:noProof/>
            <w:webHidden/>
          </w:rPr>
          <w:instrText xml:space="preserve"> PAGEREF _Toc195078916 \h </w:instrText>
        </w:r>
        <w:r>
          <w:rPr>
            <w:noProof/>
            <w:webHidden/>
          </w:rPr>
        </w:r>
        <w:r>
          <w:rPr>
            <w:noProof/>
            <w:webHidden/>
          </w:rPr>
          <w:fldChar w:fldCharType="separate"/>
        </w:r>
        <w:r>
          <w:rPr>
            <w:noProof/>
            <w:webHidden/>
          </w:rPr>
          <w:t>12</w:t>
        </w:r>
        <w:r>
          <w:rPr>
            <w:noProof/>
            <w:webHidden/>
          </w:rPr>
          <w:fldChar w:fldCharType="end"/>
        </w:r>
      </w:hyperlink>
    </w:p>
    <w:p w14:paraId="6DC24903" w14:textId="14043896"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17" w:history="1">
        <w:r w:rsidRPr="008039C5">
          <w:rPr>
            <w:rStyle w:val="Hiperveza"/>
            <w:rFonts w:ascii="Arial" w:hAnsi="Arial" w:cs="Arial"/>
            <w:b/>
            <w:noProof/>
          </w:rPr>
          <w:t>22. Uvjeti i zahtjevi koji moraju biti ispunjeni sukladno posebnim propisima ili stručnim pravilima:</w:t>
        </w:r>
        <w:r>
          <w:rPr>
            <w:noProof/>
            <w:webHidden/>
          </w:rPr>
          <w:tab/>
        </w:r>
        <w:r>
          <w:rPr>
            <w:noProof/>
            <w:webHidden/>
          </w:rPr>
          <w:fldChar w:fldCharType="begin"/>
        </w:r>
        <w:r>
          <w:rPr>
            <w:noProof/>
            <w:webHidden/>
          </w:rPr>
          <w:instrText xml:space="preserve"> PAGEREF _Toc195078917 \h </w:instrText>
        </w:r>
        <w:r>
          <w:rPr>
            <w:noProof/>
            <w:webHidden/>
          </w:rPr>
        </w:r>
        <w:r>
          <w:rPr>
            <w:noProof/>
            <w:webHidden/>
          </w:rPr>
          <w:fldChar w:fldCharType="separate"/>
        </w:r>
        <w:r>
          <w:rPr>
            <w:noProof/>
            <w:webHidden/>
          </w:rPr>
          <w:t>13</w:t>
        </w:r>
        <w:r>
          <w:rPr>
            <w:noProof/>
            <w:webHidden/>
          </w:rPr>
          <w:fldChar w:fldCharType="end"/>
        </w:r>
      </w:hyperlink>
    </w:p>
    <w:p w14:paraId="5177E82F" w14:textId="207F0D88"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18" w:history="1">
        <w:r w:rsidRPr="008039C5">
          <w:rPr>
            <w:rStyle w:val="Hiperveza"/>
            <w:rFonts w:ascii="Arial" w:hAnsi="Arial" w:cs="Arial"/>
            <w:b/>
            <w:noProof/>
          </w:rPr>
          <w:t>23. Odredbe koje se odnose na zajednicu ponuditelja:</w:t>
        </w:r>
        <w:r>
          <w:rPr>
            <w:noProof/>
            <w:webHidden/>
          </w:rPr>
          <w:tab/>
        </w:r>
        <w:r>
          <w:rPr>
            <w:noProof/>
            <w:webHidden/>
          </w:rPr>
          <w:fldChar w:fldCharType="begin"/>
        </w:r>
        <w:r>
          <w:rPr>
            <w:noProof/>
            <w:webHidden/>
          </w:rPr>
          <w:instrText xml:space="preserve"> PAGEREF _Toc195078918 \h </w:instrText>
        </w:r>
        <w:r>
          <w:rPr>
            <w:noProof/>
            <w:webHidden/>
          </w:rPr>
        </w:r>
        <w:r>
          <w:rPr>
            <w:noProof/>
            <w:webHidden/>
          </w:rPr>
          <w:fldChar w:fldCharType="separate"/>
        </w:r>
        <w:r>
          <w:rPr>
            <w:noProof/>
            <w:webHidden/>
          </w:rPr>
          <w:t>14</w:t>
        </w:r>
        <w:r>
          <w:rPr>
            <w:noProof/>
            <w:webHidden/>
          </w:rPr>
          <w:fldChar w:fldCharType="end"/>
        </w:r>
      </w:hyperlink>
    </w:p>
    <w:p w14:paraId="001322BA" w14:textId="4AA8FE27"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19" w:history="1">
        <w:r w:rsidRPr="008039C5">
          <w:rPr>
            <w:rStyle w:val="Hiperveza"/>
            <w:rFonts w:ascii="Arial" w:hAnsi="Arial" w:cs="Arial"/>
            <w:b/>
            <w:noProof/>
          </w:rPr>
          <w:t xml:space="preserve">24. Odredbe koje se odnose na </w:t>
        </w:r>
        <w:r w:rsidRPr="008039C5">
          <w:rPr>
            <w:rStyle w:val="Hiperveza"/>
            <w:rFonts w:ascii="Arial" w:hAnsi="Arial" w:cs="Arial"/>
            <w:b/>
            <w:bCs/>
            <w:noProof/>
          </w:rPr>
          <w:t>podugovaratelje:</w:t>
        </w:r>
        <w:r>
          <w:rPr>
            <w:noProof/>
            <w:webHidden/>
          </w:rPr>
          <w:tab/>
        </w:r>
        <w:r>
          <w:rPr>
            <w:noProof/>
            <w:webHidden/>
          </w:rPr>
          <w:fldChar w:fldCharType="begin"/>
        </w:r>
        <w:r>
          <w:rPr>
            <w:noProof/>
            <w:webHidden/>
          </w:rPr>
          <w:instrText xml:space="preserve"> PAGEREF _Toc195078919 \h </w:instrText>
        </w:r>
        <w:r>
          <w:rPr>
            <w:noProof/>
            <w:webHidden/>
          </w:rPr>
        </w:r>
        <w:r>
          <w:rPr>
            <w:noProof/>
            <w:webHidden/>
          </w:rPr>
          <w:fldChar w:fldCharType="separate"/>
        </w:r>
        <w:r>
          <w:rPr>
            <w:noProof/>
            <w:webHidden/>
          </w:rPr>
          <w:t>15</w:t>
        </w:r>
        <w:r>
          <w:rPr>
            <w:noProof/>
            <w:webHidden/>
          </w:rPr>
          <w:fldChar w:fldCharType="end"/>
        </w:r>
      </w:hyperlink>
    </w:p>
    <w:p w14:paraId="7927F044" w14:textId="689D8F8A"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20" w:history="1">
        <w:r w:rsidRPr="008039C5">
          <w:rPr>
            <w:rStyle w:val="Hiperveza"/>
            <w:rFonts w:ascii="Arial" w:hAnsi="Arial" w:cs="Arial"/>
            <w:b/>
            <w:noProof/>
          </w:rPr>
          <w:t>25. Vrsta, sredstvo i uvjeti jamstva</w:t>
        </w:r>
        <w:r>
          <w:rPr>
            <w:noProof/>
            <w:webHidden/>
          </w:rPr>
          <w:tab/>
        </w:r>
        <w:r>
          <w:rPr>
            <w:noProof/>
            <w:webHidden/>
          </w:rPr>
          <w:fldChar w:fldCharType="begin"/>
        </w:r>
        <w:r>
          <w:rPr>
            <w:noProof/>
            <w:webHidden/>
          </w:rPr>
          <w:instrText xml:space="preserve"> PAGEREF _Toc195078920 \h </w:instrText>
        </w:r>
        <w:r>
          <w:rPr>
            <w:noProof/>
            <w:webHidden/>
          </w:rPr>
        </w:r>
        <w:r>
          <w:rPr>
            <w:noProof/>
            <w:webHidden/>
          </w:rPr>
          <w:fldChar w:fldCharType="separate"/>
        </w:r>
        <w:r>
          <w:rPr>
            <w:noProof/>
            <w:webHidden/>
          </w:rPr>
          <w:t>15</w:t>
        </w:r>
        <w:r>
          <w:rPr>
            <w:noProof/>
            <w:webHidden/>
          </w:rPr>
          <w:fldChar w:fldCharType="end"/>
        </w:r>
      </w:hyperlink>
    </w:p>
    <w:p w14:paraId="0C39517A" w14:textId="15C3DDE5"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21" w:history="1">
        <w:r w:rsidRPr="008039C5">
          <w:rPr>
            <w:rStyle w:val="Hiperveza"/>
            <w:rFonts w:ascii="Arial" w:hAnsi="Arial" w:cs="Arial"/>
            <w:b/>
            <w:noProof/>
          </w:rPr>
          <w:t>26. Ostale odredbe</w:t>
        </w:r>
        <w:r>
          <w:rPr>
            <w:noProof/>
            <w:webHidden/>
          </w:rPr>
          <w:tab/>
        </w:r>
        <w:r>
          <w:rPr>
            <w:noProof/>
            <w:webHidden/>
          </w:rPr>
          <w:fldChar w:fldCharType="begin"/>
        </w:r>
        <w:r>
          <w:rPr>
            <w:noProof/>
            <w:webHidden/>
          </w:rPr>
          <w:instrText xml:space="preserve"> PAGEREF _Toc195078921 \h </w:instrText>
        </w:r>
        <w:r>
          <w:rPr>
            <w:noProof/>
            <w:webHidden/>
          </w:rPr>
        </w:r>
        <w:r>
          <w:rPr>
            <w:noProof/>
            <w:webHidden/>
          </w:rPr>
          <w:fldChar w:fldCharType="separate"/>
        </w:r>
        <w:r>
          <w:rPr>
            <w:noProof/>
            <w:webHidden/>
          </w:rPr>
          <w:t>16</w:t>
        </w:r>
        <w:r>
          <w:rPr>
            <w:noProof/>
            <w:webHidden/>
          </w:rPr>
          <w:fldChar w:fldCharType="end"/>
        </w:r>
      </w:hyperlink>
    </w:p>
    <w:p w14:paraId="0DF75E4F" w14:textId="4F22AA07"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22" w:history="1">
        <w:r w:rsidRPr="008039C5">
          <w:rPr>
            <w:rStyle w:val="Hiperveza"/>
            <w:rFonts w:ascii="Arial" w:hAnsi="Arial" w:cs="Arial"/>
            <w:b/>
            <w:noProof/>
          </w:rPr>
          <w:t>Prilog 1.</w:t>
        </w:r>
        <w:r>
          <w:rPr>
            <w:noProof/>
            <w:webHidden/>
          </w:rPr>
          <w:tab/>
        </w:r>
        <w:r>
          <w:rPr>
            <w:noProof/>
            <w:webHidden/>
          </w:rPr>
          <w:fldChar w:fldCharType="begin"/>
        </w:r>
        <w:r>
          <w:rPr>
            <w:noProof/>
            <w:webHidden/>
          </w:rPr>
          <w:instrText xml:space="preserve"> PAGEREF _Toc195078922 \h </w:instrText>
        </w:r>
        <w:r>
          <w:rPr>
            <w:noProof/>
            <w:webHidden/>
          </w:rPr>
        </w:r>
        <w:r>
          <w:rPr>
            <w:noProof/>
            <w:webHidden/>
          </w:rPr>
          <w:fldChar w:fldCharType="separate"/>
        </w:r>
        <w:r>
          <w:rPr>
            <w:noProof/>
            <w:webHidden/>
          </w:rPr>
          <w:t>18</w:t>
        </w:r>
        <w:r>
          <w:rPr>
            <w:noProof/>
            <w:webHidden/>
          </w:rPr>
          <w:fldChar w:fldCharType="end"/>
        </w:r>
      </w:hyperlink>
    </w:p>
    <w:p w14:paraId="65E9BDE3" w14:textId="1D326D3C"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23" w:history="1">
        <w:r w:rsidRPr="008039C5">
          <w:rPr>
            <w:rStyle w:val="Hiperveza"/>
            <w:rFonts w:ascii="Arial" w:hAnsi="Arial" w:cs="Arial"/>
            <w:b/>
            <w:noProof/>
          </w:rPr>
          <w:t>Prilog 2.</w:t>
        </w:r>
        <w:r>
          <w:rPr>
            <w:noProof/>
            <w:webHidden/>
          </w:rPr>
          <w:tab/>
        </w:r>
        <w:r>
          <w:rPr>
            <w:noProof/>
            <w:webHidden/>
          </w:rPr>
          <w:fldChar w:fldCharType="begin"/>
        </w:r>
        <w:r>
          <w:rPr>
            <w:noProof/>
            <w:webHidden/>
          </w:rPr>
          <w:instrText xml:space="preserve"> PAGEREF _Toc195078923 \h </w:instrText>
        </w:r>
        <w:r>
          <w:rPr>
            <w:noProof/>
            <w:webHidden/>
          </w:rPr>
        </w:r>
        <w:r>
          <w:rPr>
            <w:noProof/>
            <w:webHidden/>
          </w:rPr>
          <w:fldChar w:fldCharType="separate"/>
        </w:r>
        <w:r>
          <w:rPr>
            <w:noProof/>
            <w:webHidden/>
          </w:rPr>
          <w:t>25</w:t>
        </w:r>
        <w:r>
          <w:rPr>
            <w:noProof/>
            <w:webHidden/>
          </w:rPr>
          <w:fldChar w:fldCharType="end"/>
        </w:r>
      </w:hyperlink>
    </w:p>
    <w:p w14:paraId="5326885A" w14:textId="61713DD3"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24" w:history="1">
        <w:r w:rsidRPr="008039C5">
          <w:rPr>
            <w:rStyle w:val="Hiperveza"/>
            <w:rFonts w:ascii="Arial" w:hAnsi="Arial" w:cs="Arial"/>
            <w:b/>
            <w:noProof/>
          </w:rPr>
          <w:t>Prilog 2.1.</w:t>
        </w:r>
        <w:r>
          <w:rPr>
            <w:noProof/>
            <w:webHidden/>
          </w:rPr>
          <w:tab/>
        </w:r>
        <w:r>
          <w:rPr>
            <w:noProof/>
            <w:webHidden/>
          </w:rPr>
          <w:fldChar w:fldCharType="begin"/>
        </w:r>
        <w:r>
          <w:rPr>
            <w:noProof/>
            <w:webHidden/>
          </w:rPr>
          <w:instrText xml:space="preserve"> PAGEREF _Toc195078924 \h </w:instrText>
        </w:r>
        <w:r>
          <w:rPr>
            <w:noProof/>
            <w:webHidden/>
          </w:rPr>
        </w:r>
        <w:r>
          <w:rPr>
            <w:noProof/>
            <w:webHidden/>
          </w:rPr>
          <w:fldChar w:fldCharType="separate"/>
        </w:r>
        <w:r>
          <w:rPr>
            <w:noProof/>
            <w:webHidden/>
          </w:rPr>
          <w:t>27</w:t>
        </w:r>
        <w:r>
          <w:rPr>
            <w:noProof/>
            <w:webHidden/>
          </w:rPr>
          <w:fldChar w:fldCharType="end"/>
        </w:r>
      </w:hyperlink>
    </w:p>
    <w:p w14:paraId="0849CB33" w14:textId="56CAF3B0" w:rsidR="006579FE" w:rsidRDefault="006579FE">
      <w:pPr>
        <w:pStyle w:val="Sadraj1"/>
        <w:tabs>
          <w:tab w:val="right" w:leader="dot" w:pos="9628"/>
        </w:tabs>
        <w:rPr>
          <w:rFonts w:asciiTheme="minorHAnsi" w:eastAsiaTheme="minorEastAsia" w:hAnsiTheme="minorHAnsi" w:cstheme="minorBidi"/>
          <w:noProof/>
          <w:kern w:val="2"/>
          <w14:ligatures w14:val="standardContextual"/>
        </w:rPr>
      </w:pPr>
      <w:hyperlink w:anchor="_Toc195078925" w:history="1">
        <w:r w:rsidRPr="008039C5">
          <w:rPr>
            <w:rStyle w:val="Hiperveza"/>
            <w:rFonts w:ascii="Arial" w:hAnsi="Arial" w:cs="Arial"/>
            <w:b/>
            <w:noProof/>
          </w:rPr>
          <w:t>Prilog 3.</w:t>
        </w:r>
        <w:r>
          <w:rPr>
            <w:noProof/>
            <w:webHidden/>
          </w:rPr>
          <w:tab/>
        </w:r>
        <w:r>
          <w:rPr>
            <w:noProof/>
            <w:webHidden/>
          </w:rPr>
          <w:fldChar w:fldCharType="begin"/>
        </w:r>
        <w:r>
          <w:rPr>
            <w:noProof/>
            <w:webHidden/>
          </w:rPr>
          <w:instrText xml:space="preserve"> PAGEREF _Toc195078925 \h </w:instrText>
        </w:r>
        <w:r>
          <w:rPr>
            <w:noProof/>
            <w:webHidden/>
          </w:rPr>
        </w:r>
        <w:r>
          <w:rPr>
            <w:noProof/>
            <w:webHidden/>
          </w:rPr>
          <w:fldChar w:fldCharType="separate"/>
        </w:r>
        <w:r>
          <w:rPr>
            <w:noProof/>
            <w:webHidden/>
          </w:rPr>
          <w:t>29</w:t>
        </w:r>
        <w:r>
          <w:rPr>
            <w:noProof/>
            <w:webHidden/>
          </w:rPr>
          <w:fldChar w:fldCharType="end"/>
        </w:r>
      </w:hyperlink>
    </w:p>
    <w:p w14:paraId="7752A4E3" w14:textId="12052997" w:rsidR="00CA4EFB" w:rsidRPr="008D61C7" w:rsidRDefault="00CA4EFB" w:rsidP="00CC2FAB">
      <w:pPr>
        <w:rPr>
          <w:rFonts w:ascii="Arial" w:hAnsi="Arial" w:cs="Arial"/>
          <w:sz w:val="22"/>
          <w:szCs w:val="22"/>
        </w:rPr>
      </w:pPr>
      <w:r w:rsidRPr="0046602F">
        <w:rPr>
          <w:rFonts w:ascii="Arial" w:hAnsi="Arial" w:cs="Arial"/>
          <w:sz w:val="22"/>
          <w:szCs w:val="22"/>
          <w:highlight w:val="yellow"/>
        </w:rPr>
        <w:fldChar w:fldCharType="end"/>
      </w:r>
    </w:p>
    <w:p w14:paraId="388C9812" w14:textId="77777777" w:rsidR="00A50948" w:rsidRPr="008D61C7" w:rsidRDefault="00A50948" w:rsidP="00CC2FAB">
      <w:pPr>
        <w:spacing w:after="160" w:line="276" w:lineRule="auto"/>
        <w:rPr>
          <w:rFonts w:ascii="Arial" w:eastAsia="Calibri" w:hAnsi="Arial" w:cs="Arial"/>
          <w:sz w:val="22"/>
          <w:szCs w:val="22"/>
        </w:rPr>
      </w:pPr>
    </w:p>
    <w:p w14:paraId="04B2AAE8" w14:textId="77777777" w:rsidR="00CA4EFB" w:rsidRPr="008D61C7" w:rsidRDefault="00CA4EFB" w:rsidP="00CC2FAB">
      <w:pPr>
        <w:spacing w:after="160" w:line="276" w:lineRule="auto"/>
        <w:rPr>
          <w:rFonts w:ascii="Arial" w:eastAsia="Calibri" w:hAnsi="Arial" w:cs="Arial"/>
          <w:sz w:val="22"/>
          <w:szCs w:val="22"/>
        </w:rPr>
      </w:pPr>
    </w:p>
    <w:p w14:paraId="55533AE1" w14:textId="77777777" w:rsidR="00CA4EFB" w:rsidRPr="00F31C63" w:rsidRDefault="00CA4EFB" w:rsidP="00832A74">
      <w:pPr>
        <w:spacing w:after="160" w:line="276" w:lineRule="auto"/>
        <w:rPr>
          <w:rFonts w:ascii="Arial" w:eastAsia="Calibri" w:hAnsi="Arial" w:cs="Arial"/>
          <w:b/>
          <w:sz w:val="22"/>
          <w:szCs w:val="22"/>
        </w:rPr>
      </w:pPr>
    </w:p>
    <w:p w14:paraId="7506B735" w14:textId="77777777" w:rsidR="00CA4EFB" w:rsidRDefault="00CA4EFB" w:rsidP="00166E52">
      <w:pPr>
        <w:rPr>
          <w:rFonts w:ascii="Arial" w:hAnsi="Arial" w:cs="Arial"/>
          <w:sz w:val="22"/>
          <w:szCs w:val="22"/>
        </w:rPr>
      </w:pPr>
    </w:p>
    <w:p w14:paraId="1DAF548E" w14:textId="77777777" w:rsidR="00DD685B" w:rsidRDefault="00DD685B" w:rsidP="00166E52">
      <w:pPr>
        <w:rPr>
          <w:rFonts w:ascii="Arial" w:hAnsi="Arial" w:cs="Arial"/>
          <w:sz w:val="22"/>
          <w:szCs w:val="22"/>
        </w:rPr>
      </w:pPr>
    </w:p>
    <w:p w14:paraId="6A4B9F6E" w14:textId="77777777" w:rsidR="00DD685B" w:rsidRDefault="00DD685B" w:rsidP="00166E52">
      <w:pPr>
        <w:rPr>
          <w:rFonts w:ascii="Arial" w:hAnsi="Arial" w:cs="Arial"/>
          <w:sz w:val="22"/>
          <w:szCs w:val="22"/>
        </w:rPr>
      </w:pPr>
    </w:p>
    <w:p w14:paraId="7230229D" w14:textId="77777777" w:rsidR="00DD685B" w:rsidRPr="00B10530" w:rsidRDefault="00DD685B" w:rsidP="00166E52">
      <w:pPr>
        <w:rPr>
          <w:rFonts w:ascii="Arial" w:hAnsi="Arial" w:cs="Arial"/>
          <w:sz w:val="22"/>
          <w:szCs w:val="22"/>
        </w:rPr>
      </w:pPr>
    </w:p>
    <w:p w14:paraId="3BACD134" w14:textId="77777777" w:rsidR="00166E52" w:rsidRPr="00B10530" w:rsidRDefault="00166E52" w:rsidP="00166E52">
      <w:pPr>
        <w:rPr>
          <w:rFonts w:ascii="Arial" w:hAnsi="Arial" w:cs="Arial"/>
          <w:sz w:val="22"/>
          <w:szCs w:val="22"/>
        </w:rPr>
      </w:pPr>
    </w:p>
    <w:p w14:paraId="6FE28E94" w14:textId="77777777" w:rsidR="00166E52" w:rsidRDefault="00166E52" w:rsidP="00166E52">
      <w:pPr>
        <w:rPr>
          <w:rFonts w:ascii="Arial" w:hAnsi="Arial" w:cs="Arial"/>
          <w:sz w:val="22"/>
          <w:szCs w:val="22"/>
        </w:rPr>
      </w:pPr>
    </w:p>
    <w:p w14:paraId="6184CA09" w14:textId="77777777" w:rsidR="00E737FD" w:rsidRDefault="00E737FD" w:rsidP="00166E52">
      <w:pPr>
        <w:rPr>
          <w:rFonts w:ascii="Arial" w:hAnsi="Arial" w:cs="Arial"/>
          <w:sz w:val="22"/>
          <w:szCs w:val="22"/>
        </w:rPr>
      </w:pPr>
    </w:p>
    <w:p w14:paraId="3E47A84A" w14:textId="77777777" w:rsidR="00E441DB" w:rsidRDefault="00E441DB" w:rsidP="00166E52">
      <w:pPr>
        <w:rPr>
          <w:rFonts w:ascii="Arial" w:hAnsi="Arial" w:cs="Arial"/>
          <w:sz w:val="22"/>
          <w:szCs w:val="22"/>
        </w:rPr>
      </w:pPr>
    </w:p>
    <w:p w14:paraId="5E1003BC" w14:textId="77777777" w:rsidR="00CE6AE2" w:rsidRDefault="00CE6AE2" w:rsidP="00166E52">
      <w:pPr>
        <w:rPr>
          <w:rFonts w:ascii="Arial" w:hAnsi="Arial" w:cs="Arial"/>
          <w:sz w:val="22"/>
          <w:szCs w:val="22"/>
        </w:rPr>
      </w:pPr>
    </w:p>
    <w:p w14:paraId="276C2FDF" w14:textId="77777777" w:rsidR="00CE6AE2" w:rsidRDefault="00CE6AE2" w:rsidP="00166E52">
      <w:pPr>
        <w:rPr>
          <w:rFonts w:ascii="Arial" w:hAnsi="Arial" w:cs="Arial"/>
          <w:sz w:val="22"/>
          <w:szCs w:val="22"/>
        </w:rPr>
      </w:pPr>
    </w:p>
    <w:p w14:paraId="7C75390D" w14:textId="77777777" w:rsidR="00CE6AE2" w:rsidRDefault="00CE6AE2" w:rsidP="00166E52">
      <w:pPr>
        <w:rPr>
          <w:rFonts w:ascii="Arial" w:hAnsi="Arial" w:cs="Arial"/>
          <w:sz w:val="22"/>
          <w:szCs w:val="22"/>
        </w:rPr>
      </w:pPr>
    </w:p>
    <w:p w14:paraId="381AAD05" w14:textId="77777777" w:rsidR="00566B44" w:rsidRDefault="00566B44" w:rsidP="00166E52">
      <w:pPr>
        <w:rPr>
          <w:rFonts w:ascii="Arial" w:hAnsi="Arial" w:cs="Arial"/>
          <w:sz w:val="22"/>
          <w:szCs w:val="22"/>
        </w:rPr>
      </w:pPr>
    </w:p>
    <w:p w14:paraId="726C780C" w14:textId="77777777" w:rsidR="00E441DB" w:rsidRDefault="00E441DB" w:rsidP="00166E52">
      <w:pPr>
        <w:rPr>
          <w:rFonts w:ascii="Arial" w:hAnsi="Arial" w:cs="Arial"/>
          <w:sz w:val="22"/>
          <w:szCs w:val="22"/>
        </w:rPr>
      </w:pPr>
    </w:p>
    <w:p w14:paraId="46465F64" w14:textId="77777777" w:rsidR="00C046A4" w:rsidRPr="005D6F05" w:rsidRDefault="00C046A4" w:rsidP="00E041DB">
      <w:pPr>
        <w:rPr>
          <w:rFonts w:ascii="Arial" w:hAnsi="Arial" w:cs="Arial"/>
          <w:b/>
          <w:sz w:val="22"/>
          <w:szCs w:val="22"/>
        </w:rPr>
      </w:pPr>
    </w:p>
    <w:p w14:paraId="14C66310" w14:textId="77777777" w:rsidR="000E4A3C" w:rsidRPr="005D6F05" w:rsidRDefault="000A33E3" w:rsidP="001B6FAB">
      <w:pPr>
        <w:jc w:val="center"/>
        <w:rPr>
          <w:rFonts w:ascii="Arial" w:hAnsi="Arial" w:cs="Arial"/>
          <w:b/>
          <w:sz w:val="22"/>
          <w:szCs w:val="22"/>
        </w:rPr>
      </w:pPr>
      <w:r w:rsidRPr="005D6F05">
        <w:rPr>
          <w:rFonts w:ascii="Arial" w:hAnsi="Arial" w:cs="Arial"/>
          <w:b/>
          <w:sz w:val="22"/>
          <w:szCs w:val="22"/>
        </w:rPr>
        <w:t>DOKUMENTACIJ</w:t>
      </w:r>
      <w:r w:rsidR="008D27DF" w:rsidRPr="005D6F05">
        <w:rPr>
          <w:rFonts w:ascii="Arial" w:hAnsi="Arial" w:cs="Arial"/>
          <w:b/>
          <w:sz w:val="22"/>
          <w:szCs w:val="22"/>
        </w:rPr>
        <w:t>A</w:t>
      </w:r>
      <w:r w:rsidR="000E4A3C" w:rsidRPr="005D6F05">
        <w:rPr>
          <w:rFonts w:ascii="Arial" w:hAnsi="Arial" w:cs="Arial"/>
          <w:b/>
          <w:sz w:val="22"/>
          <w:szCs w:val="22"/>
        </w:rPr>
        <w:t xml:space="preserve"> ZA PROVEDBU POSTUPKA NABAVE, KAO UPUTA PONUDITELJIMA ZA IZRADU PONUDE</w:t>
      </w:r>
    </w:p>
    <w:p w14:paraId="19D30739" w14:textId="77777777" w:rsidR="00425CAF" w:rsidRPr="005D6F05" w:rsidRDefault="00425CAF" w:rsidP="001B6FAB">
      <w:pPr>
        <w:jc w:val="center"/>
        <w:rPr>
          <w:rFonts w:ascii="Arial" w:hAnsi="Arial" w:cs="Arial"/>
          <w:b/>
          <w:sz w:val="22"/>
          <w:szCs w:val="22"/>
        </w:rPr>
      </w:pPr>
    </w:p>
    <w:p w14:paraId="4FC8E834" w14:textId="77777777" w:rsidR="00425CAF" w:rsidRPr="005D6F05" w:rsidRDefault="00425CAF" w:rsidP="00425CAF">
      <w:pPr>
        <w:pStyle w:val="StandardWeb"/>
        <w:pBdr>
          <w:top w:val="single" w:sz="4" w:space="1" w:color="auto"/>
          <w:left w:val="single" w:sz="4" w:space="4" w:color="auto"/>
          <w:bottom w:val="single" w:sz="4" w:space="10" w:color="auto"/>
          <w:right w:val="single" w:sz="4" w:space="4" w:color="auto"/>
        </w:pBdr>
        <w:spacing w:line="276" w:lineRule="auto"/>
        <w:jc w:val="both"/>
        <w:rPr>
          <w:rFonts w:ascii="Arial" w:hAnsi="Arial" w:cs="Arial"/>
          <w:sz w:val="22"/>
          <w:szCs w:val="22"/>
        </w:rPr>
      </w:pPr>
      <w:r w:rsidRPr="005D6F05">
        <w:rPr>
          <w:rFonts w:ascii="Arial" w:hAnsi="Arial" w:cs="Arial"/>
          <w:b/>
          <w:bCs/>
          <w:sz w:val="22"/>
          <w:szCs w:val="22"/>
        </w:rPr>
        <w:t>Naručitelj napominje da će primjenjivati  pravne akte Vijeća u svezi mjera ograničavanja s obzirom na djelovanja Rusije kojima se destabilizira stanje u Ukrajini vidljivih na sljedećim linkovima:</w:t>
      </w:r>
    </w:p>
    <w:p w14:paraId="6980EC34" w14:textId="77777777" w:rsidR="00425CAF" w:rsidRPr="005D6F05" w:rsidRDefault="00425CAF" w:rsidP="00425CAF">
      <w:pPr>
        <w:pBdr>
          <w:top w:val="single" w:sz="4" w:space="1" w:color="auto"/>
          <w:left w:val="single" w:sz="4" w:space="4" w:color="auto"/>
          <w:bottom w:val="single" w:sz="4" w:space="10" w:color="auto"/>
          <w:right w:val="single" w:sz="4" w:space="4" w:color="auto"/>
        </w:pBdr>
        <w:spacing w:after="200" w:line="276" w:lineRule="auto"/>
        <w:rPr>
          <w:rFonts w:ascii="Arial" w:hAnsi="Arial" w:cs="Arial"/>
          <w:sz w:val="22"/>
          <w:szCs w:val="22"/>
        </w:rPr>
      </w:pPr>
      <w:r w:rsidRPr="005D6F05">
        <w:rPr>
          <w:rFonts w:ascii="Arial" w:hAnsi="Arial" w:cs="Arial"/>
          <w:sz w:val="22"/>
          <w:szCs w:val="22"/>
        </w:rPr>
        <w:t>ODLUKA VIJEĆA 2022/578 o izmjeni Odluke 2014/512/ZVSP o mjerama ograničavanja s obzirom na djelovanja Rusije kojima se destabilizira stanje u Ukrajini – čl.1.h. Link: </w:t>
      </w:r>
      <w:hyperlink r:id="rId10" w:tgtFrame="_blank" w:history="1">
        <w:r w:rsidRPr="005D6F05">
          <w:rPr>
            <w:rStyle w:val="Hiperveza"/>
            <w:rFonts w:ascii="Arial" w:hAnsi="Arial" w:cs="Arial"/>
            <w:sz w:val="22"/>
            <w:szCs w:val="22"/>
          </w:rPr>
          <w:t>https://eur-lex.europa.eu/legal-content/HR/TXT/?uri=uriserv%3AOJ.L_.2022.111.01.0070.01.HRV&amp;toc=OJ%3AL%3A2022%3A111%3ATOC</w:t>
        </w:r>
      </w:hyperlink>
      <w:r w:rsidRPr="005D6F05">
        <w:rPr>
          <w:rFonts w:ascii="Arial" w:hAnsi="Arial" w:cs="Arial"/>
          <w:sz w:val="22"/>
          <w:szCs w:val="22"/>
        </w:rPr>
        <w:br/>
      </w:r>
    </w:p>
    <w:p w14:paraId="11F27484" w14:textId="77777777" w:rsidR="00425CAF" w:rsidRPr="005D6F05" w:rsidRDefault="00425CAF" w:rsidP="00425CAF">
      <w:pPr>
        <w:pBdr>
          <w:top w:val="single" w:sz="4" w:space="1" w:color="auto"/>
          <w:left w:val="single" w:sz="4" w:space="4" w:color="auto"/>
          <w:bottom w:val="single" w:sz="4" w:space="10" w:color="auto"/>
          <w:right w:val="single" w:sz="4" w:space="4" w:color="auto"/>
        </w:pBdr>
        <w:spacing w:after="200" w:line="276" w:lineRule="auto"/>
        <w:rPr>
          <w:rStyle w:val="Hiperveza"/>
          <w:rFonts w:ascii="Arial" w:hAnsi="Arial" w:cs="Arial"/>
          <w:sz w:val="22"/>
          <w:szCs w:val="22"/>
        </w:rPr>
      </w:pPr>
      <w:r w:rsidRPr="005D6F05">
        <w:rPr>
          <w:rFonts w:ascii="Arial" w:hAnsi="Arial" w:cs="Arial"/>
          <w:sz w:val="22"/>
          <w:szCs w:val="22"/>
        </w:rPr>
        <w:t>UREDBA VIJEĆA 2022/576 o izmjeni Uredbe (EU) br. 833/2014 o mjerama ograničavanja s obzirom na djelovanja Rusije kojima se destabilizira stanje u Ukrajini – čl. 5.k.</w:t>
      </w:r>
      <w:r w:rsidRPr="005D6F05">
        <w:rPr>
          <w:rFonts w:ascii="Arial" w:hAnsi="Arial" w:cs="Arial"/>
          <w:sz w:val="22"/>
          <w:szCs w:val="22"/>
        </w:rPr>
        <w:br/>
        <w:t>Link: </w:t>
      </w:r>
      <w:hyperlink r:id="rId11" w:tgtFrame="_blank" w:history="1">
        <w:r w:rsidRPr="005D6F05">
          <w:rPr>
            <w:rStyle w:val="Hiperveza"/>
            <w:rFonts w:ascii="Arial" w:hAnsi="Arial" w:cs="Arial"/>
            <w:sz w:val="22"/>
            <w:szCs w:val="22"/>
          </w:rPr>
          <w:t>https://eur-lex.europa.eu/legal-content/HR/TXT/?uri=uriserv%3AOJ.L_.2022.111.01.0001.01.HRV&amp;toc=OJ%3AL%3A2022%3A111%3ATOC</w:t>
        </w:r>
      </w:hyperlink>
    </w:p>
    <w:p w14:paraId="1D6C9577" w14:textId="77777777" w:rsidR="00425CAF" w:rsidRPr="005D6F05" w:rsidRDefault="00425CAF" w:rsidP="00425CAF">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b/>
          <w:color w:val="000000"/>
          <w:sz w:val="22"/>
          <w:szCs w:val="22"/>
        </w:rPr>
      </w:pPr>
      <w:r w:rsidRPr="005D6F05">
        <w:rPr>
          <w:rFonts w:ascii="Arial" w:hAnsi="Arial" w:cs="Arial"/>
          <w:b/>
          <w:color w:val="000000"/>
          <w:sz w:val="22"/>
          <w:szCs w:val="22"/>
        </w:rPr>
        <w:t>U vezi s gore navedenim, svaki zainteresirani gospodarski subjekt, obavezan se pridržavati uvjeta i zahtjeva propisanih točkom 28.1. Ispunjenje uvjeta u svezi</w:t>
      </w:r>
      <w:r w:rsidRPr="005D6F05">
        <w:rPr>
          <w:rFonts w:ascii="Arial" w:hAnsi="Arial" w:cs="Arial"/>
          <w:b/>
          <w:sz w:val="22"/>
          <w:szCs w:val="22"/>
        </w:rPr>
        <w:t xml:space="preserve"> Uredbe Vijeća EU 2022/576 od 8. travnja 2022. o izmjeni Uredbe (EU) br. 833/2014 o mjerama ograničavanja s obzirom na djelovanja Rusije kojima se destabilizira stanje u Ukrajini,</w:t>
      </w:r>
      <w:r w:rsidRPr="005D6F05">
        <w:rPr>
          <w:rFonts w:ascii="Arial" w:hAnsi="Arial" w:cs="Arial"/>
          <w:b/>
          <w:color w:val="000000"/>
          <w:sz w:val="22"/>
          <w:szCs w:val="22"/>
        </w:rPr>
        <w:t xml:space="preserve"> ove Dokumentacije o provedbi postupka nabave.  </w:t>
      </w:r>
    </w:p>
    <w:p w14:paraId="69AEC1D5" w14:textId="77777777" w:rsidR="00425CAF" w:rsidRPr="005D6F05" w:rsidRDefault="00425CAF" w:rsidP="001B6FAB">
      <w:pPr>
        <w:jc w:val="center"/>
        <w:rPr>
          <w:rFonts w:ascii="Arial" w:hAnsi="Arial" w:cs="Arial"/>
          <w:b/>
          <w:sz w:val="22"/>
          <w:szCs w:val="22"/>
        </w:rPr>
      </w:pPr>
    </w:p>
    <w:p w14:paraId="704EECC8" w14:textId="77777777" w:rsidR="000E4A3C" w:rsidRPr="005D6F05" w:rsidRDefault="000E4A3C" w:rsidP="000E4A3C">
      <w:pPr>
        <w:rPr>
          <w:rFonts w:ascii="Arial" w:hAnsi="Arial" w:cs="Arial"/>
          <w:sz w:val="22"/>
          <w:szCs w:val="22"/>
        </w:rPr>
      </w:pPr>
    </w:p>
    <w:p w14:paraId="1EDE9DC8" w14:textId="77777777" w:rsidR="000F1613" w:rsidRPr="005D6F05" w:rsidRDefault="003E314A" w:rsidP="000858E4">
      <w:pPr>
        <w:pStyle w:val="Naslov1"/>
        <w:spacing w:line="276" w:lineRule="auto"/>
        <w:rPr>
          <w:rFonts w:ascii="Arial" w:hAnsi="Arial" w:cs="Arial"/>
          <w:b/>
          <w:sz w:val="22"/>
          <w:szCs w:val="22"/>
        </w:rPr>
      </w:pPr>
      <w:bookmarkStart w:id="8" w:name="_Toc386803671"/>
      <w:bookmarkStart w:id="9" w:name="_Toc512324440"/>
      <w:bookmarkStart w:id="10" w:name="_Toc195078896"/>
      <w:r w:rsidRPr="005D6F05">
        <w:rPr>
          <w:rFonts w:ascii="Arial" w:hAnsi="Arial" w:cs="Arial"/>
          <w:b/>
          <w:sz w:val="22"/>
          <w:szCs w:val="22"/>
        </w:rPr>
        <w:t>1. Podaci o N</w:t>
      </w:r>
      <w:r w:rsidR="000F1613" w:rsidRPr="005D6F05">
        <w:rPr>
          <w:rFonts w:ascii="Arial" w:hAnsi="Arial" w:cs="Arial"/>
          <w:b/>
          <w:sz w:val="22"/>
          <w:szCs w:val="22"/>
        </w:rPr>
        <w:t>aručitelju:</w:t>
      </w:r>
      <w:bookmarkEnd w:id="8"/>
      <w:bookmarkEnd w:id="9"/>
      <w:bookmarkEnd w:id="10"/>
    </w:p>
    <w:p w14:paraId="5D57D580" w14:textId="77777777" w:rsidR="000F1613" w:rsidRPr="005D6F05" w:rsidRDefault="000E4A3C" w:rsidP="000858E4">
      <w:pPr>
        <w:spacing w:line="276" w:lineRule="auto"/>
        <w:jc w:val="both"/>
        <w:rPr>
          <w:rFonts w:ascii="Arial" w:hAnsi="Arial" w:cs="Arial"/>
          <w:sz w:val="22"/>
          <w:szCs w:val="22"/>
        </w:rPr>
      </w:pPr>
      <w:r w:rsidRPr="005D6F05">
        <w:rPr>
          <w:rFonts w:ascii="Arial" w:hAnsi="Arial" w:cs="Arial"/>
          <w:sz w:val="22"/>
          <w:szCs w:val="22"/>
        </w:rPr>
        <w:tab/>
        <w:t>Naziv, sjedište, MB i</w:t>
      </w:r>
      <w:r w:rsidR="000F1613" w:rsidRPr="005D6F05">
        <w:rPr>
          <w:rFonts w:ascii="Arial" w:hAnsi="Arial" w:cs="Arial"/>
          <w:sz w:val="22"/>
          <w:szCs w:val="22"/>
        </w:rPr>
        <w:t xml:space="preserve"> OIB </w:t>
      </w:r>
      <w:r w:rsidR="003E314A" w:rsidRPr="005D6F05">
        <w:rPr>
          <w:rFonts w:ascii="Arial" w:hAnsi="Arial" w:cs="Arial"/>
          <w:sz w:val="22"/>
          <w:szCs w:val="22"/>
        </w:rPr>
        <w:t>N</w:t>
      </w:r>
      <w:r w:rsidRPr="005D6F05">
        <w:rPr>
          <w:rFonts w:ascii="Arial" w:hAnsi="Arial" w:cs="Arial"/>
          <w:sz w:val="22"/>
          <w:szCs w:val="22"/>
        </w:rPr>
        <w:t xml:space="preserve">aručitelja: Opća bolnica Varaždin, Ivana Meštrovića </w:t>
      </w:r>
      <w:r w:rsidR="00812B30" w:rsidRPr="005D6F05">
        <w:rPr>
          <w:rFonts w:ascii="Arial" w:hAnsi="Arial" w:cs="Arial"/>
          <w:sz w:val="22"/>
          <w:szCs w:val="22"/>
        </w:rPr>
        <w:t>1</w:t>
      </w:r>
      <w:r w:rsidRPr="005D6F05">
        <w:rPr>
          <w:rFonts w:ascii="Arial" w:hAnsi="Arial" w:cs="Arial"/>
          <w:sz w:val="22"/>
          <w:szCs w:val="22"/>
        </w:rPr>
        <w:t xml:space="preserve">, </w:t>
      </w:r>
    </w:p>
    <w:p w14:paraId="0DA67328" w14:textId="77777777" w:rsidR="000F1613" w:rsidRPr="005D6F05" w:rsidRDefault="000F1613" w:rsidP="000858E4">
      <w:pPr>
        <w:spacing w:line="276" w:lineRule="auto"/>
        <w:jc w:val="both"/>
        <w:rPr>
          <w:rFonts w:ascii="Arial" w:hAnsi="Arial" w:cs="Arial"/>
          <w:sz w:val="22"/>
          <w:szCs w:val="22"/>
        </w:rPr>
      </w:pPr>
      <w:r w:rsidRPr="005D6F05">
        <w:rPr>
          <w:rFonts w:ascii="Arial" w:hAnsi="Arial" w:cs="Arial"/>
          <w:sz w:val="22"/>
          <w:szCs w:val="22"/>
        </w:rPr>
        <w:t xml:space="preserve">            </w:t>
      </w:r>
      <w:r w:rsidR="000E4A3C" w:rsidRPr="005D6F05">
        <w:rPr>
          <w:rFonts w:ascii="Arial" w:hAnsi="Arial" w:cs="Arial"/>
          <w:sz w:val="22"/>
          <w:szCs w:val="22"/>
        </w:rPr>
        <w:t>42 000 Varaždin, MB: 3376982, OIB: 59638828302</w:t>
      </w:r>
    </w:p>
    <w:p w14:paraId="459C8F56" w14:textId="77777777" w:rsidR="000F1613" w:rsidRPr="005D6F05" w:rsidRDefault="000F1613" w:rsidP="000858E4">
      <w:pPr>
        <w:spacing w:line="276" w:lineRule="auto"/>
        <w:jc w:val="both"/>
        <w:rPr>
          <w:rFonts w:ascii="Arial" w:hAnsi="Arial" w:cs="Arial"/>
          <w:sz w:val="22"/>
          <w:szCs w:val="22"/>
        </w:rPr>
      </w:pPr>
      <w:r w:rsidRPr="005D6F05">
        <w:rPr>
          <w:rFonts w:ascii="Arial" w:hAnsi="Arial" w:cs="Arial"/>
          <w:sz w:val="22"/>
          <w:szCs w:val="22"/>
        </w:rPr>
        <w:tab/>
      </w:r>
      <w:r w:rsidR="000E4A3C" w:rsidRPr="005D6F05">
        <w:rPr>
          <w:rFonts w:ascii="Arial" w:hAnsi="Arial" w:cs="Arial"/>
          <w:sz w:val="22"/>
          <w:szCs w:val="22"/>
        </w:rPr>
        <w:t>Broj telefona: 042/393-000</w:t>
      </w:r>
      <w:r w:rsidR="00626354" w:rsidRPr="005D6F05">
        <w:rPr>
          <w:rFonts w:ascii="Arial" w:hAnsi="Arial" w:cs="Arial"/>
          <w:sz w:val="22"/>
          <w:szCs w:val="22"/>
        </w:rPr>
        <w:t>, b</w:t>
      </w:r>
      <w:r w:rsidR="000E4A3C" w:rsidRPr="005D6F05">
        <w:rPr>
          <w:rFonts w:ascii="Arial" w:hAnsi="Arial" w:cs="Arial"/>
          <w:sz w:val="22"/>
          <w:szCs w:val="22"/>
        </w:rPr>
        <w:t>roj telefaksa: 042/213-241</w:t>
      </w:r>
    </w:p>
    <w:p w14:paraId="2233ACDD" w14:textId="77777777" w:rsidR="000F1613" w:rsidRPr="005D6F05" w:rsidRDefault="000F1613" w:rsidP="000858E4">
      <w:pPr>
        <w:spacing w:line="276" w:lineRule="auto"/>
        <w:jc w:val="both"/>
        <w:rPr>
          <w:rFonts w:ascii="Arial" w:hAnsi="Arial" w:cs="Arial"/>
          <w:sz w:val="22"/>
          <w:szCs w:val="22"/>
        </w:rPr>
      </w:pPr>
      <w:r w:rsidRPr="005D6F05">
        <w:rPr>
          <w:rFonts w:ascii="Arial" w:hAnsi="Arial" w:cs="Arial"/>
          <w:sz w:val="22"/>
          <w:szCs w:val="22"/>
        </w:rPr>
        <w:tab/>
        <w:t>Inte</w:t>
      </w:r>
      <w:r w:rsidR="000E4A3C" w:rsidRPr="005D6F05">
        <w:rPr>
          <w:rFonts w:ascii="Arial" w:hAnsi="Arial" w:cs="Arial"/>
          <w:sz w:val="22"/>
          <w:szCs w:val="22"/>
        </w:rPr>
        <w:t>rnetska adresa: www.obv.</w:t>
      </w:r>
      <w:r w:rsidRPr="005D6F05">
        <w:rPr>
          <w:rFonts w:ascii="Arial" w:hAnsi="Arial" w:cs="Arial"/>
          <w:sz w:val="22"/>
          <w:szCs w:val="22"/>
        </w:rPr>
        <w:t>hr</w:t>
      </w:r>
      <w:r w:rsidRPr="005D6F05">
        <w:rPr>
          <w:rFonts w:ascii="Arial" w:hAnsi="Arial" w:cs="Arial"/>
          <w:sz w:val="22"/>
          <w:szCs w:val="22"/>
        </w:rPr>
        <w:tab/>
      </w:r>
    </w:p>
    <w:p w14:paraId="337B4CDD" w14:textId="77777777" w:rsidR="000F1613" w:rsidRPr="005D6F05" w:rsidRDefault="000F1613" w:rsidP="000858E4">
      <w:pPr>
        <w:spacing w:line="276" w:lineRule="auto"/>
        <w:jc w:val="both"/>
        <w:rPr>
          <w:rFonts w:ascii="Arial" w:hAnsi="Arial" w:cs="Arial"/>
          <w:sz w:val="22"/>
          <w:szCs w:val="22"/>
        </w:rPr>
      </w:pPr>
      <w:r w:rsidRPr="005D6F05">
        <w:rPr>
          <w:rFonts w:ascii="Arial" w:hAnsi="Arial" w:cs="Arial"/>
          <w:sz w:val="22"/>
          <w:szCs w:val="22"/>
        </w:rPr>
        <w:tab/>
        <w:t>Adresa elektr</w:t>
      </w:r>
      <w:r w:rsidR="000E4A3C" w:rsidRPr="005D6F05">
        <w:rPr>
          <w:rFonts w:ascii="Arial" w:hAnsi="Arial" w:cs="Arial"/>
          <w:sz w:val="22"/>
          <w:szCs w:val="22"/>
        </w:rPr>
        <w:t xml:space="preserve">oničke pošte: </w:t>
      </w:r>
      <w:hyperlink r:id="rId12" w:history="1">
        <w:r w:rsidR="003C50F1" w:rsidRPr="005D6F05">
          <w:rPr>
            <w:rStyle w:val="Hiperveza"/>
            <w:rFonts w:ascii="Arial" w:hAnsi="Arial" w:cs="Arial"/>
            <w:sz w:val="22"/>
            <w:szCs w:val="22"/>
          </w:rPr>
          <w:t>bolnica@obv.hr</w:t>
        </w:r>
      </w:hyperlink>
    </w:p>
    <w:p w14:paraId="1C408511" w14:textId="77777777" w:rsidR="003C50F1" w:rsidRPr="005D6F05" w:rsidRDefault="003C50F1" w:rsidP="000858E4">
      <w:pPr>
        <w:spacing w:line="276" w:lineRule="auto"/>
        <w:jc w:val="both"/>
        <w:rPr>
          <w:rFonts w:ascii="Arial" w:hAnsi="Arial" w:cs="Arial"/>
          <w:sz w:val="22"/>
          <w:szCs w:val="22"/>
        </w:rPr>
      </w:pPr>
    </w:p>
    <w:p w14:paraId="723D9B4A" w14:textId="77777777" w:rsidR="00381203" w:rsidRPr="005D6F05" w:rsidRDefault="000F1613" w:rsidP="00E15A4E">
      <w:pPr>
        <w:pStyle w:val="Naslov1"/>
        <w:spacing w:line="276" w:lineRule="auto"/>
        <w:rPr>
          <w:rFonts w:ascii="Arial" w:hAnsi="Arial" w:cs="Arial"/>
          <w:b/>
          <w:sz w:val="22"/>
          <w:szCs w:val="22"/>
        </w:rPr>
      </w:pPr>
      <w:bookmarkStart w:id="11" w:name="_Toc386803672"/>
      <w:bookmarkStart w:id="12" w:name="_Toc512324441"/>
      <w:bookmarkStart w:id="13" w:name="_Toc195078897"/>
      <w:r w:rsidRPr="005D6F05">
        <w:rPr>
          <w:rFonts w:ascii="Arial" w:hAnsi="Arial" w:cs="Arial"/>
          <w:b/>
          <w:sz w:val="22"/>
          <w:szCs w:val="22"/>
        </w:rPr>
        <w:t>2. Podaci o osobi ili službi zaduženoj za kontakt:</w:t>
      </w:r>
      <w:bookmarkStart w:id="14" w:name="_Toc512324442"/>
      <w:bookmarkStart w:id="15" w:name="_Toc386803673"/>
      <w:bookmarkEnd w:id="11"/>
      <w:bookmarkEnd w:id="12"/>
      <w:bookmarkEnd w:id="13"/>
    </w:p>
    <w:p w14:paraId="407B55FA" w14:textId="77777777" w:rsidR="00094E20" w:rsidRPr="005D6F05" w:rsidRDefault="000858E4" w:rsidP="00E15A4E">
      <w:pPr>
        <w:suppressAutoHyphens/>
        <w:spacing w:line="276" w:lineRule="auto"/>
        <w:ind w:firstLine="708"/>
        <w:jc w:val="both"/>
        <w:rPr>
          <w:rFonts w:ascii="Arial" w:eastAsia="Calibri" w:hAnsi="Arial" w:cs="Arial"/>
          <w:sz w:val="22"/>
          <w:szCs w:val="22"/>
          <w:lang w:eastAsia="en-US"/>
        </w:rPr>
      </w:pPr>
      <w:r w:rsidRPr="005D6F05">
        <w:rPr>
          <w:rFonts w:ascii="Arial" w:eastAsia="Calibri" w:hAnsi="Arial" w:cs="Arial"/>
          <w:sz w:val="22"/>
          <w:szCs w:val="22"/>
          <w:lang w:eastAsia="en-US"/>
        </w:rPr>
        <w:t xml:space="preserve">Odjel za javnu nabavu i nabavu </w:t>
      </w:r>
    </w:p>
    <w:p w14:paraId="569E2778" w14:textId="77777777" w:rsidR="00B4369B" w:rsidRPr="005D6F05" w:rsidRDefault="00094E20" w:rsidP="00B4369B">
      <w:pPr>
        <w:numPr>
          <w:ilvl w:val="0"/>
          <w:numId w:val="9"/>
        </w:numPr>
        <w:suppressAutoHyphens/>
        <w:spacing w:line="276" w:lineRule="auto"/>
        <w:jc w:val="both"/>
        <w:rPr>
          <w:rFonts w:ascii="Arial" w:eastAsia="Calibri" w:hAnsi="Arial" w:cs="Arial"/>
          <w:sz w:val="22"/>
          <w:szCs w:val="22"/>
          <w:lang w:eastAsia="en-US"/>
        </w:rPr>
      </w:pPr>
      <w:r w:rsidRPr="005D6F05">
        <w:rPr>
          <w:rFonts w:ascii="Arial" w:eastAsia="Calibri" w:hAnsi="Arial" w:cs="Arial"/>
          <w:sz w:val="22"/>
          <w:szCs w:val="22"/>
          <w:lang w:eastAsia="en-US"/>
        </w:rPr>
        <w:t xml:space="preserve">       </w:t>
      </w:r>
      <w:r w:rsidRPr="005D6F05">
        <w:rPr>
          <w:rFonts w:ascii="Arial" w:eastAsia="Calibri" w:hAnsi="Arial" w:cs="Arial"/>
          <w:sz w:val="22"/>
          <w:szCs w:val="22"/>
          <w:lang w:eastAsia="en-US"/>
        </w:rPr>
        <w:tab/>
      </w:r>
      <w:r w:rsidRPr="005D6F05">
        <w:rPr>
          <w:rFonts w:ascii="Arial" w:eastAsia="Calibri" w:hAnsi="Arial" w:cs="Arial"/>
          <w:sz w:val="22"/>
          <w:szCs w:val="22"/>
          <w:lang w:eastAsia="en-US"/>
        </w:rPr>
        <w:tab/>
      </w:r>
      <w:r w:rsidR="00B4369B" w:rsidRPr="005D6F05">
        <w:rPr>
          <w:rFonts w:ascii="Arial" w:eastAsia="Calibri" w:hAnsi="Arial" w:cs="Arial"/>
          <w:sz w:val="22"/>
          <w:szCs w:val="22"/>
          <w:lang w:eastAsia="en-US"/>
        </w:rPr>
        <w:t>Broj telefona: 042/393-1</w:t>
      </w:r>
      <w:r w:rsidR="005D6F05" w:rsidRPr="005D6F05">
        <w:rPr>
          <w:rFonts w:ascii="Arial" w:eastAsia="Calibri" w:hAnsi="Arial" w:cs="Arial"/>
          <w:sz w:val="22"/>
          <w:szCs w:val="22"/>
          <w:lang w:eastAsia="en-US"/>
        </w:rPr>
        <w:t>57</w:t>
      </w:r>
    </w:p>
    <w:p w14:paraId="0C5D03A8" w14:textId="77777777" w:rsidR="00B4369B" w:rsidRPr="005D6F05" w:rsidRDefault="00B4369B" w:rsidP="00B4369B">
      <w:pPr>
        <w:numPr>
          <w:ilvl w:val="1"/>
          <w:numId w:val="9"/>
        </w:numPr>
        <w:tabs>
          <w:tab w:val="clear" w:pos="576"/>
        </w:tabs>
        <w:suppressAutoHyphens/>
        <w:spacing w:line="276" w:lineRule="auto"/>
        <w:ind w:left="1276" w:hanging="567"/>
        <w:jc w:val="both"/>
        <w:rPr>
          <w:rFonts w:ascii="Arial" w:eastAsia="Calibri" w:hAnsi="Arial" w:cs="Arial"/>
          <w:sz w:val="22"/>
          <w:szCs w:val="22"/>
          <w:lang w:eastAsia="en-US"/>
        </w:rPr>
      </w:pPr>
      <w:r w:rsidRPr="005D6F05">
        <w:rPr>
          <w:rFonts w:ascii="Arial" w:eastAsia="Calibri" w:hAnsi="Arial" w:cs="Arial"/>
          <w:sz w:val="22"/>
          <w:szCs w:val="22"/>
          <w:lang w:eastAsia="en-US"/>
        </w:rPr>
        <w:t>Broj telefaksa: 042/213-380</w:t>
      </w:r>
    </w:p>
    <w:p w14:paraId="67620E6F" w14:textId="77777777" w:rsidR="00094E20" w:rsidRPr="005D6F05" w:rsidRDefault="00094E20" w:rsidP="00094E20">
      <w:pPr>
        <w:numPr>
          <w:ilvl w:val="0"/>
          <w:numId w:val="9"/>
        </w:numPr>
        <w:suppressAutoHyphens/>
        <w:spacing w:line="276" w:lineRule="auto"/>
        <w:ind w:left="426" w:hanging="426"/>
        <w:jc w:val="both"/>
        <w:rPr>
          <w:rFonts w:ascii="Arial" w:eastAsia="Calibri" w:hAnsi="Arial" w:cs="Arial"/>
          <w:sz w:val="22"/>
          <w:szCs w:val="22"/>
          <w:lang w:eastAsia="en-US"/>
        </w:rPr>
      </w:pPr>
      <w:r w:rsidRPr="005D6F05">
        <w:rPr>
          <w:rFonts w:ascii="Arial" w:eastAsia="Calibri" w:hAnsi="Arial" w:cs="Arial"/>
          <w:sz w:val="22"/>
          <w:szCs w:val="22"/>
          <w:lang w:eastAsia="en-US"/>
        </w:rPr>
        <w:t xml:space="preserve">           Adresa elektroničke pošte: </w:t>
      </w:r>
      <w:hyperlink r:id="rId13" w:history="1">
        <w:r w:rsidRPr="005D6F05">
          <w:rPr>
            <w:rStyle w:val="Hiperveza"/>
            <w:rFonts w:ascii="Arial" w:eastAsia="Calibri" w:hAnsi="Arial" w:cs="Arial"/>
            <w:sz w:val="22"/>
            <w:szCs w:val="22"/>
            <w:lang w:val="de-DE" w:eastAsia="en-US"/>
          </w:rPr>
          <w:t>javna.nabava@obv.hr</w:t>
        </w:r>
      </w:hyperlink>
    </w:p>
    <w:p w14:paraId="37D0A053" w14:textId="77777777" w:rsidR="003C50F1" w:rsidRPr="005D6F05" w:rsidRDefault="00094E20" w:rsidP="00094E20">
      <w:pPr>
        <w:numPr>
          <w:ilvl w:val="0"/>
          <w:numId w:val="9"/>
        </w:numPr>
        <w:suppressAutoHyphens/>
        <w:spacing w:line="276" w:lineRule="auto"/>
        <w:ind w:left="426" w:hanging="426"/>
        <w:jc w:val="both"/>
        <w:rPr>
          <w:rFonts w:ascii="Arial" w:eastAsia="Calibri" w:hAnsi="Arial" w:cs="Arial"/>
          <w:sz w:val="22"/>
          <w:szCs w:val="22"/>
          <w:lang w:eastAsia="en-US"/>
        </w:rPr>
      </w:pPr>
      <w:r w:rsidRPr="005D6F05">
        <w:rPr>
          <w:rFonts w:ascii="Arial" w:eastAsia="Calibri" w:hAnsi="Arial" w:cs="Arial"/>
          <w:sz w:val="22"/>
          <w:szCs w:val="22"/>
          <w:lang w:eastAsia="en-US"/>
        </w:rPr>
        <w:t xml:space="preserve">           </w:t>
      </w:r>
    </w:p>
    <w:p w14:paraId="59A36E7C" w14:textId="55C4104B" w:rsidR="00866876" w:rsidRPr="005D6F05" w:rsidRDefault="00866876" w:rsidP="00C5679E">
      <w:pPr>
        <w:numPr>
          <w:ilvl w:val="0"/>
          <w:numId w:val="9"/>
        </w:numPr>
        <w:suppressAutoHyphens/>
        <w:spacing w:line="276" w:lineRule="auto"/>
        <w:ind w:left="426" w:hanging="426"/>
        <w:jc w:val="both"/>
        <w:rPr>
          <w:rFonts w:ascii="Arial" w:eastAsia="Calibri" w:hAnsi="Arial" w:cs="Arial"/>
          <w:sz w:val="22"/>
          <w:szCs w:val="22"/>
          <w:highlight w:val="yellow"/>
          <w:lang w:eastAsia="en-US"/>
        </w:rPr>
      </w:pPr>
      <w:bookmarkStart w:id="16" w:name="_Toc195078898"/>
      <w:r w:rsidRPr="005D6F05">
        <w:rPr>
          <w:rStyle w:val="Naslov1Char"/>
          <w:rFonts w:ascii="Arial" w:hAnsi="Arial" w:cs="Arial"/>
          <w:b/>
          <w:sz w:val="22"/>
          <w:szCs w:val="22"/>
        </w:rPr>
        <w:t>3. Evidencijski broj nabave:</w:t>
      </w:r>
      <w:bookmarkEnd w:id="16"/>
      <w:r w:rsidR="001A4235" w:rsidRPr="005D6F05">
        <w:rPr>
          <w:rFonts w:ascii="Arial" w:eastAsia="Calibri" w:hAnsi="Arial" w:cs="Arial"/>
          <w:sz w:val="22"/>
          <w:szCs w:val="22"/>
          <w:lang w:eastAsia="en-US"/>
        </w:rPr>
        <w:t xml:space="preserve"> </w:t>
      </w:r>
      <w:bookmarkStart w:id="17" w:name="_Hlk175139831"/>
      <w:r w:rsidR="00794D54">
        <w:rPr>
          <w:rFonts w:ascii="Arial" w:eastAsia="Calibri" w:hAnsi="Arial" w:cs="Arial"/>
          <w:sz w:val="22"/>
          <w:szCs w:val="22"/>
          <w:lang w:eastAsia="en-US"/>
        </w:rPr>
        <w:t>18.21.-25-J-35</w:t>
      </w:r>
    </w:p>
    <w:bookmarkEnd w:id="17"/>
    <w:p w14:paraId="6DD27F2F" w14:textId="77777777" w:rsidR="003C50F1" w:rsidRPr="005D6F05" w:rsidRDefault="003C50F1" w:rsidP="003C50F1">
      <w:pPr>
        <w:pStyle w:val="Odlomakpopisa"/>
        <w:rPr>
          <w:rFonts w:ascii="Arial" w:eastAsia="Calibri" w:hAnsi="Arial" w:cs="Arial"/>
          <w:sz w:val="22"/>
          <w:szCs w:val="22"/>
          <w:lang w:eastAsia="en-US"/>
        </w:rPr>
      </w:pPr>
    </w:p>
    <w:p w14:paraId="3F661CBE" w14:textId="77777777" w:rsidR="002A065B" w:rsidRPr="005D6F05" w:rsidRDefault="00866876" w:rsidP="009F4703">
      <w:pPr>
        <w:numPr>
          <w:ilvl w:val="0"/>
          <w:numId w:val="9"/>
        </w:numPr>
        <w:suppressAutoHyphens/>
        <w:spacing w:line="276" w:lineRule="auto"/>
        <w:ind w:left="284" w:hanging="284"/>
        <w:jc w:val="both"/>
        <w:rPr>
          <w:rStyle w:val="Naslov1Char"/>
          <w:rFonts w:ascii="Arial" w:eastAsia="Calibri" w:hAnsi="Arial" w:cs="Arial"/>
          <w:sz w:val="22"/>
          <w:szCs w:val="22"/>
          <w:lang w:eastAsia="en-US"/>
        </w:rPr>
      </w:pPr>
      <w:bookmarkStart w:id="18" w:name="_Toc512324443"/>
      <w:bookmarkStart w:id="19" w:name="_Toc195078899"/>
      <w:bookmarkEnd w:id="14"/>
      <w:r w:rsidRPr="005D6F05">
        <w:rPr>
          <w:rStyle w:val="Naslov1Char"/>
          <w:rFonts w:ascii="Arial" w:hAnsi="Arial" w:cs="Arial"/>
          <w:b/>
          <w:sz w:val="22"/>
          <w:szCs w:val="22"/>
        </w:rPr>
        <w:t>4</w:t>
      </w:r>
      <w:r w:rsidR="00766214" w:rsidRPr="005D6F05">
        <w:rPr>
          <w:rStyle w:val="Naslov1Char"/>
          <w:rFonts w:ascii="Arial" w:hAnsi="Arial" w:cs="Arial"/>
          <w:b/>
          <w:sz w:val="22"/>
          <w:szCs w:val="22"/>
        </w:rPr>
        <w:t xml:space="preserve">. </w:t>
      </w:r>
      <w:bookmarkStart w:id="20" w:name="_Toc386803675"/>
      <w:bookmarkEnd w:id="15"/>
      <w:bookmarkEnd w:id="18"/>
      <w:r w:rsidR="002A065B" w:rsidRPr="005D6F05">
        <w:rPr>
          <w:rStyle w:val="Naslov1Char"/>
          <w:rFonts w:ascii="Arial" w:hAnsi="Arial" w:cs="Arial"/>
          <w:b/>
          <w:sz w:val="22"/>
          <w:szCs w:val="22"/>
        </w:rPr>
        <w:t xml:space="preserve">Popis gospodarskih subjekata s kojima je Naručitelj u sukobu interesa </w:t>
      </w:r>
      <w:bookmarkStart w:id="21" w:name="_Toc395532071"/>
      <w:r w:rsidR="002A065B" w:rsidRPr="005D6F05">
        <w:rPr>
          <w:rStyle w:val="Naslov1Char"/>
          <w:rFonts w:ascii="Arial" w:hAnsi="Arial" w:cs="Arial"/>
          <w:b/>
          <w:sz w:val="22"/>
          <w:szCs w:val="22"/>
        </w:rPr>
        <w:t>u trenutku objave</w:t>
      </w:r>
      <w:r w:rsidR="009F4703" w:rsidRPr="005D6F05">
        <w:rPr>
          <w:rStyle w:val="Naslov1Char"/>
          <w:rFonts w:ascii="Arial" w:hAnsi="Arial" w:cs="Arial"/>
          <w:b/>
          <w:sz w:val="22"/>
          <w:szCs w:val="22"/>
        </w:rPr>
        <w:t xml:space="preserve"> </w:t>
      </w:r>
      <w:r w:rsidR="002A065B" w:rsidRPr="005D6F05">
        <w:rPr>
          <w:rStyle w:val="Naslov1Char"/>
          <w:rFonts w:ascii="Arial" w:hAnsi="Arial" w:cs="Arial"/>
          <w:b/>
          <w:sz w:val="22"/>
          <w:szCs w:val="22"/>
        </w:rPr>
        <w:t xml:space="preserve">Dokumentacije </w:t>
      </w:r>
      <w:r w:rsidR="001123F6" w:rsidRPr="005D6F05">
        <w:rPr>
          <w:rStyle w:val="Naslov1Char"/>
          <w:rFonts w:ascii="Arial" w:hAnsi="Arial" w:cs="Arial"/>
          <w:b/>
          <w:sz w:val="22"/>
          <w:szCs w:val="22"/>
        </w:rPr>
        <w:t>za provedbu postupka nabave</w:t>
      </w:r>
      <w:r w:rsidR="002A065B" w:rsidRPr="005D6F05">
        <w:rPr>
          <w:rStyle w:val="Naslov1Char"/>
          <w:rFonts w:ascii="Arial" w:hAnsi="Arial" w:cs="Arial"/>
          <w:b/>
          <w:sz w:val="22"/>
          <w:szCs w:val="22"/>
        </w:rPr>
        <w:t>:</w:t>
      </w:r>
      <w:bookmarkEnd w:id="21"/>
      <w:bookmarkEnd w:id="19"/>
      <w:r w:rsidR="002A065B" w:rsidRPr="005D6F05">
        <w:rPr>
          <w:rStyle w:val="Naslov1Char"/>
          <w:rFonts w:ascii="Arial" w:hAnsi="Arial" w:cs="Arial"/>
          <w:b/>
          <w:sz w:val="22"/>
          <w:szCs w:val="22"/>
        </w:rPr>
        <w:t xml:space="preserve"> </w:t>
      </w:r>
    </w:p>
    <w:p w14:paraId="4B6989CD" w14:textId="77777777" w:rsidR="00121DD7" w:rsidRPr="005D6F05" w:rsidRDefault="00121DD7" w:rsidP="009F4703">
      <w:pPr>
        <w:spacing w:line="276" w:lineRule="auto"/>
        <w:ind w:firstLine="284"/>
        <w:jc w:val="both"/>
        <w:rPr>
          <w:rFonts w:ascii="Arial" w:eastAsia="Calibri" w:hAnsi="Arial" w:cs="Arial"/>
          <w:sz w:val="22"/>
          <w:szCs w:val="22"/>
          <w:shd w:val="clear" w:color="auto" w:fill="FFFFFF"/>
          <w:lang w:eastAsia="en-US"/>
        </w:rPr>
      </w:pPr>
      <w:r w:rsidRPr="005D6F05">
        <w:rPr>
          <w:rFonts w:ascii="Arial" w:hAnsi="Arial" w:cs="Arial"/>
          <w:sz w:val="22"/>
          <w:szCs w:val="22"/>
        </w:rPr>
        <w:t>Temeljem članka 80. stavak 2. točka 2. Zakona o javnoj nabavi („Narodne novine“, broj 120/16</w:t>
      </w:r>
      <w:r w:rsidR="00DB503F" w:rsidRPr="005D6F05">
        <w:rPr>
          <w:rFonts w:ascii="Arial" w:hAnsi="Arial" w:cs="Arial"/>
          <w:sz w:val="22"/>
          <w:szCs w:val="22"/>
        </w:rPr>
        <w:t>, 114/22</w:t>
      </w:r>
      <w:r w:rsidRPr="005D6F05">
        <w:rPr>
          <w:rFonts w:ascii="Arial" w:hAnsi="Arial" w:cs="Arial"/>
          <w:sz w:val="22"/>
          <w:szCs w:val="22"/>
        </w:rPr>
        <w:t xml:space="preserve"> – dalje u tekstu: ZJN 2016), Naručitelj Opća bolnica Varaždin je u smislu članka 76. stavak 2. Zakona o javnoj nabavi u sukobu interesa sa slijedećim gospodarskim subjektima:</w:t>
      </w:r>
    </w:p>
    <w:p w14:paraId="2AD86314" w14:textId="77777777" w:rsidR="005D6F05" w:rsidRPr="005D6F05" w:rsidRDefault="005D6F05" w:rsidP="005D6F05">
      <w:pPr>
        <w:numPr>
          <w:ilvl w:val="0"/>
          <w:numId w:val="14"/>
        </w:numPr>
        <w:spacing w:line="276" w:lineRule="auto"/>
        <w:jc w:val="both"/>
        <w:rPr>
          <w:rFonts w:ascii="Arial" w:hAnsi="Arial" w:cs="Arial"/>
          <w:sz w:val="22"/>
          <w:szCs w:val="22"/>
        </w:rPr>
      </w:pPr>
      <w:bookmarkStart w:id="22" w:name="_Toc512324444"/>
      <w:r w:rsidRPr="005D6F05">
        <w:rPr>
          <w:rFonts w:ascii="Arial" w:hAnsi="Arial" w:cs="Arial"/>
          <w:sz w:val="22"/>
          <w:szCs w:val="22"/>
        </w:rPr>
        <w:lastRenderedPageBreak/>
        <w:t>INPO d.o.o., Ulica Frana Supila 48, 42 000 Varaždin, OIB: 72837203973</w:t>
      </w:r>
    </w:p>
    <w:p w14:paraId="4A5DB56E" w14:textId="77777777" w:rsidR="005D6F05" w:rsidRDefault="005D6F05" w:rsidP="005D6F05">
      <w:pPr>
        <w:numPr>
          <w:ilvl w:val="0"/>
          <w:numId w:val="14"/>
        </w:numPr>
        <w:spacing w:line="276" w:lineRule="auto"/>
        <w:jc w:val="both"/>
        <w:rPr>
          <w:rFonts w:ascii="Arial" w:hAnsi="Arial" w:cs="Arial"/>
          <w:sz w:val="22"/>
          <w:szCs w:val="22"/>
        </w:rPr>
      </w:pPr>
      <w:r w:rsidRPr="005D6F05">
        <w:rPr>
          <w:rFonts w:ascii="Arial" w:hAnsi="Arial" w:cs="Arial"/>
          <w:sz w:val="22"/>
          <w:szCs w:val="22"/>
        </w:rPr>
        <w:t>SolarForce j.d.o.o., Jerovec 94, Jerovec (grad Ivanec), OIB: 99526936357</w:t>
      </w:r>
    </w:p>
    <w:p w14:paraId="40A033F5" w14:textId="77777777" w:rsidR="00B052CE" w:rsidRPr="005D6F05" w:rsidRDefault="00B052CE" w:rsidP="00B052CE">
      <w:pPr>
        <w:spacing w:line="276" w:lineRule="auto"/>
        <w:jc w:val="both"/>
        <w:rPr>
          <w:rFonts w:ascii="Arial" w:hAnsi="Arial" w:cs="Arial"/>
          <w:sz w:val="22"/>
          <w:szCs w:val="22"/>
        </w:rPr>
      </w:pPr>
    </w:p>
    <w:p w14:paraId="08061B86" w14:textId="77777777" w:rsidR="006A769F" w:rsidRDefault="00866876" w:rsidP="006A769F">
      <w:pPr>
        <w:pStyle w:val="Naslov1"/>
        <w:spacing w:line="276" w:lineRule="auto"/>
        <w:jc w:val="both"/>
        <w:rPr>
          <w:rFonts w:ascii="Arial" w:hAnsi="Arial" w:cs="Arial"/>
          <w:b/>
          <w:sz w:val="22"/>
          <w:szCs w:val="22"/>
          <w:lang w:val="hr-HR"/>
        </w:rPr>
      </w:pPr>
      <w:bookmarkStart w:id="23" w:name="_Toc195078900"/>
      <w:r w:rsidRPr="00866876">
        <w:rPr>
          <w:rFonts w:ascii="Arial" w:hAnsi="Arial" w:cs="Arial"/>
          <w:b/>
          <w:sz w:val="22"/>
          <w:szCs w:val="22"/>
          <w:lang w:val="hr-HR"/>
        </w:rPr>
        <w:t>5</w:t>
      </w:r>
      <w:r w:rsidRPr="00866876">
        <w:rPr>
          <w:rFonts w:ascii="Arial" w:hAnsi="Arial" w:cs="Arial"/>
          <w:b/>
          <w:sz w:val="22"/>
          <w:szCs w:val="22"/>
        </w:rPr>
        <w:t>. Procijenjena vrijednost nabave:</w:t>
      </w:r>
      <w:bookmarkEnd w:id="22"/>
      <w:bookmarkEnd w:id="23"/>
      <w:r w:rsidR="006A769F">
        <w:rPr>
          <w:rFonts w:ascii="Arial" w:hAnsi="Arial" w:cs="Arial"/>
          <w:b/>
          <w:sz w:val="22"/>
          <w:szCs w:val="22"/>
          <w:lang w:val="hr-HR"/>
        </w:rPr>
        <w:t xml:space="preserve">          </w:t>
      </w:r>
    </w:p>
    <w:p w14:paraId="6D5A9FFF" w14:textId="2A15D10B" w:rsidR="00127F8E" w:rsidRPr="005C724A" w:rsidRDefault="006A769F" w:rsidP="004573C2">
      <w:pPr>
        <w:spacing w:line="276" w:lineRule="auto"/>
        <w:ind w:firstLine="708"/>
        <w:jc w:val="both"/>
        <w:rPr>
          <w:rFonts w:ascii="Arial" w:eastAsia="Calibri" w:hAnsi="Arial" w:cs="Arial"/>
          <w:sz w:val="22"/>
          <w:szCs w:val="22"/>
          <w:lang w:eastAsia="ar-SA"/>
        </w:rPr>
      </w:pPr>
      <w:bookmarkStart w:id="24" w:name="_Toc44394224"/>
      <w:bookmarkStart w:id="25" w:name="_Toc44394610"/>
      <w:r w:rsidRPr="009216E7">
        <w:rPr>
          <w:rFonts w:ascii="Arial" w:eastAsia="Calibri" w:hAnsi="Arial" w:cs="Arial"/>
          <w:sz w:val="22"/>
          <w:szCs w:val="22"/>
          <w:lang w:eastAsia="ar-SA"/>
        </w:rPr>
        <w:t xml:space="preserve">Ukupna procijenjena vrijednost predmeta nabave </w:t>
      </w:r>
      <w:r w:rsidR="00794D54" w:rsidRPr="00794D54">
        <w:rPr>
          <w:rFonts w:ascii="Arial" w:eastAsia="Calibri" w:hAnsi="Arial" w:cs="Arial"/>
          <w:sz w:val="22"/>
          <w:szCs w:val="22"/>
          <w:lang w:eastAsia="ar-SA"/>
        </w:rPr>
        <w:t xml:space="preserve">Namještaj za potrebe prostora za parenteralne pripravke Bolničke ljekarne </w:t>
      </w:r>
      <w:r w:rsidR="007B1622">
        <w:rPr>
          <w:rFonts w:ascii="Arial" w:eastAsia="Calibri" w:hAnsi="Arial" w:cs="Arial"/>
          <w:sz w:val="22"/>
          <w:szCs w:val="22"/>
          <w:lang w:eastAsia="ar-SA"/>
        </w:rPr>
        <w:t xml:space="preserve">iznosi </w:t>
      </w:r>
      <w:r w:rsidR="00F3297D">
        <w:rPr>
          <w:rFonts w:ascii="Arial" w:eastAsia="Calibri" w:hAnsi="Arial" w:cs="Arial"/>
          <w:sz w:val="22"/>
          <w:szCs w:val="22"/>
          <w:lang w:eastAsia="ar-SA"/>
        </w:rPr>
        <w:t>2</w:t>
      </w:r>
      <w:r w:rsidR="00794D54">
        <w:rPr>
          <w:rFonts w:ascii="Arial" w:eastAsia="Calibri" w:hAnsi="Arial" w:cs="Arial"/>
          <w:sz w:val="22"/>
          <w:szCs w:val="22"/>
          <w:lang w:eastAsia="ar-SA"/>
        </w:rPr>
        <w:t>5</w:t>
      </w:r>
      <w:r w:rsidR="00F3297D">
        <w:rPr>
          <w:rFonts w:ascii="Arial" w:eastAsia="Calibri" w:hAnsi="Arial" w:cs="Arial"/>
          <w:sz w:val="22"/>
          <w:szCs w:val="22"/>
          <w:lang w:eastAsia="ar-SA"/>
        </w:rPr>
        <w:t>.</w:t>
      </w:r>
      <w:r w:rsidR="00794D54">
        <w:rPr>
          <w:rFonts w:ascii="Arial" w:eastAsia="Calibri" w:hAnsi="Arial" w:cs="Arial"/>
          <w:sz w:val="22"/>
          <w:szCs w:val="22"/>
          <w:lang w:eastAsia="ar-SA"/>
        </w:rPr>
        <w:t>905</w:t>
      </w:r>
      <w:r w:rsidR="00F3297D">
        <w:rPr>
          <w:rFonts w:ascii="Arial" w:eastAsia="Calibri" w:hAnsi="Arial" w:cs="Arial"/>
          <w:sz w:val="22"/>
          <w:szCs w:val="22"/>
          <w:lang w:eastAsia="ar-SA"/>
        </w:rPr>
        <w:t>,00</w:t>
      </w:r>
      <w:r w:rsidR="00695665" w:rsidRPr="00534EE1">
        <w:rPr>
          <w:rFonts w:ascii="Arial" w:eastAsia="Calibri" w:hAnsi="Arial" w:cs="Arial"/>
          <w:sz w:val="22"/>
          <w:szCs w:val="22"/>
          <w:lang w:eastAsia="ar-SA"/>
        </w:rPr>
        <w:t xml:space="preserve"> </w:t>
      </w:r>
      <w:r w:rsidR="00B223FF" w:rsidRPr="00534EE1">
        <w:rPr>
          <w:rFonts w:ascii="Arial" w:eastAsia="Calibri" w:hAnsi="Arial" w:cs="Arial"/>
          <w:sz w:val="22"/>
          <w:szCs w:val="22"/>
          <w:lang w:eastAsia="ar-SA"/>
        </w:rPr>
        <w:t>eura</w:t>
      </w:r>
      <w:r w:rsidR="00EB7B2B" w:rsidRPr="00534EE1">
        <w:rPr>
          <w:rFonts w:ascii="Arial" w:eastAsia="Calibri" w:hAnsi="Arial" w:cs="Arial"/>
          <w:sz w:val="22"/>
          <w:szCs w:val="22"/>
          <w:lang w:eastAsia="ar-SA"/>
        </w:rPr>
        <w:t xml:space="preserve"> (</w:t>
      </w:r>
      <w:r w:rsidRPr="00534EE1">
        <w:rPr>
          <w:rFonts w:ascii="Arial" w:eastAsia="Calibri" w:hAnsi="Arial" w:cs="Arial"/>
          <w:sz w:val="22"/>
          <w:szCs w:val="22"/>
          <w:lang w:eastAsia="ar-SA"/>
        </w:rPr>
        <w:t>bez</w:t>
      </w:r>
      <w:r w:rsidRPr="009C0DDC">
        <w:rPr>
          <w:rFonts w:ascii="Arial" w:eastAsia="Calibri" w:hAnsi="Arial" w:cs="Arial"/>
          <w:sz w:val="22"/>
          <w:szCs w:val="22"/>
          <w:lang w:eastAsia="ar-SA"/>
        </w:rPr>
        <w:t xml:space="preserve"> PDV-a</w:t>
      </w:r>
      <w:bookmarkEnd w:id="24"/>
      <w:bookmarkEnd w:id="25"/>
      <w:r w:rsidR="00EB7B2B">
        <w:rPr>
          <w:rFonts w:ascii="Arial" w:eastAsia="Calibri" w:hAnsi="Arial" w:cs="Arial"/>
          <w:sz w:val="22"/>
          <w:szCs w:val="22"/>
          <w:lang w:eastAsia="ar-SA"/>
        </w:rPr>
        <w:t>)</w:t>
      </w:r>
      <w:r w:rsidR="002E17A1">
        <w:rPr>
          <w:rFonts w:ascii="Arial" w:eastAsia="Calibri" w:hAnsi="Arial" w:cs="Arial"/>
          <w:sz w:val="22"/>
          <w:szCs w:val="22"/>
          <w:lang w:eastAsia="ar-SA"/>
        </w:rPr>
        <w:t>.</w:t>
      </w:r>
    </w:p>
    <w:p w14:paraId="48B8DBF1" w14:textId="77777777" w:rsidR="00EB7B2B" w:rsidRPr="00127F8E" w:rsidRDefault="00EB7B2B" w:rsidP="00127F8E">
      <w:pPr>
        <w:rPr>
          <w:lang w:eastAsia="x-none"/>
        </w:rPr>
      </w:pPr>
    </w:p>
    <w:p w14:paraId="76DA9260" w14:textId="77777777" w:rsidR="000F1613" w:rsidRPr="007C7DD5" w:rsidRDefault="002F56CA" w:rsidP="007C7DD5">
      <w:pPr>
        <w:pStyle w:val="Naslov1"/>
        <w:spacing w:line="276" w:lineRule="auto"/>
        <w:jc w:val="both"/>
        <w:rPr>
          <w:rFonts w:ascii="Arial" w:hAnsi="Arial" w:cs="Arial"/>
          <w:sz w:val="22"/>
          <w:szCs w:val="22"/>
          <w:lang w:val="hr-HR"/>
        </w:rPr>
      </w:pPr>
      <w:bookmarkStart w:id="26" w:name="_Toc386803676"/>
      <w:bookmarkStart w:id="27" w:name="_Toc512324445"/>
      <w:bookmarkStart w:id="28" w:name="_Toc195078901"/>
      <w:bookmarkEnd w:id="20"/>
      <w:r>
        <w:rPr>
          <w:rFonts w:ascii="Arial" w:hAnsi="Arial" w:cs="Arial"/>
          <w:b/>
          <w:sz w:val="22"/>
          <w:szCs w:val="22"/>
          <w:lang w:val="hr-HR"/>
        </w:rPr>
        <w:t>6</w:t>
      </w:r>
      <w:r w:rsidR="000F1613" w:rsidRPr="000858E4">
        <w:rPr>
          <w:rFonts w:ascii="Arial" w:hAnsi="Arial" w:cs="Arial"/>
          <w:b/>
          <w:sz w:val="22"/>
          <w:szCs w:val="22"/>
        </w:rPr>
        <w:t>. Opis</w:t>
      </w:r>
      <w:r w:rsidR="00B82F79">
        <w:rPr>
          <w:rFonts w:ascii="Arial" w:hAnsi="Arial" w:cs="Arial"/>
          <w:b/>
          <w:sz w:val="22"/>
          <w:szCs w:val="22"/>
          <w:lang w:val="hr-HR"/>
        </w:rPr>
        <w:t>, tehničke specifikacije</w:t>
      </w:r>
      <w:r w:rsidR="000F1613" w:rsidRPr="000858E4">
        <w:rPr>
          <w:rFonts w:ascii="Arial" w:hAnsi="Arial" w:cs="Arial"/>
          <w:b/>
          <w:sz w:val="22"/>
          <w:szCs w:val="22"/>
        </w:rPr>
        <w:t xml:space="preserve"> </w:t>
      </w:r>
      <w:r w:rsidR="00D24967" w:rsidRPr="000858E4">
        <w:rPr>
          <w:rFonts w:ascii="Arial" w:hAnsi="Arial" w:cs="Arial"/>
          <w:b/>
          <w:sz w:val="22"/>
          <w:szCs w:val="22"/>
        </w:rPr>
        <w:t xml:space="preserve">i količina </w:t>
      </w:r>
      <w:r w:rsidR="000F1613" w:rsidRPr="000858E4">
        <w:rPr>
          <w:rFonts w:ascii="Arial" w:hAnsi="Arial" w:cs="Arial"/>
          <w:b/>
          <w:sz w:val="22"/>
          <w:szCs w:val="22"/>
        </w:rPr>
        <w:t>predmeta nabave:</w:t>
      </w:r>
      <w:bookmarkEnd w:id="26"/>
      <w:bookmarkEnd w:id="27"/>
      <w:bookmarkEnd w:id="28"/>
      <w:r w:rsidR="000F1613" w:rsidRPr="000858E4">
        <w:rPr>
          <w:rFonts w:ascii="Arial" w:hAnsi="Arial" w:cs="Arial"/>
          <w:b/>
          <w:sz w:val="22"/>
          <w:szCs w:val="22"/>
        </w:rPr>
        <w:t xml:space="preserve"> </w:t>
      </w:r>
    </w:p>
    <w:p w14:paraId="6C322F11" w14:textId="2F3521E2" w:rsidR="00BE5A25" w:rsidRDefault="00371977" w:rsidP="00BE5A25">
      <w:pPr>
        <w:spacing w:line="276" w:lineRule="auto"/>
        <w:ind w:firstLine="708"/>
        <w:jc w:val="both"/>
        <w:rPr>
          <w:rFonts w:ascii="Arial" w:hAnsi="Arial" w:cs="Arial"/>
          <w:bCs/>
          <w:sz w:val="22"/>
          <w:szCs w:val="22"/>
        </w:rPr>
      </w:pPr>
      <w:bookmarkStart w:id="29" w:name="_Toc386803677"/>
      <w:r w:rsidRPr="00371977">
        <w:rPr>
          <w:rFonts w:ascii="Arial" w:hAnsi="Arial" w:cs="Arial"/>
          <w:sz w:val="22"/>
          <w:szCs w:val="22"/>
        </w:rPr>
        <w:t xml:space="preserve">U ovom postupku nabave </w:t>
      </w:r>
      <w:r w:rsidR="00BE5A25">
        <w:rPr>
          <w:rFonts w:ascii="Arial" w:hAnsi="Arial" w:cs="Arial"/>
          <w:sz w:val="22"/>
          <w:szCs w:val="22"/>
        </w:rPr>
        <w:t>nabavlja se</w:t>
      </w:r>
      <w:r w:rsidRPr="00371977">
        <w:rPr>
          <w:rFonts w:ascii="Arial" w:hAnsi="Arial" w:cs="Arial"/>
          <w:sz w:val="22"/>
          <w:szCs w:val="22"/>
        </w:rPr>
        <w:t xml:space="preserve"> </w:t>
      </w:r>
      <w:r w:rsidR="00794D54" w:rsidRPr="00794D54">
        <w:rPr>
          <w:rFonts w:ascii="Arial" w:hAnsi="Arial" w:cs="Arial"/>
          <w:sz w:val="22"/>
          <w:szCs w:val="22"/>
        </w:rPr>
        <w:t>Namještaj za potrebe prostora za parenteralne pripravke Bolničke ljekarne</w:t>
      </w:r>
      <w:r w:rsidR="00794D54">
        <w:rPr>
          <w:rFonts w:ascii="Arial" w:hAnsi="Arial" w:cs="Arial"/>
          <w:sz w:val="22"/>
          <w:szCs w:val="22"/>
        </w:rPr>
        <w:t xml:space="preserve">, </w:t>
      </w:r>
      <w:r w:rsidR="00471295">
        <w:rPr>
          <w:rFonts w:ascii="Arial" w:hAnsi="Arial" w:cs="Arial"/>
          <w:sz w:val="22"/>
          <w:szCs w:val="22"/>
        </w:rPr>
        <w:t>a sve</w:t>
      </w:r>
      <w:r w:rsidR="00373ED3">
        <w:rPr>
          <w:rFonts w:ascii="Arial" w:hAnsi="Arial" w:cs="Arial"/>
          <w:sz w:val="22"/>
          <w:szCs w:val="22"/>
        </w:rPr>
        <w:t xml:space="preserve"> sukladno </w:t>
      </w:r>
      <w:r w:rsidR="00BE5A25" w:rsidRPr="0002691D">
        <w:rPr>
          <w:rFonts w:ascii="Arial" w:hAnsi="Arial" w:cs="Arial"/>
          <w:sz w:val="22"/>
          <w:szCs w:val="22"/>
        </w:rPr>
        <w:t xml:space="preserve">opisu, tehničkim specifikacijama i količini predmeta nabave navedenim u Troškovniku s tehničkim specifikacijama predmeta nabave kao </w:t>
      </w:r>
      <w:r w:rsidR="00BE5A25" w:rsidRPr="001F06E5">
        <w:rPr>
          <w:rFonts w:ascii="Arial" w:hAnsi="Arial" w:cs="Arial"/>
          <w:sz w:val="22"/>
          <w:szCs w:val="22"/>
        </w:rPr>
        <w:t xml:space="preserve">Prilogu </w:t>
      </w:r>
      <w:r w:rsidR="001F06E5" w:rsidRPr="001F06E5">
        <w:rPr>
          <w:rFonts w:ascii="Arial" w:hAnsi="Arial" w:cs="Arial"/>
          <w:sz w:val="22"/>
          <w:szCs w:val="22"/>
        </w:rPr>
        <w:t>1.1</w:t>
      </w:r>
      <w:r w:rsidR="00BE5A25" w:rsidRPr="001F06E5">
        <w:rPr>
          <w:rFonts w:ascii="Arial" w:hAnsi="Arial" w:cs="Arial"/>
          <w:sz w:val="22"/>
          <w:szCs w:val="22"/>
        </w:rPr>
        <w:t>.</w:t>
      </w:r>
      <w:r w:rsidR="00BE5A25" w:rsidRPr="0002691D">
        <w:rPr>
          <w:rFonts w:ascii="Arial" w:hAnsi="Arial" w:cs="Arial"/>
          <w:sz w:val="22"/>
          <w:szCs w:val="22"/>
        </w:rPr>
        <w:t xml:space="preserve"> ove Dokumentacije, kao i svim ostalim uvjetima, koji su ovim Pozivom s dokument</w:t>
      </w:r>
      <w:r w:rsidR="00BE5A25">
        <w:rPr>
          <w:rFonts w:ascii="Arial" w:hAnsi="Arial" w:cs="Arial"/>
          <w:sz w:val="22"/>
          <w:szCs w:val="22"/>
        </w:rPr>
        <w:t>a</w:t>
      </w:r>
      <w:r w:rsidR="00BE5A25" w:rsidRPr="0002691D">
        <w:rPr>
          <w:rFonts w:ascii="Arial" w:hAnsi="Arial" w:cs="Arial"/>
          <w:sz w:val="22"/>
          <w:szCs w:val="22"/>
        </w:rPr>
        <w:t>cijom i prilozima traženi.</w:t>
      </w:r>
      <w:r w:rsidR="00BE5A25" w:rsidRPr="0002691D">
        <w:rPr>
          <w:rFonts w:ascii="Arial" w:hAnsi="Arial" w:cs="Arial"/>
          <w:bCs/>
          <w:sz w:val="22"/>
          <w:szCs w:val="22"/>
          <w:highlight w:val="yellow"/>
        </w:rPr>
        <w:t xml:space="preserve"> </w:t>
      </w:r>
    </w:p>
    <w:p w14:paraId="5C44921D" w14:textId="57C406B3" w:rsidR="00BE5A25" w:rsidRPr="00D1449C" w:rsidRDefault="00BE5A25" w:rsidP="00BE5A25">
      <w:pPr>
        <w:pStyle w:val="StandardWeb"/>
        <w:spacing w:before="0" w:beforeAutospacing="0" w:after="0" w:afterAutospacing="0" w:line="276" w:lineRule="auto"/>
        <w:jc w:val="both"/>
        <w:rPr>
          <w:color w:val="FF0000"/>
        </w:rPr>
      </w:pPr>
      <w:r>
        <w:rPr>
          <w:rFonts w:ascii="Arial" w:eastAsia="Calibri" w:hAnsi="Arial" w:cs="Arial"/>
          <w:sz w:val="22"/>
          <w:szCs w:val="22"/>
        </w:rPr>
        <w:t>N</w:t>
      </w:r>
      <w:r w:rsidRPr="00704C46">
        <w:rPr>
          <w:rFonts w:ascii="Arial" w:eastAsia="Calibri" w:hAnsi="Arial" w:cs="Arial"/>
          <w:sz w:val="22"/>
          <w:szCs w:val="22"/>
          <w:lang w:val="bg-BG"/>
        </w:rPr>
        <w:t xml:space="preserve">ije dopušteno mijenjati </w:t>
      </w:r>
      <w:r w:rsidRPr="00704C46">
        <w:rPr>
          <w:rFonts w:ascii="Arial" w:eastAsia="Calibri" w:hAnsi="Arial" w:cs="Arial"/>
          <w:sz w:val="22"/>
          <w:szCs w:val="22"/>
        </w:rPr>
        <w:t xml:space="preserve">izvorni </w:t>
      </w:r>
      <w:r w:rsidRPr="00704C46">
        <w:rPr>
          <w:rFonts w:ascii="Arial" w:eastAsia="Calibri" w:hAnsi="Arial" w:cs="Arial"/>
          <w:sz w:val="22"/>
          <w:szCs w:val="22"/>
          <w:lang w:val="bg-BG"/>
        </w:rPr>
        <w:t xml:space="preserve">tekst </w:t>
      </w:r>
      <w:r w:rsidRPr="00704C46">
        <w:rPr>
          <w:rFonts w:ascii="Arial" w:eastAsia="Calibri" w:hAnsi="Arial" w:cs="Arial"/>
          <w:sz w:val="22"/>
          <w:szCs w:val="22"/>
        </w:rPr>
        <w:t>T</w:t>
      </w:r>
      <w:r w:rsidRPr="00704C46">
        <w:rPr>
          <w:rFonts w:ascii="Arial" w:eastAsia="Calibri" w:hAnsi="Arial" w:cs="Arial"/>
          <w:sz w:val="22"/>
          <w:szCs w:val="22"/>
          <w:lang w:val="bg-BG"/>
        </w:rPr>
        <w:t>roškovnika</w:t>
      </w:r>
      <w:r>
        <w:rPr>
          <w:rFonts w:ascii="Arial" w:eastAsia="Calibri" w:hAnsi="Arial" w:cs="Arial"/>
          <w:sz w:val="22"/>
          <w:szCs w:val="22"/>
        </w:rPr>
        <w:t xml:space="preserve"> s tehničkim specifikacijama predmeta nabave</w:t>
      </w:r>
      <w:r w:rsidRPr="00704C46">
        <w:rPr>
          <w:rFonts w:ascii="Arial" w:eastAsia="Calibri" w:hAnsi="Arial" w:cs="Arial"/>
          <w:sz w:val="22"/>
          <w:szCs w:val="22"/>
        </w:rPr>
        <w:t>, kao niti ispravljati, niti</w:t>
      </w:r>
      <w:r w:rsidRPr="00704C46">
        <w:rPr>
          <w:rFonts w:ascii="Arial" w:eastAsia="Calibri" w:hAnsi="Arial" w:cs="Arial"/>
          <w:sz w:val="22"/>
          <w:szCs w:val="22"/>
          <w:lang w:val="bg-BG"/>
        </w:rPr>
        <w:t xml:space="preserve"> dodavati stupce</w:t>
      </w:r>
      <w:r w:rsidRPr="00704C46">
        <w:rPr>
          <w:rFonts w:ascii="Arial" w:eastAsia="Calibri" w:hAnsi="Arial" w:cs="Arial"/>
          <w:sz w:val="22"/>
          <w:szCs w:val="22"/>
        </w:rPr>
        <w:t>, niti na bilo koji način mijenjati sadržaj Troškovnika</w:t>
      </w:r>
      <w:r>
        <w:rPr>
          <w:rFonts w:ascii="Arial" w:eastAsia="Calibri" w:hAnsi="Arial" w:cs="Arial"/>
          <w:sz w:val="22"/>
          <w:szCs w:val="22"/>
        </w:rPr>
        <w:t xml:space="preserve"> ni ovog Poziva s Dokumentacijom i prilozima</w:t>
      </w:r>
      <w:r w:rsidRPr="00704C46">
        <w:rPr>
          <w:rFonts w:ascii="Arial" w:eastAsia="Calibri" w:hAnsi="Arial" w:cs="Arial"/>
          <w:sz w:val="22"/>
          <w:szCs w:val="22"/>
        </w:rPr>
        <w:t>.</w:t>
      </w:r>
      <w:r>
        <w:rPr>
          <w:rFonts w:ascii="Arial" w:eastAsia="Calibri" w:hAnsi="Arial" w:cs="Arial"/>
          <w:sz w:val="22"/>
          <w:szCs w:val="22"/>
        </w:rPr>
        <w:t xml:space="preserve"> </w:t>
      </w:r>
    </w:p>
    <w:p w14:paraId="4DA654F3" w14:textId="6E594F95" w:rsidR="00BE5A25" w:rsidRDefault="00BE5A25" w:rsidP="00BE5A25">
      <w:pPr>
        <w:spacing w:line="276" w:lineRule="auto"/>
        <w:jc w:val="both"/>
        <w:rPr>
          <w:rFonts w:ascii="Arial" w:eastAsia="Calibri" w:hAnsi="Arial" w:cs="Arial"/>
          <w:sz w:val="22"/>
          <w:szCs w:val="22"/>
        </w:rPr>
      </w:pPr>
      <w:r w:rsidRPr="00983A21">
        <w:rPr>
          <w:rFonts w:ascii="Arial" w:eastAsia="Calibri" w:hAnsi="Arial" w:cs="Arial"/>
          <w:sz w:val="22"/>
          <w:szCs w:val="22"/>
        </w:rPr>
        <w:t>Gospodarski subjekt koji podnosi ponudu, obavezan je popuniti sva polja T</w:t>
      </w:r>
      <w:r w:rsidRPr="00983A21">
        <w:rPr>
          <w:rFonts w:ascii="Arial" w:eastAsia="Calibri" w:hAnsi="Arial" w:cs="Arial"/>
          <w:sz w:val="22"/>
          <w:szCs w:val="22"/>
          <w:lang w:val="bg-BG"/>
        </w:rPr>
        <w:t>roškovnika</w:t>
      </w:r>
      <w:r w:rsidRPr="00983A21">
        <w:rPr>
          <w:rFonts w:ascii="Arial" w:eastAsia="Calibri" w:hAnsi="Arial" w:cs="Arial"/>
          <w:sz w:val="22"/>
          <w:szCs w:val="22"/>
        </w:rPr>
        <w:t xml:space="preserve"> s tehničkim specifikacijama predmeta nabave</w:t>
      </w:r>
      <w:r>
        <w:rPr>
          <w:rFonts w:ascii="Arial" w:eastAsia="Calibri" w:hAnsi="Arial" w:cs="Arial"/>
          <w:sz w:val="22"/>
          <w:szCs w:val="22"/>
        </w:rPr>
        <w:t>, označena žutom bojom</w:t>
      </w:r>
      <w:r w:rsidR="00B6171A">
        <w:rPr>
          <w:rFonts w:ascii="Arial" w:eastAsia="Calibri" w:hAnsi="Arial" w:cs="Arial"/>
          <w:sz w:val="22"/>
          <w:szCs w:val="22"/>
        </w:rPr>
        <w:t xml:space="preserve"> </w:t>
      </w:r>
      <w:r w:rsidR="00B6171A" w:rsidRPr="00B6171A">
        <w:rPr>
          <w:rFonts w:ascii="Arial" w:eastAsia="Calibri" w:hAnsi="Arial" w:cs="Arial"/>
          <w:sz w:val="22"/>
          <w:szCs w:val="22"/>
        </w:rPr>
        <w:t>kao i tražene podatke koji su navedeni iznad i ispod tablice troškovnika.</w:t>
      </w:r>
    </w:p>
    <w:p w14:paraId="0115D622" w14:textId="52F39092" w:rsidR="00BE5A25" w:rsidRDefault="00BE5A25" w:rsidP="00BE5A25">
      <w:pPr>
        <w:spacing w:line="276" w:lineRule="auto"/>
        <w:jc w:val="both"/>
        <w:rPr>
          <w:rFonts w:ascii="Arial" w:eastAsia="Calibri" w:hAnsi="Arial" w:cs="Arial"/>
          <w:sz w:val="22"/>
          <w:szCs w:val="22"/>
        </w:rPr>
      </w:pPr>
      <w:r>
        <w:rPr>
          <w:rFonts w:ascii="Arial" w:eastAsia="Calibri" w:hAnsi="Arial" w:cs="Arial"/>
          <w:sz w:val="22"/>
          <w:szCs w:val="22"/>
        </w:rPr>
        <w:t xml:space="preserve">Podnošenjem svoje ponude, gospodarski subjekt prihvaća sve opise i tehničke specifikacije kako je navedeno u Troškovniku s tehničkim specifikacijama predmeta nabave, kao </w:t>
      </w:r>
      <w:r w:rsidRPr="001F06E5">
        <w:rPr>
          <w:rFonts w:ascii="Arial" w:eastAsia="Calibri" w:hAnsi="Arial" w:cs="Arial"/>
          <w:sz w:val="22"/>
          <w:szCs w:val="22"/>
        </w:rPr>
        <w:t xml:space="preserve">Prilogu </w:t>
      </w:r>
      <w:r w:rsidR="001F06E5" w:rsidRPr="001F06E5">
        <w:rPr>
          <w:rFonts w:ascii="Arial" w:eastAsia="Calibri" w:hAnsi="Arial" w:cs="Arial"/>
          <w:sz w:val="22"/>
          <w:szCs w:val="22"/>
        </w:rPr>
        <w:t>1.1</w:t>
      </w:r>
      <w:r w:rsidRPr="001F06E5">
        <w:rPr>
          <w:rFonts w:ascii="Arial" w:eastAsia="Calibri" w:hAnsi="Arial" w:cs="Arial"/>
          <w:sz w:val="22"/>
          <w:szCs w:val="22"/>
        </w:rPr>
        <w:t>.</w:t>
      </w:r>
      <w:r>
        <w:rPr>
          <w:rFonts w:ascii="Arial" w:eastAsia="Calibri" w:hAnsi="Arial" w:cs="Arial"/>
          <w:sz w:val="22"/>
          <w:szCs w:val="22"/>
        </w:rPr>
        <w:t xml:space="preserve"> ovog Poziva i Dokumentacije.</w:t>
      </w:r>
    </w:p>
    <w:p w14:paraId="6B3FDD6C" w14:textId="77777777" w:rsidR="00072805" w:rsidRDefault="00072805" w:rsidP="00BE5A25">
      <w:pPr>
        <w:spacing w:line="276" w:lineRule="auto"/>
        <w:jc w:val="both"/>
        <w:rPr>
          <w:rFonts w:ascii="Arial" w:eastAsia="Calibri" w:hAnsi="Arial" w:cs="Arial"/>
          <w:sz w:val="22"/>
          <w:szCs w:val="22"/>
        </w:rPr>
      </w:pPr>
    </w:p>
    <w:p w14:paraId="1305E32C" w14:textId="77777777" w:rsidR="0040542E" w:rsidRPr="0040542E" w:rsidRDefault="0040542E" w:rsidP="0040542E">
      <w:pPr>
        <w:spacing w:line="276" w:lineRule="auto"/>
        <w:jc w:val="both"/>
        <w:rPr>
          <w:rFonts w:ascii="Arial" w:eastAsia="Calibri" w:hAnsi="Arial" w:cs="Arial"/>
          <w:sz w:val="22"/>
          <w:szCs w:val="22"/>
          <w:lang w:eastAsia="ar-SA"/>
        </w:rPr>
      </w:pPr>
      <w:r w:rsidRPr="0040542E">
        <w:rPr>
          <w:rFonts w:ascii="Arial" w:eastAsia="Calibri" w:hAnsi="Arial" w:cs="Arial"/>
          <w:sz w:val="22"/>
          <w:szCs w:val="22"/>
          <w:lang w:eastAsia="ar-SA"/>
        </w:rPr>
        <w:t>UPUĆIVANJE NA NORME:</w:t>
      </w:r>
    </w:p>
    <w:p w14:paraId="63E8CAB3" w14:textId="3EE8FE08" w:rsidR="0040542E" w:rsidRPr="0040542E" w:rsidRDefault="0040542E" w:rsidP="0040542E">
      <w:pPr>
        <w:spacing w:line="276" w:lineRule="auto"/>
        <w:jc w:val="both"/>
        <w:rPr>
          <w:rFonts w:ascii="Arial" w:eastAsia="Calibri" w:hAnsi="Arial" w:cs="Arial"/>
          <w:sz w:val="22"/>
          <w:szCs w:val="22"/>
          <w:lang w:eastAsia="ar-SA"/>
        </w:rPr>
      </w:pPr>
      <w:r w:rsidRPr="0040542E">
        <w:rPr>
          <w:rFonts w:ascii="Arial" w:eastAsia="Calibri" w:hAnsi="Arial" w:cs="Arial"/>
          <w:sz w:val="22"/>
          <w:szCs w:val="22"/>
          <w:lang w:eastAsia="ar-SA"/>
        </w:rPr>
        <w:t xml:space="preserve">Naručitelj je u </w:t>
      </w:r>
      <w:r>
        <w:rPr>
          <w:rFonts w:ascii="Arial" w:eastAsia="Calibri" w:hAnsi="Arial" w:cs="Arial"/>
          <w:sz w:val="22"/>
          <w:szCs w:val="22"/>
          <w:lang w:eastAsia="ar-SA"/>
        </w:rPr>
        <w:t>Troškovniku s t</w:t>
      </w:r>
      <w:r w:rsidRPr="0040542E">
        <w:rPr>
          <w:rFonts w:ascii="Arial" w:eastAsia="Calibri" w:hAnsi="Arial" w:cs="Arial"/>
          <w:sz w:val="22"/>
          <w:szCs w:val="22"/>
          <w:lang w:eastAsia="ar-SA"/>
        </w:rPr>
        <w:t xml:space="preserve">ehničkim specifikacijama predmeta nabave, kao Prilogu </w:t>
      </w:r>
      <w:r>
        <w:rPr>
          <w:rFonts w:ascii="Arial" w:eastAsia="Calibri" w:hAnsi="Arial" w:cs="Arial"/>
          <w:sz w:val="22"/>
          <w:szCs w:val="22"/>
          <w:lang w:eastAsia="ar-SA"/>
        </w:rPr>
        <w:t>1.1</w:t>
      </w:r>
      <w:r w:rsidRPr="0040542E">
        <w:rPr>
          <w:rFonts w:ascii="Arial" w:eastAsia="Calibri" w:hAnsi="Arial" w:cs="Arial"/>
          <w:sz w:val="22"/>
          <w:szCs w:val="22"/>
          <w:lang w:eastAsia="ar-SA"/>
        </w:rPr>
        <w:t>. ove Dokumentacije, u pojedinim stavkama dodao izraz „ili jednakovrijedno“ s obzirom da pojedine tehničke specifikacije upućuju na određene norme.</w:t>
      </w:r>
    </w:p>
    <w:p w14:paraId="74B52C4F" w14:textId="77777777" w:rsidR="0040542E" w:rsidRPr="0040542E" w:rsidRDefault="0040542E" w:rsidP="0040542E">
      <w:pPr>
        <w:spacing w:line="276" w:lineRule="auto"/>
        <w:jc w:val="both"/>
        <w:rPr>
          <w:rFonts w:ascii="Arial" w:eastAsia="Calibri" w:hAnsi="Arial" w:cs="Arial"/>
          <w:sz w:val="22"/>
          <w:szCs w:val="22"/>
          <w:lang w:eastAsia="ar-SA"/>
        </w:rPr>
      </w:pPr>
    </w:p>
    <w:p w14:paraId="6571D97E" w14:textId="77777777" w:rsidR="0040542E" w:rsidRPr="0040542E" w:rsidRDefault="0040542E" w:rsidP="0040542E">
      <w:pPr>
        <w:spacing w:line="276" w:lineRule="auto"/>
        <w:jc w:val="both"/>
        <w:rPr>
          <w:rFonts w:ascii="Arial" w:eastAsia="Calibri" w:hAnsi="Arial" w:cs="Arial"/>
          <w:sz w:val="22"/>
          <w:szCs w:val="22"/>
          <w:lang w:eastAsia="ar-SA"/>
        </w:rPr>
      </w:pPr>
      <w:r w:rsidRPr="0040542E">
        <w:rPr>
          <w:rFonts w:ascii="Arial" w:eastAsia="Calibri" w:hAnsi="Arial" w:cs="Arial"/>
          <w:sz w:val="22"/>
          <w:szCs w:val="22"/>
          <w:lang w:eastAsia="ar-SA"/>
        </w:rPr>
        <w:t xml:space="preserve">Uz poštovanje obveznih nacionalnih tehničkih propisa koji su u skladu s pravom Europske unije, pri upućivanju na norme uvažava se sljedeći redoslijed prioriteta: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w:t>
      </w:r>
    </w:p>
    <w:p w14:paraId="5BB1AE48" w14:textId="77777777" w:rsidR="0040542E" w:rsidRPr="0040542E" w:rsidRDefault="0040542E" w:rsidP="0040542E">
      <w:pPr>
        <w:spacing w:line="276" w:lineRule="auto"/>
        <w:jc w:val="both"/>
        <w:rPr>
          <w:rFonts w:ascii="Arial" w:eastAsia="Calibri" w:hAnsi="Arial" w:cs="Arial"/>
          <w:sz w:val="22"/>
          <w:szCs w:val="22"/>
          <w:lang w:eastAsia="ar-SA"/>
        </w:rPr>
      </w:pPr>
      <w:r w:rsidRPr="0040542E">
        <w:rPr>
          <w:rFonts w:ascii="Arial" w:eastAsia="Calibri" w:hAnsi="Arial" w:cs="Arial"/>
          <w:sz w:val="22"/>
          <w:szCs w:val="22"/>
          <w:lang w:eastAsia="ar-SA"/>
        </w:rPr>
        <w:t xml:space="preserve">Ako ponuđeni radovi, roba ili usluge nisu u skladu s tehničkim specifikacijama (normom) na koje je Naručitelj uputio, gospodarski subjekt mora javnom naručitelju na zadovoljavajući način dokazati, bilo kojim prikladnim sredstvom što uključuje i sredstva dokazivanja iz članka 213. ZJN 2016, da rješenja koja predlaže na jednakovrijedan način zadovoljavaju zahtjeve definirane tehničkim specifikacijama. </w:t>
      </w:r>
    </w:p>
    <w:p w14:paraId="4A77F57E" w14:textId="77777777" w:rsidR="0040542E" w:rsidRPr="0040542E" w:rsidRDefault="0040542E" w:rsidP="0040542E">
      <w:pPr>
        <w:spacing w:line="276" w:lineRule="auto"/>
        <w:jc w:val="both"/>
        <w:rPr>
          <w:rFonts w:ascii="Arial" w:eastAsia="Calibri" w:hAnsi="Arial" w:cs="Arial"/>
          <w:sz w:val="22"/>
          <w:szCs w:val="22"/>
          <w:lang w:eastAsia="ar-SA"/>
        </w:rPr>
      </w:pPr>
      <w:r w:rsidRPr="0040542E">
        <w:rPr>
          <w:rFonts w:ascii="Arial" w:eastAsia="Calibri" w:hAnsi="Arial" w:cs="Arial"/>
          <w:sz w:val="22"/>
          <w:szCs w:val="22"/>
          <w:lang w:eastAsia="ar-SA"/>
        </w:rPr>
        <w:t>Sukladno članku 211. stavku 2. ZJN 2016 Naručitelj neće odbiti ponudu za radove, robu ili usluge, zbog toga što ponuđeni radovi, roba ili usluge nisu u skladu s tehničkim specifikacijama na koje je uputio, ako ponuditelj u ponudi na zadovoljavajući način javnom naručitelju dokaže, bilo kojim prikladnim sredstvom što uključuje i sredstva dokazivanja iz članka 213. ZJN 2016 da rješenja koja predlaže na jednakovrijedan način zadovoljavaju zahtjeve definirane tehničkim specifikacijama.</w:t>
      </w:r>
    </w:p>
    <w:p w14:paraId="7711CDD8" w14:textId="77777777" w:rsidR="0040542E" w:rsidRPr="0040542E" w:rsidRDefault="0040542E" w:rsidP="0040542E">
      <w:pPr>
        <w:spacing w:line="276" w:lineRule="auto"/>
        <w:jc w:val="both"/>
        <w:rPr>
          <w:rFonts w:ascii="Arial" w:eastAsia="Calibri" w:hAnsi="Arial" w:cs="Arial"/>
          <w:sz w:val="22"/>
          <w:szCs w:val="22"/>
          <w:lang w:eastAsia="ar-SA"/>
        </w:rPr>
      </w:pPr>
      <w:r w:rsidRPr="0040542E">
        <w:rPr>
          <w:rFonts w:ascii="Arial" w:eastAsia="Calibri" w:hAnsi="Arial" w:cs="Arial"/>
          <w:sz w:val="22"/>
          <w:szCs w:val="22"/>
          <w:lang w:eastAsia="ar-SA"/>
        </w:rPr>
        <w:t>Ukoliko gospodarski subjekt nudi jednakovrijedno rješenje, obavezan je u svojoj ponudi dostaviti dokaz, da rješenje koje predlaže na jednakovrijedan način zadovoljava zahtjeve definirane tehničkim specifikacijama te navesti na koju tehničku specifikaciju odnosno na što se navedeni dokaz odnosi.</w:t>
      </w:r>
    </w:p>
    <w:p w14:paraId="533CA98D" w14:textId="0112C6F7" w:rsidR="0035127C" w:rsidRDefault="0040542E" w:rsidP="0040542E">
      <w:pPr>
        <w:spacing w:line="276" w:lineRule="auto"/>
        <w:jc w:val="both"/>
        <w:rPr>
          <w:rFonts w:ascii="Arial" w:eastAsia="Calibri" w:hAnsi="Arial" w:cs="Arial"/>
          <w:sz w:val="22"/>
          <w:szCs w:val="22"/>
          <w:lang w:eastAsia="ar-SA"/>
        </w:rPr>
      </w:pPr>
      <w:r w:rsidRPr="0040542E">
        <w:rPr>
          <w:rFonts w:ascii="Arial" w:eastAsia="Calibri" w:hAnsi="Arial" w:cs="Arial"/>
          <w:sz w:val="22"/>
          <w:szCs w:val="22"/>
          <w:lang w:eastAsia="ar-SA"/>
        </w:rPr>
        <w:t xml:space="preserve">Prikladna sredstva kojima će gospodarski subjekt dokazati da rješenja koja predlaže na jednakovrijedan način zadovoljavaju zahtjeve definirane tehničkim specifikacijama su tehnička dokumentacija proizvođača, izvješće o testiranju od tijela za ocjenu sukladnosti ili potvrde koje izdaju </w:t>
      </w:r>
      <w:r w:rsidRPr="0040542E">
        <w:rPr>
          <w:rFonts w:ascii="Arial" w:eastAsia="Calibri" w:hAnsi="Arial" w:cs="Arial"/>
          <w:sz w:val="22"/>
          <w:szCs w:val="22"/>
          <w:lang w:eastAsia="ar-SA"/>
        </w:rPr>
        <w:lastRenderedPageBreak/>
        <w:t>takva tijela kao dokazno sredstvo sukladnosti sa zahtjevima ili kriterijima utvrđenim u tehničkim specifikacijama, ili potvrde drugih jednakovrijednih tijela.</w:t>
      </w:r>
    </w:p>
    <w:p w14:paraId="4CD7A14E" w14:textId="77777777" w:rsidR="0040542E" w:rsidRPr="00C529C2" w:rsidRDefault="0040542E" w:rsidP="0040542E">
      <w:pPr>
        <w:spacing w:line="276" w:lineRule="auto"/>
        <w:jc w:val="both"/>
        <w:rPr>
          <w:rFonts w:ascii="Arial" w:eastAsia="Calibri" w:hAnsi="Arial" w:cs="Arial"/>
          <w:sz w:val="22"/>
          <w:szCs w:val="22"/>
          <w:lang w:eastAsia="ar-SA"/>
        </w:rPr>
      </w:pPr>
    </w:p>
    <w:p w14:paraId="62D64104" w14:textId="46E3005C" w:rsidR="009B460F" w:rsidRDefault="002F56CA" w:rsidP="001D45D4">
      <w:pPr>
        <w:spacing w:line="276" w:lineRule="auto"/>
        <w:jc w:val="both"/>
        <w:rPr>
          <w:rFonts w:ascii="Arial" w:hAnsi="Arial" w:cs="Arial"/>
          <w:sz w:val="22"/>
          <w:szCs w:val="22"/>
        </w:rPr>
      </w:pPr>
      <w:bookmarkStart w:id="30" w:name="_Toc512324446"/>
      <w:bookmarkStart w:id="31" w:name="_Toc195078902"/>
      <w:r w:rsidRPr="002E0EDB">
        <w:rPr>
          <w:rStyle w:val="Naslov1Char"/>
          <w:rFonts w:ascii="Arial" w:hAnsi="Arial" w:cs="Arial"/>
          <w:b/>
          <w:sz w:val="22"/>
          <w:szCs w:val="22"/>
        </w:rPr>
        <w:t>7</w:t>
      </w:r>
      <w:r w:rsidR="00F01E91" w:rsidRPr="002E0EDB">
        <w:rPr>
          <w:rStyle w:val="Naslov1Char"/>
          <w:rFonts w:ascii="Arial" w:hAnsi="Arial" w:cs="Arial"/>
          <w:b/>
          <w:sz w:val="22"/>
          <w:szCs w:val="22"/>
        </w:rPr>
        <w:t xml:space="preserve">. Mjesto </w:t>
      </w:r>
      <w:bookmarkEnd w:id="30"/>
      <w:r w:rsidR="00853B23">
        <w:rPr>
          <w:rStyle w:val="Naslov1Char"/>
          <w:rFonts w:ascii="Arial" w:hAnsi="Arial" w:cs="Arial"/>
          <w:b/>
          <w:sz w:val="22"/>
          <w:szCs w:val="22"/>
        </w:rPr>
        <w:t>isporuke robe</w:t>
      </w:r>
      <w:bookmarkEnd w:id="31"/>
      <w:r w:rsidR="000F1613" w:rsidRPr="002E0EDB">
        <w:rPr>
          <w:rFonts w:ascii="Arial" w:hAnsi="Arial" w:cs="Arial"/>
          <w:sz w:val="22"/>
          <w:szCs w:val="22"/>
        </w:rPr>
        <w:t>:</w:t>
      </w:r>
      <w:r w:rsidR="00626354" w:rsidRPr="000858E4">
        <w:rPr>
          <w:rFonts w:ascii="Arial" w:hAnsi="Arial" w:cs="Arial"/>
          <w:sz w:val="22"/>
          <w:szCs w:val="22"/>
        </w:rPr>
        <w:t xml:space="preserve"> </w:t>
      </w:r>
      <w:bookmarkStart w:id="32" w:name="_Toc512324447"/>
      <w:bookmarkEnd w:id="29"/>
      <w:r w:rsidR="00FE7EAF">
        <w:rPr>
          <w:rFonts w:ascii="Arial" w:hAnsi="Arial" w:cs="Arial"/>
          <w:sz w:val="22"/>
          <w:szCs w:val="22"/>
        </w:rPr>
        <w:t xml:space="preserve">Bolnička ljekarna </w:t>
      </w:r>
      <w:r w:rsidR="002A47BA" w:rsidRPr="006B74D8">
        <w:rPr>
          <w:rFonts w:ascii="Arial" w:hAnsi="Arial" w:cs="Arial"/>
          <w:sz w:val="22"/>
          <w:szCs w:val="22"/>
        </w:rPr>
        <w:t>Opć</w:t>
      </w:r>
      <w:r w:rsidR="00FE7EAF">
        <w:rPr>
          <w:rFonts w:ascii="Arial" w:hAnsi="Arial" w:cs="Arial"/>
          <w:sz w:val="22"/>
          <w:szCs w:val="22"/>
        </w:rPr>
        <w:t>e</w:t>
      </w:r>
      <w:r w:rsidR="002A47BA" w:rsidRPr="006B74D8">
        <w:rPr>
          <w:rFonts w:ascii="Arial" w:hAnsi="Arial" w:cs="Arial"/>
          <w:sz w:val="22"/>
          <w:szCs w:val="22"/>
        </w:rPr>
        <w:t xml:space="preserve"> bolnic</w:t>
      </w:r>
      <w:r w:rsidR="00FE7EAF">
        <w:rPr>
          <w:rFonts w:ascii="Arial" w:hAnsi="Arial" w:cs="Arial"/>
          <w:sz w:val="22"/>
          <w:szCs w:val="22"/>
        </w:rPr>
        <w:t>e</w:t>
      </w:r>
      <w:r w:rsidR="002A47BA" w:rsidRPr="006B74D8">
        <w:rPr>
          <w:rFonts w:ascii="Arial" w:hAnsi="Arial" w:cs="Arial"/>
          <w:sz w:val="22"/>
          <w:szCs w:val="22"/>
        </w:rPr>
        <w:t xml:space="preserve"> Varaždin, Ivana Meštrovića 1</w:t>
      </w:r>
      <w:r w:rsidR="001D45D4">
        <w:rPr>
          <w:rFonts w:ascii="Arial" w:hAnsi="Arial" w:cs="Arial"/>
          <w:sz w:val="22"/>
          <w:szCs w:val="22"/>
        </w:rPr>
        <w:t>, 42000 Varaždin</w:t>
      </w:r>
      <w:r w:rsidR="00FE7EAF">
        <w:rPr>
          <w:rFonts w:ascii="Arial" w:hAnsi="Arial" w:cs="Arial"/>
          <w:sz w:val="22"/>
          <w:szCs w:val="22"/>
        </w:rPr>
        <w:t>.</w:t>
      </w:r>
    </w:p>
    <w:p w14:paraId="50892F76" w14:textId="77777777" w:rsidR="002A47BA" w:rsidRDefault="002A47BA" w:rsidP="008B7689">
      <w:pPr>
        <w:spacing w:line="276" w:lineRule="auto"/>
        <w:jc w:val="both"/>
        <w:rPr>
          <w:rFonts w:ascii="Arial" w:hAnsi="Arial" w:cs="Arial"/>
          <w:sz w:val="22"/>
          <w:szCs w:val="22"/>
        </w:rPr>
      </w:pPr>
    </w:p>
    <w:p w14:paraId="39EEA91E" w14:textId="77777777" w:rsidR="00ED6F60" w:rsidRPr="0035127C" w:rsidRDefault="002F56CA" w:rsidP="0005074F">
      <w:pPr>
        <w:pStyle w:val="Naslov1"/>
        <w:rPr>
          <w:rFonts w:ascii="Arial" w:hAnsi="Arial" w:cs="Arial"/>
          <w:b/>
          <w:sz w:val="22"/>
          <w:szCs w:val="22"/>
          <w:lang w:val="hr-HR"/>
        </w:rPr>
      </w:pPr>
      <w:bookmarkStart w:id="33" w:name="_Toc195078903"/>
      <w:r w:rsidRPr="0018463E">
        <w:rPr>
          <w:rFonts w:ascii="Arial" w:hAnsi="Arial" w:cs="Arial"/>
          <w:b/>
          <w:sz w:val="22"/>
          <w:szCs w:val="22"/>
          <w:lang w:val="hr-HR"/>
        </w:rPr>
        <w:t>8</w:t>
      </w:r>
      <w:r w:rsidR="00F01E91" w:rsidRPr="0035127C">
        <w:rPr>
          <w:rFonts w:ascii="Arial" w:hAnsi="Arial" w:cs="Arial"/>
          <w:b/>
          <w:sz w:val="22"/>
          <w:szCs w:val="22"/>
          <w:lang w:val="hr-HR"/>
        </w:rPr>
        <w:t xml:space="preserve">. </w:t>
      </w:r>
      <w:r w:rsidR="00ED6F60" w:rsidRPr="0035127C">
        <w:rPr>
          <w:rFonts w:ascii="Arial" w:hAnsi="Arial" w:cs="Arial"/>
          <w:b/>
          <w:sz w:val="22"/>
          <w:szCs w:val="22"/>
          <w:lang w:val="hr-HR"/>
        </w:rPr>
        <w:t xml:space="preserve">Rok </w:t>
      </w:r>
      <w:r w:rsidR="007B1622" w:rsidRPr="0035127C">
        <w:rPr>
          <w:rFonts w:ascii="Arial" w:hAnsi="Arial" w:cs="Arial"/>
          <w:b/>
          <w:sz w:val="22"/>
          <w:szCs w:val="22"/>
          <w:lang w:val="hr-HR"/>
        </w:rPr>
        <w:t>isporuke robe odnosno duljina trajanja ugovora</w:t>
      </w:r>
      <w:r w:rsidR="00ED6F60" w:rsidRPr="0035127C">
        <w:rPr>
          <w:rFonts w:ascii="Arial" w:hAnsi="Arial" w:cs="Arial"/>
          <w:b/>
          <w:sz w:val="22"/>
          <w:szCs w:val="22"/>
          <w:lang w:val="hr-HR"/>
        </w:rPr>
        <w:t>:</w:t>
      </w:r>
      <w:bookmarkEnd w:id="33"/>
      <w:r w:rsidR="00ED6F60" w:rsidRPr="0035127C">
        <w:rPr>
          <w:rFonts w:ascii="Arial" w:hAnsi="Arial" w:cs="Arial"/>
          <w:b/>
          <w:sz w:val="22"/>
          <w:szCs w:val="22"/>
          <w:lang w:val="hr-HR"/>
        </w:rPr>
        <w:t xml:space="preserve"> </w:t>
      </w:r>
      <w:bookmarkStart w:id="34" w:name="_Toc386803678"/>
      <w:bookmarkStart w:id="35" w:name="_Toc512324448"/>
      <w:bookmarkEnd w:id="32"/>
    </w:p>
    <w:p w14:paraId="13DAC948" w14:textId="68EF44F6" w:rsidR="005C77F2" w:rsidRDefault="007B1622" w:rsidP="005C4422">
      <w:pPr>
        <w:spacing w:line="276" w:lineRule="auto"/>
        <w:jc w:val="both"/>
        <w:rPr>
          <w:rFonts w:ascii="Arial" w:eastAsia="Calibri" w:hAnsi="Arial" w:cs="Arial"/>
          <w:sz w:val="22"/>
          <w:szCs w:val="22"/>
          <w:lang w:eastAsia="en-US"/>
        </w:rPr>
      </w:pPr>
      <w:r w:rsidRPr="0035127C">
        <w:rPr>
          <w:rFonts w:ascii="Arial" w:hAnsi="Arial" w:cs="Arial"/>
          <w:bCs/>
          <w:sz w:val="22"/>
          <w:szCs w:val="22"/>
        </w:rPr>
        <w:t xml:space="preserve">     </w:t>
      </w:r>
      <w:r w:rsidRPr="0035127C">
        <w:rPr>
          <w:rFonts w:ascii="Arial" w:hAnsi="Arial" w:cs="Arial"/>
          <w:bCs/>
          <w:sz w:val="22"/>
          <w:szCs w:val="22"/>
        </w:rPr>
        <w:tab/>
      </w:r>
      <w:r w:rsidR="00D60A81" w:rsidRPr="0035127C">
        <w:rPr>
          <w:rFonts w:ascii="Arial" w:hAnsi="Arial" w:cs="Arial"/>
          <w:bCs/>
          <w:sz w:val="22"/>
          <w:szCs w:val="22"/>
        </w:rPr>
        <w:t xml:space="preserve">Rok početka izvršenja ugovora počinje teći danom sklapanja ugovora, a koji se smatra sklopljenim danom potpisa obje ugovorene strane. Rok isporuke robe je maksimalno </w:t>
      </w:r>
      <w:r w:rsidR="0035127C" w:rsidRPr="0035127C">
        <w:rPr>
          <w:rFonts w:ascii="Arial" w:hAnsi="Arial" w:cs="Arial"/>
          <w:bCs/>
          <w:sz w:val="22"/>
          <w:szCs w:val="22"/>
        </w:rPr>
        <w:t>60</w:t>
      </w:r>
      <w:r w:rsidR="00D60A81" w:rsidRPr="0035127C">
        <w:rPr>
          <w:rFonts w:ascii="Arial" w:hAnsi="Arial" w:cs="Arial"/>
          <w:bCs/>
          <w:sz w:val="22"/>
          <w:szCs w:val="22"/>
        </w:rPr>
        <w:t xml:space="preserve"> kalendarskih dana od dana sklapanja Ugovora.</w:t>
      </w:r>
      <w:r w:rsidR="005C4422" w:rsidRPr="0035127C">
        <w:rPr>
          <w:rFonts w:ascii="Arial" w:hAnsi="Arial" w:cs="Arial"/>
          <w:bCs/>
          <w:sz w:val="22"/>
          <w:szCs w:val="22"/>
        </w:rPr>
        <w:t xml:space="preserve"> </w:t>
      </w:r>
      <w:r w:rsidR="005C77F2" w:rsidRPr="0035127C">
        <w:rPr>
          <w:rFonts w:ascii="Arial" w:eastAsia="Calibri" w:hAnsi="Arial" w:cs="Arial"/>
          <w:sz w:val="22"/>
          <w:szCs w:val="22"/>
          <w:lang w:eastAsia="en-US"/>
        </w:rPr>
        <w:t>Vrijeme i mjesto isporuke mora biti pravodobno najavljeno i usuglašeno s Kupcem.</w:t>
      </w:r>
    </w:p>
    <w:p w14:paraId="4B68796A" w14:textId="77777777" w:rsidR="00D75B89" w:rsidRPr="005C4422" w:rsidRDefault="00D75B89" w:rsidP="005C4422">
      <w:pPr>
        <w:spacing w:line="276" w:lineRule="auto"/>
        <w:jc w:val="both"/>
        <w:rPr>
          <w:rFonts w:ascii="Arial" w:hAnsi="Arial" w:cs="Arial"/>
          <w:bCs/>
          <w:sz w:val="22"/>
          <w:szCs w:val="22"/>
        </w:rPr>
      </w:pPr>
    </w:p>
    <w:p w14:paraId="0F679AA8" w14:textId="77777777" w:rsidR="009444BC" w:rsidRPr="00A83817" w:rsidRDefault="00D75B89" w:rsidP="00D75B89">
      <w:pPr>
        <w:spacing w:line="276" w:lineRule="auto"/>
        <w:jc w:val="both"/>
        <w:rPr>
          <w:rFonts w:ascii="Arial" w:eastAsia="Calibri" w:hAnsi="Arial" w:cs="Arial"/>
          <w:sz w:val="22"/>
          <w:szCs w:val="22"/>
          <w:lang w:eastAsia="en-US"/>
        </w:rPr>
      </w:pPr>
      <w:bookmarkStart w:id="36" w:name="_Toc195078904"/>
      <w:bookmarkEnd w:id="34"/>
      <w:bookmarkEnd w:id="35"/>
      <w:r w:rsidRPr="00A83817">
        <w:rPr>
          <w:rStyle w:val="Naslov1Char"/>
          <w:rFonts w:ascii="Arial" w:hAnsi="Arial" w:cs="Arial"/>
          <w:b/>
          <w:sz w:val="22"/>
          <w:szCs w:val="22"/>
        </w:rPr>
        <w:t>9.</w:t>
      </w:r>
      <w:r w:rsidRPr="00A83817">
        <w:rPr>
          <w:rStyle w:val="Naslov1Char"/>
          <w:b/>
          <w:sz w:val="22"/>
          <w:szCs w:val="22"/>
        </w:rPr>
        <w:t xml:space="preserve"> </w:t>
      </w:r>
      <w:r w:rsidRPr="00A83817">
        <w:rPr>
          <w:rStyle w:val="Naslov1Char"/>
          <w:rFonts w:ascii="Arial" w:hAnsi="Arial" w:cs="Arial"/>
          <w:b/>
          <w:sz w:val="22"/>
          <w:szCs w:val="22"/>
        </w:rPr>
        <w:t>Sklapa li se ugovor ili izdaje narudžbenica:</w:t>
      </w:r>
      <w:bookmarkEnd w:id="36"/>
      <w:r w:rsidRPr="00A83817">
        <w:rPr>
          <w:rFonts w:ascii="Arial" w:eastAsia="Calibri" w:hAnsi="Arial" w:cs="Arial"/>
          <w:sz w:val="22"/>
          <w:szCs w:val="22"/>
          <w:lang w:eastAsia="en-US"/>
        </w:rPr>
        <w:t xml:space="preserve"> Sklapa se ugovor</w:t>
      </w:r>
      <w:r w:rsidR="009444BC" w:rsidRPr="00A83817">
        <w:rPr>
          <w:rFonts w:ascii="Arial" w:eastAsia="Calibri" w:hAnsi="Arial" w:cs="Arial"/>
          <w:sz w:val="22"/>
          <w:szCs w:val="22"/>
          <w:lang w:eastAsia="en-US"/>
        </w:rPr>
        <w:t xml:space="preserve">. </w:t>
      </w:r>
    </w:p>
    <w:p w14:paraId="128892C3" w14:textId="77777777" w:rsidR="009444BC" w:rsidRPr="0035127C" w:rsidRDefault="009444BC" w:rsidP="00D75B89">
      <w:pPr>
        <w:spacing w:line="276" w:lineRule="auto"/>
        <w:jc w:val="both"/>
        <w:rPr>
          <w:rFonts w:ascii="Arial" w:eastAsia="Calibri" w:hAnsi="Arial" w:cs="Arial"/>
          <w:sz w:val="22"/>
          <w:szCs w:val="22"/>
          <w:highlight w:val="yellow"/>
          <w:lang w:eastAsia="en-US"/>
        </w:rPr>
      </w:pPr>
    </w:p>
    <w:p w14:paraId="048AEEA2" w14:textId="74E6B84C" w:rsidR="009444BC" w:rsidRPr="00A83817" w:rsidRDefault="009444BC" w:rsidP="00D75B89">
      <w:pPr>
        <w:spacing w:line="276" w:lineRule="auto"/>
        <w:jc w:val="both"/>
        <w:rPr>
          <w:rFonts w:ascii="Arial" w:eastAsia="Calibri" w:hAnsi="Arial" w:cs="Arial"/>
          <w:sz w:val="22"/>
          <w:szCs w:val="22"/>
          <w:lang w:eastAsia="en-US"/>
        </w:rPr>
      </w:pPr>
      <w:r w:rsidRPr="00A83817">
        <w:rPr>
          <w:rFonts w:ascii="Arial" w:eastAsia="Calibri" w:hAnsi="Arial" w:cs="Arial"/>
          <w:sz w:val="22"/>
          <w:szCs w:val="22"/>
          <w:lang w:eastAsia="en-US"/>
        </w:rPr>
        <w:t>Za predmet nabave, sukladno članku 51. stavak 1. točka 4. Zakona o javnoj nabavi (NN 120/16), predviđa se sklapanje rezerviranog Ugovora o nabavi robe koja je predmet nabave.</w:t>
      </w:r>
      <w:r w:rsidRPr="00A83817">
        <w:rPr>
          <w:rFonts w:ascii="Arial" w:eastAsia="Calibri" w:hAnsi="Arial" w:cs="Arial"/>
          <w:sz w:val="22"/>
          <w:szCs w:val="22"/>
          <w:lang w:eastAsia="en-US"/>
        </w:rPr>
        <w:br/>
        <w:t>Za nabavu robe opisane u Troškovniku s tehničkim specifikacijama predmeta nabave</w:t>
      </w:r>
      <w:r w:rsidR="007C707C" w:rsidRPr="00A83817">
        <w:rPr>
          <w:rFonts w:ascii="Arial" w:eastAsia="Calibri" w:hAnsi="Arial" w:cs="Arial"/>
          <w:sz w:val="22"/>
          <w:szCs w:val="22"/>
          <w:lang w:eastAsia="en-US"/>
        </w:rPr>
        <w:t xml:space="preserve">, </w:t>
      </w:r>
      <w:r w:rsidRPr="00A83817">
        <w:rPr>
          <w:rFonts w:ascii="Arial" w:eastAsia="Calibri" w:hAnsi="Arial" w:cs="Arial"/>
          <w:sz w:val="22"/>
          <w:szCs w:val="22"/>
          <w:lang w:eastAsia="en-US"/>
        </w:rPr>
        <w:t>predviđa se sklapanje rezerviranog ugovora, sukladno članku 51. stavak 1. točka 4. Zakona o javnoj nabavi ( NN 120/16).</w:t>
      </w:r>
    </w:p>
    <w:p w14:paraId="27AEAC5D" w14:textId="77777777" w:rsidR="009444BC" w:rsidRPr="00A83817" w:rsidRDefault="009444BC" w:rsidP="00D75B89">
      <w:pPr>
        <w:spacing w:line="276" w:lineRule="auto"/>
        <w:jc w:val="both"/>
        <w:rPr>
          <w:rFonts w:ascii="Arial" w:eastAsia="Calibri" w:hAnsi="Arial" w:cs="Arial"/>
          <w:sz w:val="22"/>
          <w:szCs w:val="22"/>
          <w:lang w:eastAsia="en-US"/>
        </w:rPr>
      </w:pPr>
      <w:r w:rsidRPr="00A83817">
        <w:rPr>
          <w:rFonts w:ascii="Arial" w:eastAsia="Calibri" w:hAnsi="Arial" w:cs="Arial"/>
          <w:sz w:val="22"/>
          <w:szCs w:val="22"/>
          <w:lang w:eastAsia="en-US"/>
        </w:rPr>
        <w:br/>
        <w:t>Gospodarski subjekt dužan je dokazati naručitelju da zapošljava najmanje 51% osoba s invaliditetom, sukladno članku 51. stavak 4. Zakona o javnoj nabavi (NN 120/16).</w:t>
      </w:r>
    </w:p>
    <w:p w14:paraId="0206C26F" w14:textId="60F164A3" w:rsidR="00AB7D21" w:rsidRDefault="009444BC" w:rsidP="00D75B89">
      <w:pPr>
        <w:spacing w:line="276" w:lineRule="auto"/>
        <w:jc w:val="both"/>
        <w:rPr>
          <w:rFonts w:ascii="Arial" w:eastAsia="Calibri" w:hAnsi="Arial" w:cs="Arial"/>
          <w:sz w:val="22"/>
          <w:szCs w:val="22"/>
          <w:lang w:eastAsia="en-US"/>
        </w:rPr>
      </w:pPr>
      <w:r w:rsidRPr="00A83817">
        <w:rPr>
          <w:rFonts w:ascii="Arial" w:eastAsia="Calibri" w:hAnsi="Arial" w:cs="Arial"/>
          <w:sz w:val="22"/>
          <w:szCs w:val="22"/>
          <w:lang w:eastAsia="en-US"/>
        </w:rPr>
        <w:br/>
        <w:t>Osobom s invaliditetom smatra se osoba u smislu članka 3. Zakona o profesionalnoj rehabilitaciji i zapošljavanju osoba s invaliditetom (NN 157/13, 152/14) te članka 3. Pravilnika o profesionalnoj rehabilitaciji i centrima za profesionalnu rehabilitaciju osoba s invaliditetom (NN 44/ 14, 2/15).</w:t>
      </w:r>
      <w:r w:rsidRPr="00A83817">
        <w:rPr>
          <w:rFonts w:ascii="Arial" w:eastAsia="Calibri" w:hAnsi="Arial" w:cs="Arial"/>
          <w:sz w:val="22"/>
          <w:szCs w:val="22"/>
          <w:lang w:eastAsia="en-US"/>
        </w:rPr>
        <w:br/>
      </w:r>
      <w:r w:rsidRPr="00A83817">
        <w:rPr>
          <w:rFonts w:ascii="Arial" w:eastAsia="Calibri" w:hAnsi="Arial" w:cs="Arial"/>
          <w:sz w:val="22"/>
          <w:szCs w:val="22"/>
          <w:lang w:eastAsia="en-US"/>
        </w:rPr>
        <w:br/>
        <w:t>Osoba s invaliditetom mora biti upisana u očevidnik zaposlenika osoba s invaliditetom koji vodi Hrvatski zavod za mirovinsko osiguranje.</w:t>
      </w:r>
    </w:p>
    <w:p w14:paraId="585DD784" w14:textId="77777777" w:rsidR="00D75B89" w:rsidRPr="000858E4" w:rsidRDefault="00D75B89" w:rsidP="00D75B89">
      <w:pPr>
        <w:spacing w:line="276" w:lineRule="auto"/>
        <w:jc w:val="both"/>
        <w:rPr>
          <w:rFonts w:ascii="Arial" w:hAnsi="Arial" w:cs="Arial"/>
          <w:bCs/>
          <w:sz w:val="22"/>
          <w:szCs w:val="22"/>
        </w:rPr>
      </w:pPr>
    </w:p>
    <w:p w14:paraId="2321CFD4" w14:textId="77777777" w:rsidR="002F56CA" w:rsidRPr="0005074F" w:rsidRDefault="002F56CA" w:rsidP="0005074F">
      <w:pPr>
        <w:pStyle w:val="Naslov1"/>
        <w:rPr>
          <w:rFonts w:ascii="Arial" w:hAnsi="Arial" w:cs="Arial"/>
          <w:b/>
          <w:sz w:val="22"/>
          <w:szCs w:val="22"/>
          <w:lang w:val="hr-HR"/>
        </w:rPr>
      </w:pPr>
      <w:bookmarkStart w:id="37" w:name="_Toc386803679"/>
      <w:bookmarkStart w:id="38" w:name="_Toc512324449"/>
      <w:bookmarkStart w:id="39" w:name="_Toc512324452"/>
      <w:bookmarkStart w:id="40" w:name="_Toc386803681"/>
      <w:bookmarkStart w:id="41" w:name="_Toc195078905"/>
      <w:r w:rsidRPr="0005074F">
        <w:rPr>
          <w:rFonts w:ascii="Arial" w:hAnsi="Arial" w:cs="Arial"/>
          <w:b/>
          <w:sz w:val="22"/>
          <w:szCs w:val="22"/>
          <w:lang w:val="hr-HR"/>
        </w:rPr>
        <w:t xml:space="preserve">10. </w:t>
      </w:r>
      <w:bookmarkEnd w:id="37"/>
      <w:bookmarkEnd w:id="38"/>
      <w:r w:rsidRPr="0005074F">
        <w:rPr>
          <w:rFonts w:ascii="Arial" w:hAnsi="Arial" w:cs="Arial"/>
          <w:b/>
          <w:sz w:val="22"/>
          <w:szCs w:val="22"/>
          <w:lang w:val="hr-HR"/>
        </w:rPr>
        <w:t>Obvezne osnove za isključenje gospodarskog subjekta te dokumenti kojima se dokazuje da ne postoje obvezne osnove za isključenje:</w:t>
      </w:r>
      <w:bookmarkEnd w:id="41"/>
    </w:p>
    <w:p w14:paraId="632EBF92" w14:textId="77777777" w:rsidR="00D55096" w:rsidRPr="00D55096" w:rsidRDefault="00D55096" w:rsidP="00D55096">
      <w:pPr>
        <w:spacing w:line="276" w:lineRule="auto"/>
        <w:jc w:val="both"/>
        <w:rPr>
          <w:rFonts w:ascii="Arial" w:hAnsi="Arial" w:cs="Arial"/>
          <w:bCs/>
          <w:sz w:val="22"/>
          <w:szCs w:val="22"/>
        </w:rPr>
      </w:pPr>
      <w:r w:rsidRPr="00D55096">
        <w:rPr>
          <w:rFonts w:ascii="Arial" w:hAnsi="Arial" w:cs="Arial"/>
          <w:b/>
          <w:bCs/>
          <w:sz w:val="22"/>
          <w:szCs w:val="22"/>
        </w:rPr>
        <w:t>10.1.</w:t>
      </w:r>
      <w:r w:rsidRPr="00D55096">
        <w:rPr>
          <w:rFonts w:ascii="Arial" w:hAnsi="Arial" w:cs="Arial"/>
          <w:bCs/>
          <w:sz w:val="22"/>
          <w:szCs w:val="22"/>
        </w:rPr>
        <w:t xml:space="preserve"> Javni naručitelj obvezan je isključiti gospodarskog subjekta iz postupka nabave ako utvrdi da je:</w:t>
      </w:r>
    </w:p>
    <w:p w14:paraId="13782FCA" w14:textId="77777777" w:rsidR="00D55096" w:rsidRPr="00D55096" w:rsidRDefault="00D55096" w:rsidP="00D55096">
      <w:pPr>
        <w:spacing w:line="276" w:lineRule="auto"/>
        <w:jc w:val="both"/>
        <w:rPr>
          <w:rFonts w:ascii="Arial" w:hAnsi="Arial" w:cs="Arial"/>
          <w:bCs/>
          <w:sz w:val="22"/>
          <w:szCs w:val="22"/>
        </w:rPr>
      </w:pPr>
      <w:r w:rsidRPr="00D55096">
        <w:rPr>
          <w:rFonts w:ascii="Arial" w:hAnsi="Arial" w:cs="Arial"/>
          <w:b/>
          <w:bCs/>
          <w:sz w:val="22"/>
          <w:szCs w:val="22"/>
        </w:rPr>
        <w:t>10.1.1.</w:t>
      </w:r>
      <w:r w:rsidRPr="00D55096">
        <w:rPr>
          <w:rFonts w:ascii="Arial" w:hAnsi="Arial" w:cs="Arial"/>
          <w:bCs/>
          <w:sz w:val="22"/>
          <w:szCs w:val="22"/>
        </w:rPr>
        <w:t xml:space="preserv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4CE1381" w14:textId="77777777" w:rsidR="00D55096" w:rsidRPr="00D55096" w:rsidRDefault="00D55096" w:rsidP="00D55096">
      <w:pPr>
        <w:spacing w:line="276" w:lineRule="auto"/>
        <w:ind w:left="720"/>
        <w:jc w:val="both"/>
        <w:rPr>
          <w:rFonts w:ascii="Arial" w:hAnsi="Arial" w:cs="Arial"/>
          <w:bCs/>
          <w:sz w:val="22"/>
          <w:szCs w:val="22"/>
        </w:rPr>
      </w:pPr>
      <w:r w:rsidRPr="00D55096">
        <w:rPr>
          <w:rFonts w:ascii="Arial" w:hAnsi="Arial" w:cs="Arial"/>
          <w:b/>
          <w:sz w:val="22"/>
          <w:szCs w:val="22"/>
        </w:rPr>
        <w:t>a) sudjelovanje u zločinačkoj organizaciji</w:t>
      </w:r>
      <w:r w:rsidRPr="00D55096">
        <w:rPr>
          <w:rFonts w:ascii="Arial" w:hAnsi="Arial" w:cs="Arial"/>
          <w:bCs/>
          <w:sz w:val="22"/>
          <w:szCs w:val="22"/>
        </w:rPr>
        <w:t>, na temelju</w:t>
      </w:r>
      <w:r>
        <w:rPr>
          <w:rFonts w:ascii="Arial" w:hAnsi="Arial" w:cs="Arial"/>
          <w:bCs/>
          <w:sz w:val="22"/>
          <w:szCs w:val="22"/>
        </w:rPr>
        <w:t xml:space="preserve"> </w:t>
      </w:r>
      <w:r w:rsidRPr="00D55096">
        <w:rPr>
          <w:rFonts w:ascii="Arial" w:hAnsi="Arial" w:cs="Arial"/>
          <w:bCs/>
          <w:sz w:val="22"/>
          <w:szCs w:val="22"/>
        </w:rPr>
        <w:t>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w:t>
      </w:r>
    </w:p>
    <w:p w14:paraId="70CEFB66" w14:textId="77777777" w:rsidR="00D55096" w:rsidRPr="00D55096" w:rsidRDefault="00D55096" w:rsidP="00D55096">
      <w:pPr>
        <w:spacing w:line="276" w:lineRule="auto"/>
        <w:ind w:left="720"/>
        <w:jc w:val="both"/>
        <w:rPr>
          <w:rFonts w:ascii="Arial" w:hAnsi="Arial" w:cs="Arial"/>
          <w:bCs/>
          <w:sz w:val="22"/>
          <w:szCs w:val="22"/>
        </w:rPr>
      </w:pPr>
      <w:r w:rsidRPr="00D55096">
        <w:rPr>
          <w:rFonts w:ascii="Arial" w:hAnsi="Arial" w:cs="Arial"/>
          <w:b/>
          <w:sz w:val="22"/>
          <w:szCs w:val="22"/>
        </w:rPr>
        <w:t>b) korupciju</w:t>
      </w:r>
      <w:r w:rsidRPr="00D55096">
        <w:rPr>
          <w:rFonts w:ascii="Arial" w:hAnsi="Arial" w:cs="Arial"/>
          <w:bCs/>
          <w:sz w:val="22"/>
          <w:szCs w:val="22"/>
        </w:rPr>
        <w:t xml:space="preserve">,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w:t>
      </w:r>
      <w:r w:rsidRPr="00D55096">
        <w:rPr>
          <w:rFonts w:ascii="Arial" w:hAnsi="Arial" w:cs="Arial"/>
          <w:bCs/>
          <w:sz w:val="22"/>
          <w:szCs w:val="22"/>
        </w:rPr>
        <w:lastRenderedPageBreak/>
        <w:t>državne vlasti), članka 343. (protuzakonito posredovanje), članka 347. (primanje mita) i članka 348. (davanje mita) iz Kaznenog zakona (»Narodne novine«, br. 110/97., 27/98., 50/00., 129/00., 51/01., 111/03., 190/03., 105/04., 84/05., 71/06., 110/07., 152/08., 57/11., 77/11. i 143/12.)</w:t>
      </w:r>
    </w:p>
    <w:p w14:paraId="4F8F7975" w14:textId="77777777" w:rsidR="00D55096" w:rsidRPr="00D55096" w:rsidRDefault="00D55096" w:rsidP="00D55096">
      <w:pPr>
        <w:spacing w:line="276" w:lineRule="auto"/>
        <w:ind w:left="720"/>
        <w:jc w:val="both"/>
        <w:rPr>
          <w:rFonts w:ascii="Arial" w:hAnsi="Arial" w:cs="Arial"/>
          <w:bCs/>
          <w:sz w:val="22"/>
          <w:szCs w:val="22"/>
        </w:rPr>
      </w:pPr>
      <w:r w:rsidRPr="00D55096">
        <w:rPr>
          <w:rFonts w:ascii="Arial" w:hAnsi="Arial" w:cs="Arial"/>
          <w:b/>
          <w:sz w:val="22"/>
          <w:szCs w:val="22"/>
        </w:rPr>
        <w:t>c) prijevaru</w:t>
      </w:r>
      <w:r w:rsidRPr="00D55096">
        <w:rPr>
          <w:rFonts w:ascii="Arial" w:hAnsi="Arial" w:cs="Arial"/>
          <w:bCs/>
          <w:sz w:val="22"/>
          <w:szCs w:val="22"/>
        </w:rPr>
        <w:t>, na temelju– članka 236. (prijevara), članka 247. (prijevara u gospodarskom poslovanju), članka 256. (utaja poreza ili carine) i članka 258. (subvencijska prijevara) Kaznenog zakona članka 224. (prijevara), članka 293. (prijevara u gospodarskom poslovanju) i članka 286. (utaja poreza i drugih davanja) iz Kaznenog zakona (»Narodne novine«, br. 110/97., 27/98., 50/00., 129/00., 51/01., 111/03., 190/03., 105/04., 84/05., 71/06., 110/07., 152/08., 57/11., 77/11. i 143/12.)</w:t>
      </w:r>
    </w:p>
    <w:p w14:paraId="4E334BA7" w14:textId="77777777" w:rsidR="00D55096" w:rsidRPr="00D55096" w:rsidRDefault="00D55096" w:rsidP="00D55096">
      <w:pPr>
        <w:spacing w:line="276" w:lineRule="auto"/>
        <w:ind w:left="720"/>
        <w:jc w:val="both"/>
        <w:rPr>
          <w:rFonts w:ascii="Arial" w:hAnsi="Arial" w:cs="Arial"/>
          <w:bCs/>
          <w:sz w:val="22"/>
          <w:szCs w:val="22"/>
        </w:rPr>
      </w:pPr>
      <w:r w:rsidRPr="00D55096">
        <w:rPr>
          <w:rFonts w:ascii="Arial" w:hAnsi="Arial" w:cs="Arial"/>
          <w:b/>
          <w:sz w:val="22"/>
          <w:szCs w:val="22"/>
        </w:rPr>
        <w:t>d) terorizam ili kaznena djela povezana s terorističkim aktivnostima</w:t>
      </w:r>
      <w:r w:rsidRPr="00D55096">
        <w:rPr>
          <w:rFonts w:ascii="Arial" w:hAnsi="Arial" w:cs="Arial"/>
          <w:bCs/>
          <w:sz w:val="22"/>
          <w:szCs w:val="22"/>
        </w:rPr>
        <w:t>, na temelju – članka 97. (terorizam), članka 99. (javno poticanje na terorizam), članka 100. (novačenje za terorizam), članka 101. (obuka za terorizam) i članka 102. (terorističko udruženje) Kaznenog zakona</w:t>
      </w:r>
    </w:p>
    <w:p w14:paraId="20EA30D1" w14:textId="77777777" w:rsidR="00D55096" w:rsidRPr="00D55096" w:rsidRDefault="00D55096" w:rsidP="00D55096">
      <w:pPr>
        <w:spacing w:line="276" w:lineRule="auto"/>
        <w:ind w:left="720"/>
        <w:jc w:val="both"/>
        <w:rPr>
          <w:rFonts w:ascii="Arial" w:hAnsi="Arial" w:cs="Arial"/>
          <w:bCs/>
          <w:sz w:val="22"/>
          <w:szCs w:val="22"/>
        </w:rPr>
      </w:pPr>
      <w:r w:rsidRPr="00D55096">
        <w:rPr>
          <w:rFonts w:ascii="Arial" w:hAnsi="Arial" w:cs="Arial"/>
          <w:bCs/>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535F9206" w14:textId="77777777" w:rsidR="00D55096" w:rsidRPr="00D55096" w:rsidRDefault="00D55096" w:rsidP="00D55096">
      <w:pPr>
        <w:spacing w:line="276" w:lineRule="auto"/>
        <w:ind w:left="720"/>
        <w:jc w:val="both"/>
        <w:rPr>
          <w:rFonts w:ascii="Arial" w:hAnsi="Arial" w:cs="Arial"/>
          <w:bCs/>
          <w:sz w:val="22"/>
          <w:szCs w:val="22"/>
        </w:rPr>
      </w:pPr>
      <w:r w:rsidRPr="00D55096">
        <w:rPr>
          <w:rFonts w:ascii="Arial" w:hAnsi="Arial" w:cs="Arial"/>
          <w:b/>
          <w:sz w:val="22"/>
          <w:szCs w:val="22"/>
        </w:rPr>
        <w:t>e) pranje novca ili financiranje terorizma</w:t>
      </w:r>
      <w:r w:rsidRPr="00D55096">
        <w:rPr>
          <w:rFonts w:ascii="Arial" w:hAnsi="Arial" w:cs="Arial"/>
          <w:bCs/>
          <w:sz w:val="22"/>
          <w:szCs w:val="22"/>
        </w:rPr>
        <w:t>, na temelju članka 98. (financiranje terorizma) i članka 265. (pranje novca) Kaznenog zakona, članka 279. (pranje novca) iz Kaznenog zakona (»Narodne novine«, br. 110/97., 27/98., 50/00., 129/00., 51/01., 111/03., 190/03., 105/04., 84/05., 71/06., 110/07., 152/08., 57/11., 77/11. i 143/12.)</w:t>
      </w:r>
    </w:p>
    <w:p w14:paraId="1471D0B1" w14:textId="77777777" w:rsidR="00D55096" w:rsidRPr="00D55096" w:rsidRDefault="00D55096" w:rsidP="00D55096">
      <w:pPr>
        <w:spacing w:line="276" w:lineRule="auto"/>
        <w:ind w:left="720"/>
        <w:jc w:val="both"/>
        <w:rPr>
          <w:rFonts w:ascii="Arial" w:hAnsi="Arial" w:cs="Arial"/>
          <w:bCs/>
          <w:sz w:val="22"/>
          <w:szCs w:val="22"/>
        </w:rPr>
      </w:pPr>
      <w:r w:rsidRPr="00D55096">
        <w:rPr>
          <w:rFonts w:ascii="Arial" w:hAnsi="Arial" w:cs="Arial"/>
          <w:b/>
          <w:sz w:val="22"/>
          <w:szCs w:val="22"/>
        </w:rPr>
        <w:t>f) dječji rad ili druge oblike trgovanja ljudima</w:t>
      </w:r>
      <w:r w:rsidRPr="00D55096">
        <w:rPr>
          <w:rFonts w:ascii="Arial" w:hAnsi="Arial" w:cs="Arial"/>
          <w:bCs/>
          <w:sz w:val="22"/>
          <w:szCs w:val="22"/>
        </w:rPr>
        <w:t>, na temelju članka 106. (trgovanje ljudima) Kaznenog zakona članka 175. (trgovanje ljudima i ropstvo) iz Kaznenog zakona (»Narodne novine«, br. 110/97., 27/98., 50/00., 129/00., 51/01., 111/03., 190/03., 105/04., 84/05., 71/06., 110/07., 152/08., 57/11., 77/11. i 143/12.), ili</w:t>
      </w:r>
    </w:p>
    <w:p w14:paraId="6D5FC7FA" w14:textId="77777777" w:rsidR="00D55096" w:rsidRPr="00D55096" w:rsidRDefault="00D55096" w:rsidP="00D55096">
      <w:pPr>
        <w:spacing w:line="276" w:lineRule="auto"/>
        <w:jc w:val="both"/>
        <w:rPr>
          <w:rFonts w:ascii="Arial" w:hAnsi="Arial" w:cs="Arial"/>
          <w:bCs/>
          <w:sz w:val="22"/>
          <w:szCs w:val="22"/>
        </w:rPr>
      </w:pPr>
      <w:r w:rsidRPr="00D55096">
        <w:rPr>
          <w:rFonts w:ascii="Arial" w:hAnsi="Arial" w:cs="Arial"/>
          <w:b/>
          <w:bCs/>
          <w:sz w:val="22"/>
          <w:szCs w:val="22"/>
        </w:rPr>
        <w:t>10.1.2.</w:t>
      </w:r>
      <w:r w:rsidRPr="00D55096">
        <w:rPr>
          <w:rFonts w:ascii="Arial" w:hAnsi="Arial" w:cs="Arial"/>
          <w:bCs/>
          <w:sz w:val="22"/>
          <w:szCs w:val="22"/>
        </w:rPr>
        <w:t xml:space="preserv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10.1.1.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0E87AC12" w14:textId="77777777" w:rsidR="00D55096" w:rsidRPr="00D55096" w:rsidRDefault="00D55096" w:rsidP="00D55096">
      <w:pPr>
        <w:spacing w:line="276" w:lineRule="auto"/>
        <w:jc w:val="both"/>
        <w:rPr>
          <w:rFonts w:ascii="Arial" w:hAnsi="Arial" w:cs="Arial"/>
          <w:bCs/>
          <w:sz w:val="22"/>
          <w:szCs w:val="22"/>
        </w:rPr>
      </w:pPr>
    </w:p>
    <w:p w14:paraId="05E0F7E6" w14:textId="77777777" w:rsidR="00D55096" w:rsidRPr="00D55096" w:rsidRDefault="00D55096" w:rsidP="00D55096">
      <w:pPr>
        <w:spacing w:line="276" w:lineRule="auto"/>
        <w:jc w:val="both"/>
        <w:rPr>
          <w:rFonts w:ascii="Arial" w:hAnsi="Arial" w:cs="Arial"/>
          <w:b/>
          <w:bCs/>
          <w:sz w:val="22"/>
          <w:szCs w:val="22"/>
        </w:rPr>
      </w:pPr>
      <w:r w:rsidRPr="00D55096">
        <w:rPr>
          <w:rFonts w:ascii="Arial" w:hAnsi="Arial" w:cs="Arial"/>
          <w:bCs/>
          <w:sz w:val="22"/>
          <w:szCs w:val="22"/>
        </w:rPr>
        <w:t>Javni naručitelj obvezan je isključiti gospodarskog subjekta u bilo kojem trenutku tijekom postupka nabave ako utvrdi da postoje osnove za isključenje iz točaka 10.1.1. i 10.1.2. ove Dokumentacije</w:t>
      </w:r>
    </w:p>
    <w:p w14:paraId="2292DF5D" w14:textId="77777777" w:rsidR="00D55096" w:rsidRPr="00D55096" w:rsidRDefault="00D55096" w:rsidP="00D55096">
      <w:pPr>
        <w:spacing w:line="276" w:lineRule="auto"/>
        <w:jc w:val="both"/>
        <w:rPr>
          <w:rFonts w:ascii="Arial" w:hAnsi="Arial" w:cs="Arial"/>
          <w:sz w:val="22"/>
          <w:szCs w:val="22"/>
        </w:rPr>
      </w:pPr>
      <w:r w:rsidRPr="00D55096">
        <w:rPr>
          <w:rFonts w:ascii="Arial" w:hAnsi="Arial" w:cs="Arial"/>
          <w:bCs/>
          <w:sz w:val="22"/>
          <w:szCs w:val="22"/>
        </w:rPr>
        <w:tab/>
        <w:t xml:space="preserve"> </w:t>
      </w:r>
    </w:p>
    <w:p w14:paraId="778FBE16" w14:textId="77777777" w:rsidR="00D55096" w:rsidRPr="00D55096" w:rsidRDefault="00D55096" w:rsidP="00D55096">
      <w:pPr>
        <w:spacing w:line="276" w:lineRule="auto"/>
        <w:ind w:firstLine="708"/>
        <w:jc w:val="both"/>
        <w:rPr>
          <w:rFonts w:ascii="Arial" w:eastAsia="Calibri" w:hAnsi="Arial" w:cs="Arial"/>
          <w:sz w:val="22"/>
          <w:szCs w:val="22"/>
        </w:rPr>
      </w:pPr>
      <w:r w:rsidRPr="00D55096">
        <w:rPr>
          <w:rFonts w:ascii="Arial" w:eastAsia="Calibri" w:hAnsi="Arial" w:cs="Arial"/>
          <w:sz w:val="22"/>
          <w:szCs w:val="22"/>
        </w:rPr>
        <w:t xml:space="preserve">Gospodarski subjekt kod kojeg su ostvarene osnove za isključenje može javnom naručitelju dostaviti dokaze o mjerama koje je poduzeo kako bi dokazao svoju pouzdanost bez obzira na postojanje relevantne osnove za isključenje („samokorigiranje“). </w:t>
      </w:r>
    </w:p>
    <w:p w14:paraId="607C40E2" w14:textId="77777777" w:rsidR="00D55096" w:rsidRPr="00D55096" w:rsidRDefault="00D55096" w:rsidP="00D55096">
      <w:pPr>
        <w:autoSpaceDE w:val="0"/>
        <w:autoSpaceDN w:val="0"/>
        <w:adjustRightInd w:val="0"/>
        <w:spacing w:line="276" w:lineRule="auto"/>
        <w:jc w:val="both"/>
        <w:rPr>
          <w:rFonts w:ascii="Arial" w:eastAsia="Calibri" w:hAnsi="Arial" w:cs="Arial"/>
          <w:sz w:val="22"/>
          <w:szCs w:val="22"/>
        </w:rPr>
      </w:pPr>
      <w:r w:rsidRPr="00D55096">
        <w:rPr>
          <w:rFonts w:ascii="Arial" w:eastAsia="Calibri" w:hAnsi="Arial" w:cs="Arial"/>
          <w:sz w:val="22"/>
          <w:szCs w:val="22"/>
        </w:rPr>
        <w:t>Poduzimanje mjera gospodarski subjekt dokazuje:</w:t>
      </w:r>
    </w:p>
    <w:p w14:paraId="19D217B6" w14:textId="77777777" w:rsidR="00D55096" w:rsidRPr="00D55096" w:rsidRDefault="00D55096" w:rsidP="00D55096">
      <w:pPr>
        <w:spacing w:line="276" w:lineRule="auto"/>
        <w:jc w:val="both"/>
        <w:rPr>
          <w:rFonts w:ascii="Arial" w:hAnsi="Arial" w:cs="Arial"/>
          <w:sz w:val="22"/>
          <w:szCs w:val="22"/>
        </w:rPr>
      </w:pPr>
      <w:r w:rsidRPr="00D55096">
        <w:rPr>
          <w:rFonts w:ascii="Arial" w:hAnsi="Arial" w:cs="Arial"/>
          <w:sz w:val="22"/>
          <w:szCs w:val="22"/>
        </w:rPr>
        <w:t>1. plaćanjem naknade štete ili poduzimanjem drugih odgovarajućih mjera u cilju plaćanja naknade štete prouzročene kaznenim djelom ili propustom</w:t>
      </w:r>
    </w:p>
    <w:p w14:paraId="2BE47364" w14:textId="77777777" w:rsidR="00D55096" w:rsidRPr="00D55096" w:rsidRDefault="00D55096" w:rsidP="00D55096">
      <w:pPr>
        <w:spacing w:line="276" w:lineRule="auto"/>
        <w:jc w:val="both"/>
        <w:rPr>
          <w:rFonts w:ascii="Arial" w:hAnsi="Arial" w:cs="Arial"/>
          <w:sz w:val="22"/>
          <w:szCs w:val="22"/>
        </w:rPr>
      </w:pPr>
      <w:r w:rsidRPr="00D55096">
        <w:rPr>
          <w:rFonts w:ascii="Arial" w:hAnsi="Arial" w:cs="Arial"/>
          <w:sz w:val="22"/>
          <w:szCs w:val="22"/>
        </w:rPr>
        <w:t>2. aktivnom suradnjom s nadležnim istražnim tijelima radi potpunog razjašnjenja činjenica i okolnosti u vezi s kaznenim djelom ili propustom</w:t>
      </w:r>
    </w:p>
    <w:p w14:paraId="762B87BC" w14:textId="77777777" w:rsidR="00D55096" w:rsidRPr="00D55096" w:rsidRDefault="00D55096" w:rsidP="00D55096">
      <w:pPr>
        <w:tabs>
          <w:tab w:val="left" w:pos="720"/>
        </w:tabs>
        <w:spacing w:line="276" w:lineRule="auto"/>
        <w:jc w:val="both"/>
        <w:rPr>
          <w:rFonts w:ascii="Arial" w:hAnsi="Arial" w:cs="Arial"/>
          <w:sz w:val="22"/>
          <w:szCs w:val="22"/>
        </w:rPr>
      </w:pPr>
      <w:r w:rsidRPr="00D55096">
        <w:rPr>
          <w:rFonts w:ascii="Arial" w:hAnsi="Arial" w:cs="Arial"/>
          <w:sz w:val="22"/>
          <w:szCs w:val="22"/>
        </w:rPr>
        <w:t>3. odgovarajućim tehničkim, organizacijskim i kadrovskim mjerama radi sprječavanja daljnjih kaznenih djela ili propusta.</w:t>
      </w:r>
    </w:p>
    <w:p w14:paraId="7F033147" w14:textId="77777777" w:rsidR="00D55096" w:rsidRPr="00D55096" w:rsidRDefault="00D55096" w:rsidP="00D55096">
      <w:pPr>
        <w:tabs>
          <w:tab w:val="left" w:pos="720"/>
        </w:tabs>
        <w:spacing w:line="276" w:lineRule="auto"/>
        <w:jc w:val="both"/>
        <w:rPr>
          <w:rFonts w:ascii="Arial" w:hAnsi="Arial" w:cs="Arial"/>
          <w:sz w:val="22"/>
          <w:szCs w:val="22"/>
        </w:rPr>
      </w:pPr>
      <w:r w:rsidRPr="00D55096">
        <w:rPr>
          <w:rFonts w:ascii="Arial" w:hAnsi="Arial" w:cs="Arial"/>
          <w:sz w:val="22"/>
          <w:szCs w:val="22"/>
        </w:rPr>
        <w:t xml:space="preserve">Mjere koje je poduzeo gospodarski subjekt, ocjenjuju se uzimajući u obzir težinu i posebne okolnosti kaznenog djela ili propusta te je obavezan obrazložiti razloge prihvaćanja ili ne prihvaćanja mjera. </w:t>
      </w:r>
    </w:p>
    <w:p w14:paraId="388665E8" w14:textId="77777777" w:rsidR="00D55096" w:rsidRPr="00D55096" w:rsidRDefault="00D55096" w:rsidP="00D55096">
      <w:pPr>
        <w:tabs>
          <w:tab w:val="left" w:pos="720"/>
        </w:tabs>
        <w:spacing w:line="276" w:lineRule="auto"/>
        <w:jc w:val="both"/>
        <w:rPr>
          <w:rFonts w:ascii="Arial" w:hAnsi="Arial" w:cs="Arial"/>
          <w:sz w:val="22"/>
          <w:szCs w:val="22"/>
        </w:rPr>
      </w:pPr>
      <w:r w:rsidRPr="00D55096">
        <w:rPr>
          <w:rFonts w:ascii="Arial" w:hAnsi="Arial" w:cs="Arial"/>
          <w:sz w:val="22"/>
          <w:szCs w:val="22"/>
        </w:rPr>
        <w:lastRenderedPageBreak/>
        <w:t>Naručitelj neće isključiti gospodarskog subjekta iz postupka nabave ako je ocijenjeno da su poduzete mjere primjerene.</w:t>
      </w:r>
    </w:p>
    <w:p w14:paraId="17004B87" w14:textId="77777777" w:rsidR="00D55096" w:rsidRPr="00D55096" w:rsidRDefault="00D55096" w:rsidP="00D55096">
      <w:pPr>
        <w:tabs>
          <w:tab w:val="left" w:pos="720"/>
        </w:tabs>
        <w:spacing w:line="276" w:lineRule="auto"/>
        <w:jc w:val="both"/>
        <w:rPr>
          <w:rFonts w:ascii="Arial" w:hAnsi="Arial" w:cs="Arial"/>
          <w:sz w:val="22"/>
          <w:szCs w:val="22"/>
        </w:rPr>
      </w:pPr>
      <w:r w:rsidRPr="00D55096">
        <w:rPr>
          <w:rFonts w:ascii="Arial" w:hAnsi="Arial" w:cs="Arial"/>
          <w:sz w:val="22"/>
          <w:szCs w:val="22"/>
        </w:rPr>
        <w:t>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do isteka roka zabrane u državi u kojoj je presuda na snazi.</w:t>
      </w:r>
    </w:p>
    <w:p w14:paraId="015E3025" w14:textId="77777777" w:rsidR="00D55096" w:rsidRPr="00D55096" w:rsidRDefault="00D55096" w:rsidP="00D55096">
      <w:pPr>
        <w:tabs>
          <w:tab w:val="left" w:pos="720"/>
        </w:tabs>
        <w:spacing w:line="276" w:lineRule="auto"/>
        <w:jc w:val="both"/>
        <w:rPr>
          <w:rFonts w:ascii="Arial" w:hAnsi="Arial" w:cs="Arial"/>
          <w:sz w:val="22"/>
          <w:szCs w:val="22"/>
        </w:rPr>
      </w:pPr>
      <w:r w:rsidRPr="00D55096">
        <w:rPr>
          <w:rFonts w:ascii="Arial" w:hAnsi="Arial" w:cs="Arial"/>
          <w:sz w:val="22"/>
          <w:szCs w:val="22"/>
        </w:rPr>
        <w:t>Razdoblje isključenja gospodarskog subjekta kod kojeg su ostvarene osnove za isključenje iz točke 10.1. ove Dokumentacije iz postupka nabave je pet godina od dana</w:t>
      </w:r>
      <w:r w:rsidRPr="00D55096">
        <w:rPr>
          <w:rFonts w:ascii="Arial" w:hAnsi="Arial" w:cs="Arial"/>
          <w:color w:val="231F20"/>
          <w:sz w:val="22"/>
          <w:szCs w:val="22"/>
        </w:rPr>
        <w:t xml:space="preserve"> pravomoćnosti presude, osim ako pravomoćnom presudom nije </w:t>
      </w:r>
      <w:r w:rsidRPr="00D55096">
        <w:rPr>
          <w:rFonts w:ascii="Arial" w:hAnsi="Arial" w:cs="Arial"/>
          <w:sz w:val="22"/>
          <w:szCs w:val="22"/>
        </w:rPr>
        <w:t>određeno drukčije.</w:t>
      </w:r>
    </w:p>
    <w:p w14:paraId="1569B477" w14:textId="77777777" w:rsidR="00D55096" w:rsidRPr="00D55096" w:rsidRDefault="00D55096" w:rsidP="00D55096">
      <w:pPr>
        <w:autoSpaceDE w:val="0"/>
        <w:autoSpaceDN w:val="0"/>
        <w:adjustRightInd w:val="0"/>
        <w:spacing w:line="276" w:lineRule="auto"/>
        <w:jc w:val="both"/>
        <w:rPr>
          <w:rFonts w:ascii="Arial" w:eastAsia="Calibri" w:hAnsi="Arial" w:cs="Arial"/>
          <w:sz w:val="22"/>
          <w:szCs w:val="22"/>
        </w:rPr>
      </w:pPr>
      <w:r w:rsidRPr="00D55096">
        <w:rPr>
          <w:rFonts w:ascii="Arial" w:eastAsia="Calibri" w:hAnsi="Arial" w:cs="Arial"/>
          <w:sz w:val="22"/>
          <w:szCs w:val="22"/>
        </w:rPr>
        <w:t xml:space="preserve">Osnove za isključenje iz točke 10.1. ove Dokumentacije primjenjuju se i na podugovaratelje, sukladno članku 221. stavku 2. ZJN 2016. </w:t>
      </w:r>
    </w:p>
    <w:p w14:paraId="133CF57A" w14:textId="77777777" w:rsidR="00D55096" w:rsidRPr="00D55096" w:rsidRDefault="00D55096" w:rsidP="00D55096">
      <w:pPr>
        <w:autoSpaceDE w:val="0"/>
        <w:autoSpaceDN w:val="0"/>
        <w:adjustRightInd w:val="0"/>
        <w:spacing w:line="276" w:lineRule="auto"/>
        <w:jc w:val="both"/>
        <w:rPr>
          <w:rFonts w:ascii="Arial" w:eastAsia="Calibri" w:hAnsi="Arial" w:cs="Arial"/>
          <w:sz w:val="22"/>
          <w:szCs w:val="22"/>
          <w:lang w:eastAsia="en-US"/>
        </w:rPr>
      </w:pPr>
      <w:r w:rsidRPr="00D55096">
        <w:rPr>
          <w:rFonts w:ascii="Arial" w:eastAsia="Calibri" w:hAnsi="Arial" w:cs="Arial"/>
          <w:sz w:val="22"/>
          <w:szCs w:val="22"/>
          <w:lang w:eastAsia="en-US"/>
        </w:rPr>
        <w:t>Ako Naručitelj utvrdi da postoji osnova za isključenje podugovaratelja, od gospodarskog subjekta zatražit će zamjenu tog podugovaratelja u primjernom roku, ne kraćem od 5 dana.</w:t>
      </w:r>
    </w:p>
    <w:p w14:paraId="24A209CC" w14:textId="77777777" w:rsidR="00D55096" w:rsidRPr="00D55096" w:rsidRDefault="00D55096" w:rsidP="00D55096">
      <w:pPr>
        <w:autoSpaceDE w:val="0"/>
        <w:autoSpaceDN w:val="0"/>
        <w:adjustRightInd w:val="0"/>
        <w:spacing w:after="160" w:line="276" w:lineRule="auto"/>
        <w:jc w:val="both"/>
        <w:rPr>
          <w:rFonts w:ascii="Arial" w:eastAsia="Calibri" w:hAnsi="Arial" w:cs="Arial"/>
          <w:sz w:val="22"/>
          <w:szCs w:val="22"/>
          <w:lang w:eastAsia="en-US"/>
        </w:rPr>
      </w:pPr>
      <w:r w:rsidRPr="00D55096">
        <w:rPr>
          <w:rFonts w:ascii="Arial" w:eastAsia="Calibri" w:hAnsi="Arial" w:cs="Arial"/>
          <w:sz w:val="22"/>
          <w:szCs w:val="22"/>
          <w:lang w:eastAsia="en-US"/>
        </w:rPr>
        <w:t>U slučaju zajednice ponuditelja postojanje razloga isključenja iz točke 10.1. ove Dokumentacije  utvrđuje se za sve članove zajednice pojedinačno.</w:t>
      </w:r>
    </w:p>
    <w:p w14:paraId="775EA957" w14:textId="77777777" w:rsidR="00D55096" w:rsidRPr="00D55096" w:rsidRDefault="00D55096" w:rsidP="00D55096">
      <w:pPr>
        <w:tabs>
          <w:tab w:val="left" w:pos="284"/>
        </w:tabs>
        <w:spacing w:before="240" w:line="276" w:lineRule="auto"/>
        <w:jc w:val="both"/>
        <w:rPr>
          <w:rFonts w:ascii="Arial" w:eastAsia="Calibri" w:hAnsi="Arial" w:cs="Arial"/>
          <w:b/>
          <w:bCs/>
          <w:sz w:val="22"/>
          <w:szCs w:val="22"/>
          <w:lang w:eastAsia="en-US"/>
        </w:rPr>
      </w:pPr>
      <w:r w:rsidRPr="00D55096">
        <w:rPr>
          <w:rFonts w:ascii="Arial" w:eastAsia="Calibri" w:hAnsi="Arial" w:cs="Arial"/>
          <w:b/>
          <w:sz w:val="22"/>
          <w:szCs w:val="22"/>
        </w:rPr>
        <w:t xml:space="preserve">Za potrebe utvrđivanja okolnosti iz točke 10.1. ove Dokumentacije, gospodarski subjekt obavezan je u ponudi dostaviti </w:t>
      </w:r>
      <w:r w:rsidRPr="00D55096">
        <w:rPr>
          <w:rFonts w:ascii="Arial" w:eastAsia="Calibri" w:hAnsi="Arial" w:cs="Arial"/>
          <w:b/>
          <w:sz w:val="22"/>
          <w:szCs w:val="22"/>
          <w:u w:val="single"/>
        </w:rPr>
        <w:t>Izjavu za sve gospodarske subjekte u ponudi koja se kao Prilog 2. nalazi u privitku ove Dokumentacije</w:t>
      </w:r>
      <w:r w:rsidRPr="00D55096">
        <w:rPr>
          <w:rFonts w:ascii="Arial" w:eastAsia="Calibri" w:hAnsi="Arial" w:cs="Arial"/>
          <w:b/>
          <w:sz w:val="22"/>
          <w:szCs w:val="22"/>
        </w:rPr>
        <w:t xml:space="preserve">, a Naručitelj </w:t>
      </w:r>
      <w:r w:rsidR="00FA5048">
        <w:rPr>
          <w:rFonts w:ascii="Arial" w:eastAsia="Calibri" w:hAnsi="Arial" w:cs="Arial"/>
          <w:b/>
          <w:sz w:val="22"/>
          <w:szCs w:val="22"/>
        </w:rPr>
        <w:t>može</w:t>
      </w:r>
      <w:r w:rsidRPr="00D55096">
        <w:rPr>
          <w:rFonts w:ascii="Arial" w:eastAsia="Calibri" w:hAnsi="Arial" w:cs="Arial"/>
          <w:b/>
          <w:sz w:val="22"/>
          <w:szCs w:val="22"/>
        </w:rPr>
        <w:t xml:space="preserve"> prije donošenja Odluke o odabiru od ponuditelja koji je podnio najpovoljniju ponudu tražiti da u roku ne kraćem od pet dana dostavi:</w:t>
      </w:r>
    </w:p>
    <w:p w14:paraId="05936914" w14:textId="77777777" w:rsidR="00D55096" w:rsidRPr="00D55096" w:rsidRDefault="00D55096" w:rsidP="00D55096">
      <w:pPr>
        <w:autoSpaceDE w:val="0"/>
        <w:autoSpaceDN w:val="0"/>
        <w:adjustRightInd w:val="0"/>
        <w:spacing w:line="276" w:lineRule="auto"/>
        <w:jc w:val="both"/>
        <w:rPr>
          <w:rFonts w:ascii="Arial" w:eastAsia="Calibri" w:hAnsi="Arial" w:cs="Arial"/>
          <w:sz w:val="22"/>
          <w:szCs w:val="22"/>
        </w:rPr>
      </w:pPr>
      <w:r w:rsidRPr="00D55096">
        <w:rPr>
          <w:rFonts w:ascii="Arial" w:eastAsia="Calibri" w:hAnsi="Arial" w:cs="Arial"/>
          <w:sz w:val="22"/>
          <w:szCs w:val="22"/>
        </w:rPr>
        <w:t xml:space="preserve">a) </w:t>
      </w:r>
      <w:r w:rsidRPr="00D55096">
        <w:rPr>
          <w:rFonts w:ascii="Arial" w:hAnsi="Arial" w:cs="Arial"/>
          <w:sz w:val="22"/>
          <w:szCs w:val="22"/>
        </w:rPr>
        <w:t>izvadak iz kaznene evidencije ili drugog odgovarajućeg registra ili, ako to nije moguće, jednakovrijedni dokument nadležne sudske ili upravne vlasti u državi poslovnog nastana gospodarskog subjekta, odnosno državi čiji je osoba državljanin.</w:t>
      </w:r>
    </w:p>
    <w:p w14:paraId="0332E6E2" w14:textId="77777777" w:rsidR="00D55096" w:rsidRPr="00D55096" w:rsidRDefault="00D55096" w:rsidP="00D55096">
      <w:pPr>
        <w:spacing w:line="276" w:lineRule="auto"/>
        <w:jc w:val="both"/>
        <w:rPr>
          <w:rFonts w:ascii="Arial" w:hAnsi="Arial" w:cs="Arial"/>
          <w:sz w:val="22"/>
          <w:szCs w:val="22"/>
        </w:rPr>
      </w:pPr>
      <w:r w:rsidRPr="00D55096">
        <w:rPr>
          <w:rFonts w:ascii="Arial" w:eastAsia="Calibri" w:hAnsi="Arial" w:cs="Arial"/>
          <w:sz w:val="22"/>
          <w:szCs w:val="22"/>
        </w:rPr>
        <w:t>b) Ako se u državi poslovnog nastana ponuditelja, odnosno državi čiji je osoba državljanin, ne izdaju dokumenti iz točke a) ili ako ne obuhvaćaju sve okolnosti obuhvaćene točkom 10.1. ove Dokumentacije,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ponuditelja, odnosno državi čiji je osoba državljanin.</w:t>
      </w:r>
      <w:r w:rsidRPr="00D55096">
        <w:rPr>
          <w:rFonts w:ascii="Arial" w:hAnsi="Arial" w:cs="Arial"/>
          <w:sz w:val="22"/>
          <w:szCs w:val="22"/>
        </w:rPr>
        <w:tab/>
      </w:r>
    </w:p>
    <w:p w14:paraId="52D00B92" w14:textId="77777777" w:rsidR="00D55096" w:rsidRPr="00D55096" w:rsidRDefault="00D55096" w:rsidP="00D55096">
      <w:pPr>
        <w:spacing w:line="276" w:lineRule="auto"/>
        <w:ind w:firstLine="284"/>
        <w:jc w:val="both"/>
        <w:rPr>
          <w:rFonts w:ascii="Arial" w:hAnsi="Arial" w:cs="Arial"/>
          <w:sz w:val="22"/>
          <w:szCs w:val="22"/>
        </w:rPr>
      </w:pPr>
    </w:p>
    <w:p w14:paraId="1258C4F9" w14:textId="77777777" w:rsidR="00D55096" w:rsidRDefault="00D55096" w:rsidP="00D55096">
      <w:pPr>
        <w:spacing w:line="276" w:lineRule="auto"/>
        <w:jc w:val="both"/>
        <w:rPr>
          <w:rFonts w:ascii="Arial" w:hAnsi="Arial" w:cs="Arial"/>
          <w:b/>
          <w:sz w:val="22"/>
          <w:szCs w:val="22"/>
        </w:rPr>
      </w:pPr>
      <w:r w:rsidRPr="00D55096">
        <w:rPr>
          <w:rFonts w:ascii="Arial" w:hAnsi="Arial" w:cs="Arial"/>
          <w:sz w:val="22"/>
          <w:szCs w:val="22"/>
        </w:rPr>
        <w:t>Sukladno članku 20. stavku 1</w:t>
      </w:r>
      <w:r w:rsidR="007E572C">
        <w:rPr>
          <w:rFonts w:ascii="Arial" w:hAnsi="Arial" w:cs="Arial"/>
          <w:sz w:val="22"/>
          <w:szCs w:val="22"/>
        </w:rPr>
        <w:t>2</w:t>
      </w:r>
      <w:r w:rsidRPr="00D55096">
        <w:rPr>
          <w:rFonts w:ascii="Arial" w:hAnsi="Arial" w:cs="Arial"/>
          <w:sz w:val="22"/>
          <w:szCs w:val="22"/>
        </w:rPr>
        <w:t xml:space="preserve">. Pravilnika o dokumentaciji o nabavi te ponudi u postupcima javne nabave </w:t>
      </w:r>
      <w:r w:rsidRPr="00D55096">
        <w:rPr>
          <w:rFonts w:ascii="Arial" w:hAnsi="Arial" w:cs="Arial"/>
          <w:b/>
          <w:sz w:val="22"/>
          <w:szCs w:val="22"/>
        </w:rPr>
        <w:t>Izjavu može dati osoba ovlaštena za zastupanje za sebe, osobe koje su članovi upravnog, upravljačkog ili nadzornog tijela ili imaju ovlasti zastupanja, donošenja odluka ili nadzora gospodarskog subjekta te za gospodarski subjekt koji zastupa.</w:t>
      </w:r>
    </w:p>
    <w:p w14:paraId="72894245" w14:textId="77777777" w:rsidR="00D55096" w:rsidRPr="00D55096" w:rsidRDefault="00D55096" w:rsidP="00D55096">
      <w:pPr>
        <w:spacing w:line="276" w:lineRule="auto"/>
        <w:jc w:val="both"/>
        <w:rPr>
          <w:rFonts w:ascii="Arial" w:hAnsi="Arial" w:cs="Arial"/>
          <w:b/>
          <w:sz w:val="22"/>
          <w:szCs w:val="22"/>
        </w:rPr>
      </w:pPr>
    </w:p>
    <w:p w14:paraId="16C04BA7" w14:textId="77777777" w:rsidR="00D55096" w:rsidRPr="00D55096" w:rsidRDefault="00D55096" w:rsidP="00D55096">
      <w:pPr>
        <w:spacing w:line="276" w:lineRule="auto"/>
        <w:jc w:val="both"/>
        <w:rPr>
          <w:rFonts w:ascii="Arial" w:hAnsi="Arial" w:cs="Arial"/>
          <w:b/>
          <w:bCs/>
          <w:sz w:val="22"/>
          <w:szCs w:val="22"/>
        </w:rPr>
      </w:pPr>
      <w:r w:rsidRPr="00D55096">
        <w:rPr>
          <w:rFonts w:ascii="Arial" w:hAnsi="Arial" w:cs="Arial"/>
          <w:sz w:val="22"/>
          <w:szCs w:val="22"/>
        </w:rPr>
        <w:t>Ukoliko ponuditelj kao dokaz da ne postoje osnove za isključenje iz točke 10.1. ove Dokumentacije,</w:t>
      </w:r>
      <w:r w:rsidRPr="00D55096">
        <w:rPr>
          <w:rFonts w:ascii="Arial" w:hAnsi="Arial" w:cs="Arial"/>
          <w:b/>
          <w:sz w:val="22"/>
          <w:szCs w:val="22"/>
        </w:rPr>
        <w:t xml:space="preserve"> dostavlja jedan od dokaza iz točke a), isti </w:t>
      </w:r>
      <w:r w:rsidRPr="00D55096">
        <w:rPr>
          <w:rFonts w:ascii="Arial" w:hAnsi="Arial" w:cs="Arial"/>
          <w:b/>
          <w:bCs/>
          <w:sz w:val="22"/>
          <w:szCs w:val="22"/>
        </w:rPr>
        <w:t xml:space="preserve">ne smije biti stariji više od 6 mjeseci od dana objave ove Dokumentacije na Internet stranici Naručitelja, </w:t>
      </w:r>
      <w:r w:rsidRPr="00D55096">
        <w:rPr>
          <w:rFonts w:ascii="Arial" w:hAnsi="Arial" w:cs="Arial"/>
          <w:bCs/>
          <w:sz w:val="22"/>
          <w:szCs w:val="22"/>
        </w:rPr>
        <w:t>a u</w:t>
      </w:r>
      <w:r w:rsidRPr="00D55096">
        <w:rPr>
          <w:rFonts w:ascii="Arial" w:hAnsi="Arial" w:cs="Arial"/>
          <w:sz w:val="22"/>
          <w:szCs w:val="22"/>
        </w:rPr>
        <w:t>koliko ponuditelj kao dokaz da ne postoje osnove za isključenje iz točke 10.1. ove Dokumentacije,</w:t>
      </w:r>
      <w:r w:rsidRPr="00D55096">
        <w:rPr>
          <w:rFonts w:ascii="Arial" w:hAnsi="Arial" w:cs="Arial"/>
          <w:b/>
          <w:sz w:val="22"/>
          <w:szCs w:val="22"/>
        </w:rPr>
        <w:t xml:space="preserve"> dostavlja dokaz iz točke b), isti </w:t>
      </w:r>
      <w:r w:rsidRPr="00D55096">
        <w:rPr>
          <w:rFonts w:ascii="Arial" w:hAnsi="Arial" w:cs="Arial"/>
          <w:b/>
          <w:bCs/>
          <w:sz w:val="22"/>
          <w:szCs w:val="22"/>
        </w:rPr>
        <w:t>ne smije biti stariji od dana objave ove Dokumentacije na Internet stranici Naručitelja.</w:t>
      </w:r>
    </w:p>
    <w:p w14:paraId="6A22FF6F" w14:textId="77777777" w:rsidR="00D55096" w:rsidRPr="00D55096" w:rsidRDefault="00D55096" w:rsidP="00D55096">
      <w:pPr>
        <w:spacing w:line="276" w:lineRule="auto"/>
        <w:jc w:val="both"/>
        <w:rPr>
          <w:rFonts w:ascii="Arial" w:hAnsi="Arial" w:cs="Arial"/>
          <w:b/>
          <w:sz w:val="22"/>
          <w:szCs w:val="22"/>
        </w:rPr>
      </w:pPr>
    </w:p>
    <w:p w14:paraId="5BAE4740" w14:textId="5D8EAA62" w:rsidR="00D55096" w:rsidRPr="00D55096" w:rsidRDefault="00D55096" w:rsidP="00D55096">
      <w:pPr>
        <w:spacing w:line="276" w:lineRule="auto"/>
        <w:jc w:val="both"/>
        <w:rPr>
          <w:rFonts w:ascii="Arial" w:hAnsi="Arial" w:cs="Arial"/>
          <w:b/>
          <w:sz w:val="22"/>
          <w:szCs w:val="22"/>
        </w:rPr>
      </w:pPr>
      <w:r w:rsidRPr="00D55096">
        <w:rPr>
          <w:rFonts w:ascii="Arial" w:hAnsi="Arial" w:cs="Arial"/>
          <w:sz w:val="22"/>
          <w:szCs w:val="22"/>
        </w:rPr>
        <w:t xml:space="preserve">U ovom postupku nabave ponuditelj koji je podnio najpovoljniju ponudu, a kojeg Naručitelj </w:t>
      </w:r>
      <w:r w:rsidR="001B1B32">
        <w:rPr>
          <w:rFonts w:ascii="Arial" w:hAnsi="Arial" w:cs="Arial"/>
          <w:sz w:val="22"/>
          <w:szCs w:val="22"/>
        </w:rPr>
        <w:t xml:space="preserve">može </w:t>
      </w:r>
      <w:r w:rsidRPr="00D55096">
        <w:rPr>
          <w:rFonts w:ascii="Arial" w:hAnsi="Arial" w:cs="Arial"/>
          <w:sz w:val="22"/>
          <w:szCs w:val="22"/>
        </w:rPr>
        <w:t>tražiti dokaz da ne postoje osnove za isključenje iz točke 10.1. ove Dokumentacije, ukoliko je primjenjivo,</w:t>
      </w:r>
      <w:r w:rsidRPr="00D55096">
        <w:rPr>
          <w:rFonts w:ascii="Arial" w:hAnsi="Arial" w:cs="Arial"/>
          <w:b/>
          <w:sz w:val="22"/>
          <w:szCs w:val="22"/>
        </w:rPr>
        <w:t xml:space="preserve"> može koristiti obrazac </w:t>
      </w:r>
      <w:r w:rsidRPr="00D55096">
        <w:rPr>
          <w:rFonts w:ascii="Arial" w:hAnsi="Arial" w:cs="Arial"/>
          <w:b/>
          <w:sz w:val="22"/>
          <w:szCs w:val="22"/>
          <w:u w:val="single"/>
        </w:rPr>
        <w:t>Izjave o nekažnjavanju iz Priloga 2.1.</w:t>
      </w:r>
      <w:r w:rsidRPr="00D55096">
        <w:rPr>
          <w:rFonts w:ascii="Arial" w:hAnsi="Arial" w:cs="Arial"/>
          <w:sz w:val="22"/>
          <w:szCs w:val="22"/>
          <w:u w:val="single"/>
        </w:rPr>
        <w:t xml:space="preserve"> </w:t>
      </w:r>
      <w:r w:rsidRPr="00D55096">
        <w:rPr>
          <w:rFonts w:ascii="Arial" w:hAnsi="Arial" w:cs="Arial"/>
          <w:b/>
          <w:sz w:val="22"/>
          <w:szCs w:val="22"/>
          <w:u w:val="single"/>
        </w:rPr>
        <w:t>ove Dokumentacije,</w:t>
      </w:r>
      <w:r w:rsidRPr="00D55096">
        <w:rPr>
          <w:rFonts w:ascii="Arial" w:hAnsi="Arial" w:cs="Arial"/>
          <w:sz w:val="22"/>
          <w:szCs w:val="22"/>
          <w:u w:val="single"/>
        </w:rPr>
        <w:t xml:space="preserve"> </w:t>
      </w:r>
      <w:r w:rsidRPr="00D55096">
        <w:rPr>
          <w:rFonts w:ascii="Arial" w:hAnsi="Arial" w:cs="Arial"/>
          <w:b/>
          <w:sz w:val="22"/>
          <w:szCs w:val="22"/>
          <w:u w:val="single"/>
        </w:rPr>
        <w:t>koja mora biti ovjerena kod javnog bilježnika.</w:t>
      </w:r>
      <w:r w:rsidRPr="00D55096">
        <w:rPr>
          <w:rFonts w:ascii="Arial" w:hAnsi="Arial" w:cs="Arial"/>
          <w:b/>
          <w:sz w:val="22"/>
          <w:szCs w:val="22"/>
        </w:rPr>
        <w:t xml:space="preserve"> </w:t>
      </w:r>
    </w:p>
    <w:p w14:paraId="47F03ABD" w14:textId="77777777" w:rsidR="00D55096" w:rsidRPr="00D55096" w:rsidRDefault="00D55096" w:rsidP="00D55096">
      <w:pPr>
        <w:spacing w:line="276" w:lineRule="auto"/>
        <w:jc w:val="both"/>
        <w:rPr>
          <w:rFonts w:ascii="Arial" w:hAnsi="Arial" w:cs="Arial"/>
          <w:b/>
          <w:sz w:val="22"/>
          <w:szCs w:val="22"/>
        </w:rPr>
      </w:pPr>
    </w:p>
    <w:p w14:paraId="660A525A" w14:textId="77777777" w:rsidR="00D55096" w:rsidRPr="00D55096" w:rsidRDefault="00D55096" w:rsidP="00D55096">
      <w:pPr>
        <w:tabs>
          <w:tab w:val="left" w:pos="720"/>
        </w:tabs>
        <w:spacing w:line="276" w:lineRule="auto"/>
        <w:jc w:val="both"/>
        <w:rPr>
          <w:rFonts w:ascii="Arial" w:hAnsi="Arial" w:cs="Arial"/>
          <w:b/>
          <w:sz w:val="22"/>
          <w:szCs w:val="22"/>
        </w:rPr>
      </w:pPr>
      <w:r w:rsidRPr="00D55096">
        <w:rPr>
          <w:rFonts w:ascii="Arial" w:hAnsi="Arial" w:cs="Arial"/>
          <w:b/>
          <w:sz w:val="22"/>
          <w:szCs w:val="22"/>
        </w:rPr>
        <w:lastRenderedPageBreak/>
        <w:tab/>
        <w:t xml:space="preserve">10.2. </w:t>
      </w:r>
      <w:r w:rsidRPr="00D55096">
        <w:rPr>
          <w:rFonts w:ascii="Arial" w:hAnsi="Arial" w:cs="Arial"/>
          <w:sz w:val="22"/>
          <w:szCs w:val="22"/>
        </w:rPr>
        <w:t>Sukladno odredbama članka 252. ZJN 2016, javni naručitelj obvezan je isključiti gospodarskog subjekta iz postupka nabave, ako utvrdi da gospodarski subjekt nije ispunio obveze plaćanja dospjelih poreznih obveza i obveza za mirovinsko i zdravstveno osiguranje:</w:t>
      </w:r>
    </w:p>
    <w:p w14:paraId="350643E7" w14:textId="77777777" w:rsidR="00D55096" w:rsidRPr="00D55096" w:rsidRDefault="00D55096" w:rsidP="00D55096">
      <w:pPr>
        <w:tabs>
          <w:tab w:val="left" w:pos="720"/>
        </w:tabs>
        <w:spacing w:line="276" w:lineRule="auto"/>
        <w:jc w:val="both"/>
        <w:rPr>
          <w:rFonts w:ascii="Arial" w:hAnsi="Arial" w:cs="Arial"/>
          <w:sz w:val="22"/>
          <w:szCs w:val="22"/>
        </w:rPr>
      </w:pPr>
      <w:r w:rsidRPr="00D55096">
        <w:rPr>
          <w:rFonts w:ascii="Arial" w:hAnsi="Arial" w:cs="Arial"/>
          <w:sz w:val="22"/>
          <w:szCs w:val="22"/>
        </w:rPr>
        <w:tab/>
      </w:r>
      <w:r w:rsidRPr="00D55096">
        <w:rPr>
          <w:rFonts w:ascii="Arial" w:hAnsi="Arial" w:cs="Arial"/>
          <w:b/>
          <w:sz w:val="22"/>
          <w:szCs w:val="22"/>
        </w:rPr>
        <w:t xml:space="preserve">- </w:t>
      </w:r>
      <w:r w:rsidRPr="00D55096">
        <w:rPr>
          <w:rFonts w:ascii="Arial" w:hAnsi="Arial" w:cs="Arial"/>
          <w:sz w:val="22"/>
          <w:szCs w:val="22"/>
        </w:rPr>
        <w:t>u Republici Hrvatskoj, ako gospodarski subjekt ima poslovni nastan u Republici Hrvatskoj, ili</w:t>
      </w:r>
    </w:p>
    <w:p w14:paraId="4C67BC66" w14:textId="77777777" w:rsidR="00D55096" w:rsidRPr="00D55096" w:rsidRDefault="00D55096" w:rsidP="00D55096">
      <w:pPr>
        <w:tabs>
          <w:tab w:val="left" w:pos="720"/>
        </w:tabs>
        <w:spacing w:line="276" w:lineRule="auto"/>
        <w:jc w:val="both"/>
        <w:rPr>
          <w:rFonts w:ascii="Arial" w:hAnsi="Arial" w:cs="Arial"/>
          <w:sz w:val="22"/>
          <w:szCs w:val="22"/>
        </w:rPr>
      </w:pPr>
      <w:r w:rsidRPr="00D55096">
        <w:rPr>
          <w:rFonts w:ascii="Arial" w:hAnsi="Arial" w:cs="Arial"/>
          <w:sz w:val="22"/>
          <w:szCs w:val="22"/>
        </w:rPr>
        <w:tab/>
      </w:r>
      <w:r w:rsidRPr="00D55096">
        <w:rPr>
          <w:rFonts w:ascii="Arial" w:hAnsi="Arial" w:cs="Arial"/>
          <w:b/>
          <w:sz w:val="22"/>
          <w:szCs w:val="22"/>
        </w:rPr>
        <w:t>-</w:t>
      </w:r>
      <w:r w:rsidRPr="00D55096">
        <w:rPr>
          <w:rFonts w:ascii="Arial" w:hAnsi="Arial" w:cs="Arial"/>
          <w:sz w:val="22"/>
          <w:szCs w:val="22"/>
        </w:rPr>
        <w:t xml:space="preserve"> u Republici Hrvatskoj ili u državi poslovnog nastana gospodarskog subjekta, ako gospodarski subjekt nema poslovni nastan u Republici Hrvatskoj.</w:t>
      </w:r>
    </w:p>
    <w:p w14:paraId="42B379D5" w14:textId="77777777" w:rsidR="00D55096" w:rsidRPr="00D55096" w:rsidRDefault="00D55096" w:rsidP="00D55096">
      <w:pPr>
        <w:tabs>
          <w:tab w:val="left" w:pos="720"/>
        </w:tabs>
        <w:spacing w:line="276" w:lineRule="auto"/>
        <w:jc w:val="both"/>
        <w:rPr>
          <w:rFonts w:ascii="Arial" w:hAnsi="Arial" w:cs="Arial"/>
          <w:sz w:val="22"/>
          <w:szCs w:val="22"/>
        </w:rPr>
      </w:pPr>
      <w:r w:rsidRPr="00D55096">
        <w:rPr>
          <w:rFonts w:ascii="Arial" w:hAnsi="Arial" w:cs="Arial"/>
          <w:sz w:val="22"/>
          <w:szCs w:val="22"/>
        </w:rPr>
        <w:t>Iznimno, temeljem članka 252. stavka 2. ZJN 2016, javni naručitelj neće isključiti gospodarskog subjekta iz postupka nabave ako mu sukladno posebnom propisu plaćanje obveza nije dopušteno ili mu je odobrena odgoda plaćanja.</w:t>
      </w:r>
    </w:p>
    <w:p w14:paraId="7A55C5FA" w14:textId="77777777" w:rsidR="00D55096" w:rsidRPr="00D55096" w:rsidRDefault="00D55096" w:rsidP="00D55096">
      <w:pPr>
        <w:autoSpaceDE w:val="0"/>
        <w:autoSpaceDN w:val="0"/>
        <w:adjustRightInd w:val="0"/>
        <w:spacing w:line="276" w:lineRule="auto"/>
        <w:jc w:val="both"/>
        <w:rPr>
          <w:rFonts w:ascii="Arial" w:eastAsia="Calibri" w:hAnsi="Arial" w:cs="Arial"/>
          <w:sz w:val="22"/>
          <w:szCs w:val="22"/>
        </w:rPr>
      </w:pPr>
      <w:r w:rsidRPr="00D55096">
        <w:rPr>
          <w:rFonts w:ascii="Arial" w:eastAsia="Calibri" w:hAnsi="Arial" w:cs="Arial"/>
          <w:sz w:val="22"/>
          <w:szCs w:val="22"/>
        </w:rPr>
        <w:t xml:space="preserve">Osnove za isključenje iz točke 10.2. ove Dokumentacije primjenjuju se i na podugovaratelje, sukladno članku 221. stavku 1. ZJN 2016. </w:t>
      </w:r>
    </w:p>
    <w:p w14:paraId="479913B6" w14:textId="77777777" w:rsidR="00D55096" w:rsidRPr="00D55096" w:rsidRDefault="00D55096" w:rsidP="00D55096">
      <w:pPr>
        <w:autoSpaceDE w:val="0"/>
        <w:autoSpaceDN w:val="0"/>
        <w:adjustRightInd w:val="0"/>
        <w:spacing w:line="276" w:lineRule="auto"/>
        <w:jc w:val="both"/>
        <w:rPr>
          <w:rFonts w:ascii="Arial" w:eastAsia="Calibri" w:hAnsi="Arial" w:cs="Arial"/>
          <w:sz w:val="22"/>
          <w:szCs w:val="22"/>
        </w:rPr>
      </w:pPr>
      <w:r w:rsidRPr="00D55096">
        <w:rPr>
          <w:rFonts w:ascii="Arial" w:eastAsia="Calibri" w:hAnsi="Arial" w:cs="Arial"/>
          <w:sz w:val="22"/>
          <w:szCs w:val="22"/>
        </w:rPr>
        <w:t>Ako Naručitelj utvrdi da postoji osnova za isključenje podugovaratelja, od gospodarskog subjekta zatražit će zamjenu tog podugovaratelja u primjernom roku, ne kraćem od 5 dana.</w:t>
      </w:r>
    </w:p>
    <w:p w14:paraId="56960BC0" w14:textId="77777777" w:rsidR="00D55096" w:rsidRPr="00D55096" w:rsidRDefault="00D55096" w:rsidP="00D55096">
      <w:pPr>
        <w:autoSpaceDE w:val="0"/>
        <w:autoSpaceDN w:val="0"/>
        <w:adjustRightInd w:val="0"/>
        <w:spacing w:after="160" w:line="276" w:lineRule="auto"/>
        <w:jc w:val="both"/>
        <w:rPr>
          <w:rFonts w:ascii="Arial" w:eastAsia="Calibri" w:hAnsi="Arial" w:cs="Arial"/>
          <w:sz w:val="22"/>
          <w:szCs w:val="22"/>
          <w:lang w:eastAsia="en-US"/>
        </w:rPr>
      </w:pPr>
      <w:r w:rsidRPr="00D55096">
        <w:rPr>
          <w:rFonts w:ascii="Arial" w:eastAsia="Calibri" w:hAnsi="Arial" w:cs="Arial"/>
          <w:sz w:val="22"/>
          <w:szCs w:val="22"/>
          <w:lang w:eastAsia="en-US"/>
        </w:rPr>
        <w:t>U slučaju zajednice ponuditelja postojanje razloga isključenja iz točke 10.2. ove Dokumentacije utvrđuje se za sve članove zajednice pojedinačno.</w:t>
      </w:r>
    </w:p>
    <w:p w14:paraId="554DAE66" w14:textId="77777777" w:rsidR="00D55096" w:rsidRPr="00D55096" w:rsidRDefault="00D55096" w:rsidP="00D55096">
      <w:pPr>
        <w:tabs>
          <w:tab w:val="left" w:pos="284"/>
        </w:tabs>
        <w:spacing w:before="240" w:line="276" w:lineRule="auto"/>
        <w:jc w:val="both"/>
        <w:rPr>
          <w:rFonts w:ascii="Arial" w:eastAsia="Calibri" w:hAnsi="Arial" w:cs="Arial"/>
          <w:b/>
          <w:bCs/>
          <w:sz w:val="22"/>
          <w:szCs w:val="22"/>
          <w:lang w:eastAsia="en-US"/>
        </w:rPr>
      </w:pPr>
      <w:r w:rsidRPr="00D55096">
        <w:rPr>
          <w:rFonts w:ascii="Arial" w:eastAsia="Calibri" w:hAnsi="Arial" w:cs="Arial"/>
          <w:b/>
          <w:sz w:val="22"/>
          <w:szCs w:val="22"/>
        </w:rPr>
        <w:t xml:space="preserve">Za potrebe utvrđivanja okolnosti iz točke 10.2. ove Dokumentacije, gospodarski subjekt obavezan je u ponudi dostaviti </w:t>
      </w:r>
      <w:r w:rsidRPr="00D55096">
        <w:rPr>
          <w:rFonts w:ascii="Arial" w:eastAsia="Calibri" w:hAnsi="Arial" w:cs="Arial"/>
          <w:b/>
          <w:sz w:val="22"/>
          <w:szCs w:val="22"/>
          <w:u w:val="single"/>
        </w:rPr>
        <w:t>Izjavu za sve gospodarske subjekte u ponudi koja se kao Prilog 2. nalazi u privitku ove Dokumentacije</w:t>
      </w:r>
      <w:r w:rsidRPr="00D55096">
        <w:rPr>
          <w:rFonts w:ascii="Arial" w:eastAsia="Calibri" w:hAnsi="Arial" w:cs="Arial"/>
          <w:b/>
          <w:sz w:val="22"/>
          <w:szCs w:val="22"/>
        </w:rPr>
        <w:t xml:space="preserve">, a Naručitelj </w:t>
      </w:r>
      <w:r w:rsidR="00FA5048">
        <w:rPr>
          <w:rFonts w:ascii="Arial" w:eastAsia="Calibri" w:hAnsi="Arial" w:cs="Arial"/>
          <w:b/>
          <w:sz w:val="22"/>
          <w:szCs w:val="22"/>
        </w:rPr>
        <w:t>može</w:t>
      </w:r>
      <w:r w:rsidRPr="00D55096">
        <w:rPr>
          <w:rFonts w:ascii="Arial" w:eastAsia="Calibri" w:hAnsi="Arial" w:cs="Arial"/>
          <w:b/>
          <w:sz w:val="22"/>
          <w:szCs w:val="22"/>
        </w:rPr>
        <w:t xml:space="preserve"> prije donošenja Odluke o odabiru od ponuditelja koji je podnio najpovoljniju ponudu tražiti da u roku ne kraćem od pet dana dostavi:</w:t>
      </w:r>
    </w:p>
    <w:p w14:paraId="20285D3E" w14:textId="77777777" w:rsidR="00D55096" w:rsidRPr="00D55096" w:rsidRDefault="00D55096" w:rsidP="00D55096">
      <w:pPr>
        <w:tabs>
          <w:tab w:val="left" w:pos="284"/>
        </w:tabs>
        <w:spacing w:before="240" w:line="276" w:lineRule="auto"/>
        <w:jc w:val="both"/>
        <w:rPr>
          <w:rFonts w:ascii="Arial" w:eastAsia="Calibri" w:hAnsi="Arial" w:cs="Arial"/>
          <w:bCs/>
          <w:sz w:val="22"/>
          <w:szCs w:val="22"/>
        </w:rPr>
      </w:pPr>
      <w:r w:rsidRPr="00D55096">
        <w:rPr>
          <w:rFonts w:ascii="Arial" w:eastAsia="Calibri" w:hAnsi="Arial" w:cs="Arial"/>
          <w:bCs/>
          <w:sz w:val="22"/>
          <w:szCs w:val="22"/>
        </w:rPr>
        <w:t>1. potvrdu porezne uprave ili drugog nadležnog tijela u državi poslovnog nastana gospodarskog subjekta kojom se dokazuje da ne postoje navedene osnove za isključenje.</w:t>
      </w:r>
    </w:p>
    <w:p w14:paraId="478DD35D" w14:textId="77777777" w:rsidR="00D55096" w:rsidRPr="00D55096" w:rsidRDefault="00D55096" w:rsidP="00D55096">
      <w:pPr>
        <w:autoSpaceDE w:val="0"/>
        <w:autoSpaceDN w:val="0"/>
        <w:adjustRightInd w:val="0"/>
        <w:spacing w:line="276" w:lineRule="auto"/>
        <w:jc w:val="both"/>
        <w:rPr>
          <w:rFonts w:ascii="Arial" w:eastAsia="Calibri" w:hAnsi="Arial" w:cs="Arial"/>
          <w:bCs/>
          <w:sz w:val="22"/>
          <w:szCs w:val="22"/>
        </w:rPr>
      </w:pPr>
    </w:p>
    <w:p w14:paraId="26F26756" w14:textId="77777777" w:rsidR="00D55096" w:rsidRPr="00D55096" w:rsidRDefault="00D55096" w:rsidP="00D55096">
      <w:pPr>
        <w:autoSpaceDE w:val="0"/>
        <w:autoSpaceDN w:val="0"/>
        <w:adjustRightInd w:val="0"/>
        <w:spacing w:line="276" w:lineRule="auto"/>
        <w:jc w:val="both"/>
        <w:rPr>
          <w:rFonts w:ascii="Arial" w:eastAsia="Calibri" w:hAnsi="Arial" w:cs="Arial"/>
          <w:sz w:val="22"/>
          <w:szCs w:val="22"/>
          <w:lang w:eastAsia="x-none"/>
        </w:rPr>
      </w:pPr>
      <w:r w:rsidRPr="00D55096">
        <w:rPr>
          <w:rFonts w:ascii="Arial" w:eastAsia="Calibri" w:hAnsi="Arial" w:cs="Arial"/>
          <w:sz w:val="22"/>
          <w:szCs w:val="22"/>
          <w:lang w:val="x-none" w:eastAsia="x-none"/>
        </w:rPr>
        <w:t xml:space="preserve">Ako se u državi poslovnog nastana ponuditelja, odnosno državi čiji je osoba državljanin, ne izdaju dokumenti iz točke 1. ili ako ne obuhvaćaju sve okolnosti obuhvaćene točkom </w:t>
      </w:r>
      <w:r w:rsidRPr="00D55096">
        <w:rPr>
          <w:rFonts w:ascii="Arial" w:eastAsia="Calibri" w:hAnsi="Arial" w:cs="Arial"/>
          <w:sz w:val="22"/>
          <w:szCs w:val="22"/>
          <w:lang w:eastAsia="x-none"/>
        </w:rPr>
        <w:t>10</w:t>
      </w:r>
      <w:r w:rsidRPr="00D55096">
        <w:rPr>
          <w:rFonts w:ascii="Arial" w:eastAsia="Calibri" w:hAnsi="Arial" w:cs="Arial"/>
          <w:sz w:val="22"/>
          <w:szCs w:val="22"/>
          <w:lang w:val="x-none" w:eastAsia="x-none"/>
        </w:rPr>
        <w:t>.2. ove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ponuditelja, odnosno državi čiji je osoba državljanin.</w:t>
      </w:r>
    </w:p>
    <w:p w14:paraId="3C730BD5" w14:textId="07FD54D7" w:rsidR="00D55096" w:rsidRDefault="00D55096" w:rsidP="00D55096">
      <w:pPr>
        <w:spacing w:line="276" w:lineRule="auto"/>
        <w:jc w:val="both"/>
        <w:rPr>
          <w:rFonts w:ascii="Arial" w:hAnsi="Arial" w:cs="Arial"/>
          <w:b/>
          <w:sz w:val="22"/>
          <w:szCs w:val="22"/>
        </w:rPr>
      </w:pPr>
      <w:r w:rsidRPr="00D55096">
        <w:rPr>
          <w:rFonts w:ascii="Arial" w:hAnsi="Arial" w:cs="Arial"/>
          <w:b/>
          <w:sz w:val="22"/>
          <w:szCs w:val="22"/>
        </w:rPr>
        <w:t>Dokaz da ne postoje osnove za isključenje iz točke 10.2. ove Dokumentacije koj</w:t>
      </w:r>
      <w:r w:rsidR="00A40F47">
        <w:rPr>
          <w:rFonts w:ascii="Arial" w:hAnsi="Arial" w:cs="Arial"/>
          <w:b/>
          <w:sz w:val="22"/>
          <w:szCs w:val="22"/>
        </w:rPr>
        <w:t xml:space="preserve">i </w:t>
      </w:r>
      <w:r w:rsidRPr="00D55096">
        <w:rPr>
          <w:rFonts w:ascii="Arial" w:hAnsi="Arial" w:cs="Arial"/>
          <w:b/>
          <w:sz w:val="22"/>
          <w:szCs w:val="22"/>
        </w:rPr>
        <w:t xml:space="preserve">Naručitelj </w:t>
      </w:r>
      <w:r w:rsidR="00A40F47">
        <w:rPr>
          <w:rFonts w:ascii="Arial" w:hAnsi="Arial" w:cs="Arial"/>
          <w:b/>
          <w:sz w:val="22"/>
          <w:szCs w:val="22"/>
        </w:rPr>
        <w:t xml:space="preserve">može </w:t>
      </w:r>
      <w:r w:rsidRPr="00D55096">
        <w:rPr>
          <w:rFonts w:ascii="Arial" w:hAnsi="Arial" w:cs="Arial"/>
          <w:b/>
          <w:sz w:val="22"/>
          <w:szCs w:val="22"/>
        </w:rPr>
        <w:t xml:space="preserve">tražiti od ponuditelja koji je podnio najpovoljniju ponudu, ne smije biti stariji od dana </w:t>
      </w:r>
      <w:r w:rsidRPr="00D55096">
        <w:rPr>
          <w:rFonts w:ascii="Arial" w:hAnsi="Arial" w:cs="Arial"/>
          <w:b/>
          <w:bCs/>
          <w:sz w:val="22"/>
          <w:szCs w:val="22"/>
        </w:rPr>
        <w:t>objave ove Dokumentacije na Internet stranici Naručitelja</w:t>
      </w:r>
      <w:r w:rsidRPr="00D55096">
        <w:rPr>
          <w:rFonts w:ascii="Arial" w:hAnsi="Arial" w:cs="Arial"/>
          <w:b/>
          <w:sz w:val="22"/>
          <w:szCs w:val="22"/>
        </w:rPr>
        <w:t>.</w:t>
      </w:r>
    </w:p>
    <w:p w14:paraId="2499D00F" w14:textId="77777777" w:rsidR="00537D60" w:rsidRPr="00034817" w:rsidRDefault="00537D60" w:rsidP="00034817">
      <w:pPr>
        <w:spacing w:line="276" w:lineRule="auto"/>
        <w:jc w:val="both"/>
        <w:rPr>
          <w:rFonts w:ascii="Arial" w:hAnsi="Arial" w:cs="Arial"/>
          <w:sz w:val="22"/>
          <w:szCs w:val="22"/>
        </w:rPr>
      </w:pPr>
    </w:p>
    <w:p w14:paraId="3BCF9595" w14:textId="77777777" w:rsidR="000028A0" w:rsidRDefault="000028A0" w:rsidP="000028A0">
      <w:pPr>
        <w:pStyle w:val="Naslov1"/>
        <w:spacing w:line="276" w:lineRule="auto"/>
        <w:jc w:val="both"/>
        <w:rPr>
          <w:rFonts w:ascii="Arial" w:hAnsi="Arial" w:cs="Arial"/>
          <w:sz w:val="22"/>
          <w:szCs w:val="22"/>
          <w:lang w:val="hr-HR"/>
        </w:rPr>
      </w:pPr>
      <w:bookmarkStart w:id="42" w:name="_Toc120007710"/>
      <w:bookmarkStart w:id="43" w:name="_Toc386803680"/>
      <w:bookmarkStart w:id="44" w:name="_Toc512324450"/>
      <w:bookmarkStart w:id="45" w:name="_Toc195078906"/>
      <w:r w:rsidRPr="000858E4">
        <w:rPr>
          <w:rFonts w:ascii="Arial" w:hAnsi="Arial" w:cs="Arial"/>
          <w:b/>
          <w:sz w:val="22"/>
          <w:szCs w:val="22"/>
        </w:rPr>
        <w:t>1</w:t>
      </w:r>
      <w:r w:rsidRPr="000858E4">
        <w:rPr>
          <w:rFonts w:ascii="Arial" w:hAnsi="Arial" w:cs="Arial"/>
          <w:b/>
          <w:sz w:val="22"/>
          <w:szCs w:val="22"/>
          <w:lang w:val="hr-HR"/>
        </w:rPr>
        <w:t>1</w:t>
      </w:r>
      <w:r w:rsidRPr="000858E4">
        <w:rPr>
          <w:rFonts w:ascii="Arial" w:hAnsi="Arial" w:cs="Arial"/>
          <w:b/>
          <w:sz w:val="22"/>
          <w:szCs w:val="22"/>
        </w:rPr>
        <w:t xml:space="preserve">. </w:t>
      </w:r>
      <w:r w:rsidRPr="00E8512A">
        <w:rPr>
          <w:rFonts w:ascii="Arial" w:hAnsi="Arial" w:cs="Arial"/>
          <w:b/>
          <w:sz w:val="22"/>
          <w:szCs w:val="22"/>
        </w:rPr>
        <w:t>Kriteriji za odabir gospodarskog subjekta (uvjeti sposobnosti):</w:t>
      </w:r>
      <w:bookmarkEnd w:id="42"/>
      <w:bookmarkEnd w:id="45"/>
      <w:r w:rsidRPr="00C33B92">
        <w:rPr>
          <w:rFonts w:ascii="Arial" w:hAnsi="Arial" w:cs="Arial"/>
          <w:sz w:val="22"/>
          <w:szCs w:val="22"/>
        </w:rPr>
        <w:t xml:space="preserve"> </w:t>
      </w:r>
    </w:p>
    <w:bookmarkEnd w:id="43"/>
    <w:bookmarkEnd w:id="44"/>
    <w:p w14:paraId="25AA4F92" w14:textId="77777777" w:rsidR="00D55096" w:rsidRDefault="000028A0" w:rsidP="00D55096">
      <w:pPr>
        <w:pStyle w:val="Uvuenotijeloteksta"/>
        <w:spacing w:line="276" w:lineRule="auto"/>
        <w:ind w:firstLine="0"/>
        <w:rPr>
          <w:rFonts w:ascii="Arial" w:eastAsia="Calibri" w:hAnsi="Arial" w:cs="Arial"/>
          <w:b/>
          <w:szCs w:val="22"/>
          <w:lang w:val="hr-HR"/>
        </w:rPr>
      </w:pPr>
      <w:r>
        <w:rPr>
          <w:rFonts w:ascii="Arial" w:hAnsi="Arial" w:cs="Arial"/>
          <w:b/>
          <w:szCs w:val="22"/>
          <w:lang w:val="hr-HR"/>
        </w:rPr>
        <w:tab/>
      </w:r>
      <w:r w:rsidRPr="000858E4">
        <w:rPr>
          <w:rFonts w:ascii="Arial" w:hAnsi="Arial" w:cs="Arial"/>
          <w:b/>
          <w:szCs w:val="22"/>
        </w:rPr>
        <w:t>1</w:t>
      </w:r>
      <w:r w:rsidR="00D55096" w:rsidRPr="000858E4">
        <w:rPr>
          <w:rFonts w:ascii="Arial" w:hAnsi="Arial" w:cs="Arial"/>
          <w:b/>
          <w:szCs w:val="22"/>
          <w:lang w:val="hr-HR"/>
        </w:rPr>
        <w:t>1</w:t>
      </w:r>
      <w:r w:rsidR="00D55096" w:rsidRPr="000858E4">
        <w:rPr>
          <w:rFonts w:ascii="Arial" w:hAnsi="Arial" w:cs="Arial"/>
          <w:b/>
          <w:szCs w:val="22"/>
        </w:rPr>
        <w:t>.1.</w:t>
      </w:r>
      <w:r w:rsidR="00D55096" w:rsidRPr="000858E4">
        <w:rPr>
          <w:rFonts w:ascii="Arial" w:hAnsi="Arial" w:cs="Arial"/>
          <w:szCs w:val="22"/>
        </w:rPr>
        <w:t xml:space="preserve"> </w:t>
      </w:r>
      <w:r w:rsidR="00D55096" w:rsidRPr="00051DBD">
        <w:rPr>
          <w:rFonts w:ascii="Arial" w:eastAsia="Calibri" w:hAnsi="Arial" w:cs="Arial"/>
          <w:b/>
          <w:szCs w:val="22"/>
        </w:rPr>
        <w:t>Sposobnost za obavljanje profesionalne djelatnosti</w:t>
      </w:r>
      <w:r w:rsidR="00D55096">
        <w:rPr>
          <w:rFonts w:ascii="Arial" w:eastAsia="Calibri" w:hAnsi="Arial" w:cs="Arial"/>
          <w:b/>
          <w:szCs w:val="22"/>
          <w:lang w:val="hr-HR"/>
        </w:rPr>
        <w:t xml:space="preserve"> te dokumenti kojima se dokazuje sposobnost</w:t>
      </w:r>
    </w:p>
    <w:p w14:paraId="11BB50BC" w14:textId="77777777" w:rsidR="00D55096" w:rsidRPr="007460B2" w:rsidRDefault="00D55096" w:rsidP="00D55096">
      <w:pPr>
        <w:pStyle w:val="Uvuenotijeloteksta"/>
        <w:spacing w:line="276" w:lineRule="auto"/>
        <w:ind w:firstLine="0"/>
        <w:rPr>
          <w:rFonts w:ascii="Arial" w:eastAsia="Calibri" w:hAnsi="Arial" w:cs="Arial"/>
          <w:b/>
          <w:szCs w:val="22"/>
          <w:lang w:val="hr-HR"/>
        </w:rPr>
      </w:pPr>
      <w:r>
        <w:rPr>
          <w:rFonts w:ascii="Arial" w:hAnsi="Arial" w:cs="Arial"/>
          <w:bCs/>
          <w:szCs w:val="22"/>
        </w:rPr>
        <w:t>Svaki gospodarski subjekt</w:t>
      </w:r>
      <w:r w:rsidRPr="000858E4">
        <w:rPr>
          <w:rFonts w:ascii="Arial" w:hAnsi="Arial" w:cs="Arial"/>
          <w:bCs/>
          <w:szCs w:val="22"/>
        </w:rPr>
        <w:t xml:space="preserve"> mora u postupku nabave dokazati svoj upis u </w:t>
      </w:r>
      <w:r w:rsidRPr="000858E4">
        <w:rPr>
          <w:rFonts w:ascii="Arial" w:hAnsi="Arial" w:cs="Arial"/>
          <w:szCs w:val="22"/>
        </w:rPr>
        <w:t>sudski, obrtni, strukovni ili drugi odgovarajući registar države sjedišta gospodarskog subjekta.</w:t>
      </w:r>
    </w:p>
    <w:p w14:paraId="5A14F4B7" w14:textId="77777777" w:rsidR="00D55096" w:rsidRPr="00386F7B" w:rsidRDefault="00D55096" w:rsidP="00D55096">
      <w:pPr>
        <w:spacing w:after="160" w:line="276" w:lineRule="auto"/>
        <w:jc w:val="both"/>
        <w:rPr>
          <w:rFonts w:ascii="Arial" w:eastAsia="Calibri" w:hAnsi="Arial" w:cs="Arial"/>
          <w:sz w:val="22"/>
          <w:szCs w:val="22"/>
          <w:lang w:eastAsia="en-US"/>
        </w:rPr>
      </w:pPr>
      <w:r w:rsidRPr="00386F7B">
        <w:rPr>
          <w:rFonts w:ascii="Arial" w:eastAsia="Calibri" w:hAnsi="Arial" w:cs="Arial"/>
          <w:sz w:val="22"/>
          <w:szCs w:val="22"/>
          <w:lang w:eastAsia="en-US"/>
        </w:rPr>
        <w:t>Traženi uvjet Naručitelju daje sigurnost da je gospodarski subjekt sposoban za obavljanje profesionalne djelatnosti, potreb</w:t>
      </w:r>
      <w:r>
        <w:rPr>
          <w:rFonts w:ascii="Arial" w:eastAsia="Calibri" w:hAnsi="Arial" w:cs="Arial"/>
          <w:sz w:val="22"/>
          <w:szCs w:val="22"/>
          <w:lang w:eastAsia="en-US"/>
        </w:rPr>
        <w:t>ne za izvršenje ugovora o</w:t>
      </w:r>
      <w:r w:rsidRPr="00386F7B">
        <w:rPr>
          <w:rFonts w:ascii="Arial" w:eastAsia="Calibri" w:hAnsi="Arial" w:cs="Arial"/>
          <w:sz w:val="22"/>
          <w:szCs w:val="22"/>
          <w:lang w:eastAsia="en-US"/>
        </w:rPr>
        <w:t xml:space="preserve"> nabavi. </w:t>
      </w:r>
    </w:p>
    <w:p w14:paraId="70FD0810" w14:textId="77777777" w:rsidR="00D55096" w:rsidRDefault="00D55096" w:rsidP="00D55096">
      <w:pPr>
        <w:tabs>
          <w:tab w:val="left" w:pos="284"/>
        </w:tabs>
        <w:spacing w:before="240" w:line="276" w:lineRule="auto"/>
        <w:jc w:val="both"/>
        <w:rPr>
          <w:rFonts w:ascii="Arial" w:eastAsia="Calibri" w:hAnsi="Arial" w:cs="Arial"/>
          <w:b/>
          <w:bCs/>
          <w:sz w:val="22"/>
          <w:szCs w:val="22"/>
          <w:lang w:eastAsia="en-US"/>
        </w:rPr>
      </w:pPr>
      <w:r w:rsidRPr="00C77A7E">
        <w:rPr>
          <w:rFonts w:ascii="Arial" w:eastAsia="Calibri" w:hAnsi="Arial" w:cs="Arial"/>
          <w:b/>
          <w:sz w:val="22"/>
          <w:szCs w:val="22"/>
        </w:rPr>
        <w:t>Za potrebe utvrđivanja okolnosti</w:t>
      </w:r>
      <w:r>
        <w:rPr>
          <w:rFonts w:ascii="Arial" w:eastAsia="Calibri" w:hAnsi="Arial" w:cs="Arial"/>
          <w:b/>
          <w:sz w:val="22"/>
          <w:szCs w:val="22"/>
        </w:rPr>
        <w:t xml:space="preserve"> iz točke 11.1. ove Dokumentacije</w:t>
      </w:r>
      <w:r w:rsidRPr="00C77A7E">
        <w:rPr>
          <w:rFonts w:ascii="Arial" w:eastAsia="Calibri" w:hAnsi="Arial" w:cs="Arial"/>
          <w:b/>
          <w:sz w:val="22"/>
          <w:szCs w:val="22"/>
        </w:rPr>
        <w:t>, gospodarski subjekt obavezan je u ponudi dostaviti</w:t>
      </w:r>
      <w:r>
        <w:rPr>
          <w:rFonts w:ascii="Arial" w:eastAsia="Calibri" w:hAnsi="Arial" w:cs="Arial"/>
          <w:b/>
          <w:sz w:val="22"/>
          <w:szCs w:val="22"/>
        </w:rPr>
        <w:t xml:space="preserve"> </w:t>
      </w:r>
      <w:r w:rsidRPr="00D55096">
        <w:rPr>
          <w:rFonts w:ascii="Arial" w:eastAsia="Calibri" w:hAnsi="Arial" w:cs="Arial"/>
          <w:b/>
          <w:sz w:val="22"/>
          <w:szCs w:val="22"/>
          <w:u w:val="single"/>
        </w:rPr>
        <w:t>Izjavu za sve gospodarske subjekte u ponudi, koja se kao Prilog 2. nalazi u privitku ove Dokumentacije</w:t>
      </w:r>
      <w:r>
        <w:rPr>
          <w:rFonts w:ascii="Arial" w:eastAsia="Calibri" w:hAnsi="Arial" w:cs="Arial"/>
          <w:b/>
          <w:sz w:val="22"/>
          <w:szCs w:val="22"/>
        </w:rPr>
        <w:t xml:space="preserve">, a Naručitelj </w:t>
      </w:r>
      <w:r w:rsidR="00FA5048">
        <w:rPr>
          <w:rFonts w:ascii="Arial" w:eastAsia="Calibri" w:hAnsi="Arial" w:cs="Arial"/>
          <w:b/>
          <w:sz w:val="22"/>
          <w:szCs w:val="22"/>
        </w:rPr>
        <w:t>može</w:t>
      </w:r>
      <w:r>
        <w:rPr>
          <w:rFonts w:ascii="Arial" w:eastAsia="Calibri" w:hAnsi="Arial" w:cs="Arial"/>
          <w:b/>
          <w:sz w:val="22"/>
          <w:szCs w:val="22"/>
        </w:rPr>
        <w:t xml:space="preserve"> prije donošenja Odluke o odabiru od ponuditelja koji je podnio najpovoljniju ponudu tražiti da u roku ne kraćem od pet dana dostavi:</w:t>
      </w:r>
    </w:p>
    <w:p w14:paraId="35C747ED" w14:textId="189A2500" w:rsidR="000C456C" w:rsidRDefault="00D55096" w:rsidP="00D55096">
      <w:pPr>
        <w:tabs>
          <w:tab w:val="left" w:pos="284"/>
        </w:tabs>
        <w:spacing w:before="240" w:line="276" w:lineRule="auto"/>
        <w:jc w:val="both"/>
        <w:rPr>
          <w:rFonts w:ascii="Arial" w:hAnsi="Arial" w:cs="Arial"/>
          <w:b/>
          <w:bCs/>
          <w:sz w:val="22"/>
          <w:szCs w:val="22"/>
        </w:rPr>
      </w:pPr>
      <w:r w:rsidRPr="00247D06">
        <w:rPr>
          <w:rFonts w:ascii="Arial" w:hAnsi="Arial" w:cs="Arial"/>
          <w:b/>
          <w:sz w:val="22"/>
          <w:szCs w:val="22"/>
        </w:rPr>
        <w:lastRenderedPageBreak/>
        <w:t xml:space="preserve">- </w:t>
      </w:r>
      <w:r w:rsidRPr="00247D06">
        <w:rPr>
          <w:rFonts w:ascii="Arial" w:hAnsi="Arial" w:cs="Arial"/>
          <w:b/>
          <w:bCs/>
          <w:sz w:val="22"/>
          <w:szCs w:val="22"/>
        </w:rPr>
        <w:t>Izvadak iz sudskog, obrtnog, strukovnog ili drugog odgovarajućeg registra koji se vodi u državi članici njegovog poslovnog nastana</w:t>
      </w:r>
    </w:p>
    <w:p w14:paraId="2532748D" w14:textId="77777777" w:rsidR="00DF00FF" w:rsidRPr="006539F9" w:rsidRDefault="00DF00FF" w:rsidP="00D55096">
      <w:pPr>
        <w:pStyle w:val="Uvuenotijeloteksta"/>
        <w:spacing w:line="276" w:lineRule="auto"/>
        <w:ind w:firstLine="0"/>
        <w:rPr>
          <w:rFonts w:ascii="Arial" w:eastAsia="Calibri" w:hAnsi="Arial" w:cs="Arial"/>
          <w:szCs w:val="22"/>
          <w:lang w:eastAsia="en-US"/>
        </w:rPr>
      </w:pPr>
    </w:p>
    <w:p w14:paraId="1BADFB8C" w14:textId="77777777" w:rsidR="006459EC" w:rsidRPr="000858E4" w:rsidRDefault="00DE62B7" w:rsidP="000858E4">
      <w:pPr>
        <w:spacing w:line="276" w:lineRule="auto"/>
        <w:jc w:val="both"/>
        <w:rPr>
          <w:rFonts w:ascii="Arial" w:hAnsi="Arial" w:cs="Arial"/>
          <w:b/>
          <w:sz w:val="22"/>
          <w:szCs w:val="22"/>
        </w:rPr>
      </w:pPr>
      <w:bookmarkStart w:id="46" w:name="_Toc195078907"/>
      <w:r w:rsidRPr="000858E4">
        <w:rPr>
          <w:rStyle w:val="Naslov1Char"/>
          <w:rFonts w:ascii="Arial" w:hAnsi="Arial" w:cs="Arial"/>
          <w:b/>
          <w:sz w:val="22"/>
          <w:szCs w:val="22"/>
        </w:rPr>
        <w:t>1</w:t>
      </w:r>
      <w:r w:rsidR="008A619E">
        <w:rPr>
          <w:rStyle w:val="Naslov1Char"/>
          <w:rFonts w:ascii="Arial" w:hAnsi="Arial" w:cs="Arial"/>
          <w:b/>
          <w:sz w:val="22"/>
          <w:szCs w:val="22"/>
        </w:rPr>
        <w:t>2</w:t>
      </w:r>
      <w:r w:rsidR="006459EC" w:rsidRPr="000858E4">
        <w:rPr>
          <w:rStyle w:val="Naslov1Char"/>
          <w:rFonts w:ascii="Arial" w:hAnsi="Arial" w:cs="Arial"/>
          <w:b/>
          <w:sz w:val="22"/>
          <w:szCs w:val="22"/>
        </w:rPr>
        <w:t>. Pravila dostavljanja dokumenata</w:t>
      </w:r>
      <w:bookmarkEnd w:id="39"/>
      <w:bookmarkEnd w:id="46"/>
      <w:r w:rsidR="007D1121" w:rsidRPr="000858E4">
        <w:rPr>
          <w:rFonts w:ascii="Arial" w:hAnsi="Arial" w:cs="Arial"/>
          <w:b/>
          <w:sz w:val="22"/>
          <w:szCs w:val="22"/>
        </w:rPr>
        <w:t>:</w:t>
      </w:r>
      <w:bookmarkEnd w:id="40"/>
    </w:p>
    <w:p w14:paraId="7C97F7C8" w14:textId="77777777" w:rsidR="006459EC" w:rsidRPr="000858E4" w:rsidRDefault="006459EC" w:rsidP="000858E4">
      <w:pPr>
        <w:pStyle w:val="Tijeloteksta2"/>
        <w:spacing w:line="276" w:lineRule="auto"/>
        <w:rPr>
          <w:rFonts w:ascii="Arial" w:hAnsi="Arial" w:cs="Arial"/>
          <w:bCs/>
          <w:sz w:val="22"/>
          <w:szCs w:val="22"/>
          <w:lang w:val="hr-HR" w:eastAsia="hr-HR"/>
        </w:rPr>
      </w:pPr>
      <w:r w:rsidRPr="000858E4">
        <w:rPr>
          <w:rFonts w:ascii="Arial" w:hAnsi="Arial" w:cs="Arial"/>
          <w:b/>
          <w:bCs/>
          <w:sz w:val="22"/>
          <w:szCs w:val="22"/>
          <w:lang w:val="hr-HR" w:eastAsia="hr-HR"/>
        </w:rPr>
        <w:tab/>
      </w:r>
      <w:r w:rsidRPr="00BC3D04">
        <w:rPr>
          <w:rFonts w:ascii="Arial" w:hAnsi="Arial" w:cs="Arial"/>
          <w:bCs/>
          <w:sz w:val="22"/>
          <w:szCs w:val="22"/>
          <w:lang w:val="hr-HR" w:eastAsia="hr-HR"/>
        </w:rPr>
        <w:t>Sve tražene dokument</w:t>
      </w:r>
      <w:r w:rsidR="002F56CA" w:rsidRPr="00BC3D04">
        <w:rPr>
          <w:rFonts w:ascii="Arial" w:hAnsi="Arial" w:cs="Arial"/>
          <w:bCs/>
          <w:sz w:val="22"/>
          <w:szCs w:val="22"/>
          <w:lang w:val="hr-HR" w:eastAsia="hr-HR"/>
        </w:rPr>
        <w:t>e koji se odnose na točke 10.-11</w:t>
      </w:r>
      <w:r w:rsidR="006B2566" w:rsidRPr="00BC3D04">
        <w:rPr>
          <w:rFonts w:ascii="Arial" w:hAnsi="Arial" w:cs="Arial"/>
          <w:bCs/>
          <w:sz w:val="22"/>
          <w:szCs w:val="22"/>
          <w:lang w:val="hr-HR" w:eastAsia="hr-HR"/>
        </w:rPr>
        <w:t xml:space="preserve">. </w:t>
      </w:r>
      <w:r w:rsidR="001A4111" w:rsidRPr="00BC3D04">
        <w:rPr>
          <w:rFonts w:ascii="Arial" w:hAnsi="Arial" w:cs="Arial"/>
          <w:bCs/>
          <w:sz w:val="22"/>
          <w:szCs w:val="22"/>
          <w:lang w:val="hr-HR" w:eastAsia="hr-HR"/>
        </w:rPr>
        <w:t>o</w:t>
      </w:r>
      <w:r w:rsidR="00BB735C" w:rsidRPr="00BC3D04">
        <w:rPr>
          <w:rFonts w:ascii="Arial" w:hAnsi="Arial" w:cs="Arial"/>
          <w:bCs/>
          <w:sz w:val="22"/>
          <w:szCs w:val="22"/>
          <w:lang w:val="hr-HR" w:eastAsia="hr-HR"/>
        </w:rPr>
        <w:t xml:space="preserve">ve </w:t>
      </w:r>
      <w:r w:rsidR="006B2566" w:rsidRPr="00BC3D04">
        <w:rPr>
          <w:rFonts w:ascii="Arial" w:hAnsi="Arial" w:cs="Arial"/>
          <w:bCs/>
          <w:sz w:val="22"/>
          <w:szCs w:val="22"/>
          <w:lang w:val="hr-HR" w:eastAsia="hr-HR"/>
        </w:rPr>
        <w:t>Dokumentacije</w:t>
      </w:r>
      <w:r w:rsidRPr="00BC3D04">
        <w:rPr>
          <w:rFonts w:ascii="Arial" w:hAnsi="Arial" w:cs="Arial"/>
          <w:bCs/>
          <w:sz w:val="22"/>
          <w:szCs w:val="22"/>
          <w:lang w:val="hr-HR" w:eastAsia="hr-HR"/>
        </w:rPr>
        <w:t>, ponuditelji mogu dostaviti u izvorniku, ovjerenoj ili neovjerenoj preslici.</w:t>
      </w:r>
    </w:p>
    <w:p w14:paraId="6D09B042" w14:textId="77777777" w:rsidR="003D3E53" w:rsidRDefault="006459EC" w:rsidP="000858E4">
      <w:pPr>
        <w:pStyle w:val="Tijeloteksta2"/>
        <w:spacing w:line="276" w:lineRule="auto"/>
        <w:rPr>
          <w:rFonts w:ascii="Arial" w:hAnsi="Arial" w:cs="Arial"/>
          <w:bCs/>
          <w:sz w:val="22"/>
          <w:szCs w:val="22"/>
          <w:lang w:val="hr-HR" w:eastAsia="hr-HR"/>
        </w:rPr>
      </w:pPr>
      <w:r w:rsidRPr="000858E4">
        <w:rPr>
          <w:rFonts w:ascii="Arial" w:hAnsi="Arial" w:cs="Arial"/>
          <w:bCs/>
          <w:sz w:val="22"/>
          <w:szCs w:val="22"/>
          <w:lang w:val="hr-HR" w:eastAsia="hr-HR"/>
        </w:rPr>
        <w:tab/>
      </w:r>
      <w:r w:rsidR="00C17256" w:rsidRPr="000858E4">
        <w:rPr>
          <w:rFonts w:ascii="Arial" w:hAnsi="Arial" w:cs="Arial"/>
          <w:bCs/>
          <w:sz w:val="22"/>
          <w:szCs w:val="22"/>
          <w:lang w:val="hr-HR" w:eastAsia="hr-HR"/>
        </w:rPr>
        <w:t xml:space="preserve">Ukoliko su ponuditelji dostavili neovjerene preslike dokumenata, </w:t>
      </w:r>
      <w:r w:rsidR="006D004E" w:rsidRPr="000858E4">
        <w:rPr>
          <w:rFonts w:ascii="Arial" w:hAnsi="Arial" w:cs="Arial"/>
          <w:bCs/>
          <w:sz w:val="22"/>
          <w:szCs w:val="22"/>
          <w:lang w:val="hr-HR" w:eastAsia="hr-HR"/>
        </w:rPr>
        <w:t>a n</w:t>
      </w:r>
      <w:r w:rsidRPr="000858E4">
        <w:rPr>
          <w:rFonts w:ascii="Arial" w:hAnsi="Arial" w:cs="Arial"/>
          <w:bCs/>
          <w:sz w:val="22"/>
          <w:szCs w:val="22"/>
          <w:lang w:val="hr-HR" w:eastAsia="hr-HR"/>
        </w:rPr>
        <w:t>aručitelj posumnja u istinitost podataka navedenih u dokumentima koje su ponuditelji dostavili,</w:t>
      </w:r>
      <w:r w:rsidR="00DE4527">
        <w:rPr>
          <w:rFonts w:ascii="Arial" w:hAnsi="Arial" w:cs="Arial"/>
          <w:bCs/>
          <w:sz w:val="22"/>
          <w:szCs w:val="22"/>
          <w:lang w:val="hr-HR" w:eastAsia="hr-HR"/>
        </w:rPr>
        <w:t xml:space="preserve"> </w:t>
      </w:r>
      <w:r w:rsidR="006D004E" w:rsidRPr="000858E4">
        <w:rPr>
          <w:rFonts w:ascii="Arial" w:hAnsi="Arial" w:cs="Arial"/>
          <w:bCs/>
          <w:sz w:val="22"/>
          <w:szCs w:val="22"/>
          <w:lang w:val="hr-HR" w:eastAsia="hr-HR"/>
        </w:rPr>
        <w:t>n</w:t>
      </w:r>
      <w:r w:rsidRPr="000858E4">
        <w:rPr>
          <w:rFonts w:ascii="Arial" w:hAnsi="Arial" w:cs="Arial"/>
          <w:bCs/>
          <w:sz w:val="22"/>
          <w:szCs w:val="22"/>
          <w:lang w:val="hr-HR" w:eastAsia="hr-HR"/>
        </w:rPr>
        <w:t>aručitelj može radi provjere istinitosti podataka, od ponuditelja zatražiti u primjerenom roku dostavu izvornika ili ovjerenih preslika svih traženih dokumenata, i/ili obratiti se izdavatelju dokumenta i/ili nadležnim tijelima.</w:t>
      </w:r>
    </w:p>
    <w:p w14:paraId="27BBD6E1" w14:textId="77777777" w:rsidR="004F58D3" w:rsidRPr="000858E4" w:rsidRDefault="004F58D3" w:rsidP="000858E4">
      <w:pPr>
        <w:pStyle w:val="Tijeloteksta2"/>
        <w:spacing w:line="276" w:lineRule="auto"/>
        <w:rPr>
          <w:rFonts w:ascii="Arial" w:hAnsi="Arial" w:cs="Arial"/>
          <w:bCs/>
          <w:sz w:val="22"/>
          <w:szCs w:val="22"/>
          <w:lang w:val="hr-HR" w:eastAsia="hr-HR"/>
        </w:rPr>
      </w:pPr>
    </w:p>
    <w:p w14:paraId="6C2F35CD" w14:textId="77777777" w:rsidR="000F1613" w:rsidRDefault="00DE62B7" w:rsidP="000858E4">
      <w:pPr>
        <w:pStyle w:val="Naslov1"/>
        <w:spacing w:line="276" w:lineRule="auto"/>
        <w:rPr>
          <w:rFonts w:ascii="Arial" w:hAnsi="Arial" w:cs="Arial"/>
          <w:b/>
          <w:sz w:val="22"/>
          <w:szCs w:val="22"/>
          <w:lang w:val="hr-HR"/>
        </w:rPr>
      </w:pPr>
      <w:bookmarkStart w:id="47" w:name="_Toc386803682"/>
      <w:bookmarkStart w:id="48" w:name="_Toc512324453"/>
      <w:bookmarkStart w:id="49" w:name="_Toc195078908"/>
      <w:r w:rsidRPr="000858E4">
        <w:rPr>
          <w:rFonts w:ascii="Arial" w:hAnsi="Arial" w:cs="Arial"/>
          <w:b/>
          <w:sz w:val="22"/>
          <w:szCs w:val="22"/>
        </w:rPr>
        <w:t>1</w:t>
      </w:r>
      <w:r w:rsidR="008A619E">
        <w:rPr>
          <w:rFonts w:ascii="Arial" w:hAnsi="Arial" w:cs="Arial"/>
          <w:b/>
          <w:sz w:val="22"/>
          <w:szCs w:val="22"/>
          <w:lang w:val="hr-HR"/>
        </w:rPr>
        <w:t>3</w:t>
      </w:r>
      <w:r w:rsidR="000F1613" w:rsidRPr="000858E4">
        <w:rPr>
          <w:rFonts w:ascii="Arial" w:hAnsi="Arial" w:cs="Arial"/>
          <w:b/>
          <w:sz w:val="22"/>
          <w:szCs w:val="22"/>
        </w:rPr>
        <w:t>. Sadržaj i način izrade ponude:</w:t>
      </w:r>
      <w:bookmarkEnd w:id="47"/>
      <w:bookmarkEnd w:id="48"/>
      <w:bookmarkEnd w:id="49"/>
    </w:p>
    <w:p w14:paraId="6A2FDEEC" w14:textId="77777777" w:rsidR="00BB73EA" w:rsidRDefault="008860BC" w:rsidP="00622223">
      <w:pPr>
        <w:spacing w:line="276" w:lineRule="auto"/>
        <w:ind w:firstLine="708"/>
        <w:jc w:val="both"/>
        <w:rPr>
          <w:rFonts w:ascii="Arial" w:hAnsi="Arial" w:cs="Arial"/>
          <w:sz w:val="22"/>
          <w:szCs w:val="22"/>
        </w:rPr>
      </w:pPr>
      <w:r w:rsidRPr="008860BC">
        <w:rPr>
          <w:rFonts w:ascii="Arial" w:hAnsi="Arial" w:cs="Arial"/>
          <w:sz w:val="22"/>
          <w:szCs w:val="22"/>
        </w:rPr>
        <w:t>Ponuda je izjava volje ponuditelja da će isporučiti robu, pružiti usluge ili izvesti radove u skladu s uvjetima i zahtjevima iz dokumentacije o nabavi.</w:t>
      </w:r>
    </w:p>
    <w:p w14:paraId="498801D7" w14:textId="77777777" w:rsidR="00622223" w:rsidRPr="008860BC" w:rsidRDefault="00622223" w:rsidP="00622223">
      <w:pPr>
        <w:spacing w:line="276" w:lineRule="auto"/>
        <w:ind w:firstLine="708"/>
        <w:jc w:val="both"/>
        <w:rPr>
          <w:rFonts w:ascii="Arial" w:hAnsi="Arial" w:cs="Arial"/>
          <w:sz w:val="22"/>
          <w:szCs w:val="22"/>
        </w:rPr>
      </w:pPr>
    </w:p>
    <w:p w14:paraId="01BB637C" w14:textId="77777777" w:rsidR="000F1613" w:rsidRPr="008C25BC" w:rsidRDefault="000F1613" w:rsidP="000858E4">
      <w:pPr>
        <w:pStyle w:val="Tijeloteksta2"/>
        <w:spacing w:line="276" w:lineRule="auto"/>
        <w:ind w:firstLine="708"/>
        <w:rPr>
          <w:rFonts w:ascii="Arial" w:hAnsi="Arial" w:cs="Arial"/>
          <w:b/>
          <w:bCs/>
          <w:sz w:val="22"/>
          <w:szCs w:val="22"/>
          <w:lang w:val="hr-HR" w:eastAsia="hr-HR"/>
        </w:rPr>
      </w:pPr>
      <w:r w:rsidRPr="008C25BC">
        <w:rPr>
          <w:rFonts w:ascii="Arial" w:hAnsi="Arial" w:cs="Arial"/>
          <w:b/>
          <w:bCs/>
          <w:sz w:val="22"/>
          <w:szCs w:val="22"/>
          <w:lang w:val="hr-HR" w:eastAsia="hr-HR"/>
        </w:rPr>
        <w:t xml:space="preserve">1. Sadržaj </w:t>
      </w:r>
      <w:r w:rsidR="005110E8" w:rsidRPr="008C25BC">
        <w:rPr>
          <w:rFonts w:ascii="Arial" w:hAnsi="Arial" w:cs="Arial"/>
          <w:b/>
          <w:bCs/>
          <w:sz w:val="22"/>
          <w:szCs w:val="22"/>
          <w:lang w:val="hr-HR" w:eastAsia="hr-HR"/>
        </w:rPr>
        <w:t xml:space="preserve"> </w:t>
      </w:r>
      <w:r w:rsidRPr="008C25BC">
        <w:rPr>
          <w:rFonts w:ascii="Arial" w:hAnsi="Arial" w:cs="Arial"/>
          <w:b/>
          <w:bCs/>
          <w:sz w:val="22"/>
          <w:szCs w:val="22"/>
          <w:lang w:val="hr-HR" w:eastAsia="hr-HR"/>
        </w:rPr>
        <w:t>ponude:</w:t>
      </w:r>
    </w:p>
    <w:p w14:paraId="2B60099D" w14:textId="17BC01E7" w:rsidR="008C25BC" w:rsidRPr="0043338F" w:rsidRDefault="00877DF5" w:rsidP="0043338F">
      <w:pPr>
        <w:spacing w:line="276" w:lineRule="auto"/>
        <w:ind w:firstLine="708"/>
        <w:jc w:val="both"/>
        <w:rPr>
          <w:rFonts w:ascii="Arial" w:hAnsi="Arial" w:cs="Arial"/>
          <w:color w:val="000000"/>
          <w:sz w:val="22"/>
          <w:szCs w:val="22"/>
        </w:rPr>
      </w:pPr>
      <w:r w:rsidRPr="008C25BC">
        <w:rPr>
          <w:rFonts w:ascii="Arial" w:hAnsi="Arial" w:cs="Arial"/>
          <w:b/>
          <w:bCs/>
          <w:sz w:val="22"/>
          <w:szCs w:val="22"/>
        </w:rPr>
        <w:t>- popunjeni, potpisani i ovjereni Ponudbeni list (Prilog 1.)</w:t>
      </w:r>
      <w:r w:rsidRPr="008C25BC">
        <w:rPr>
          <w:rFonts w:ascii="Arial" w:hAnsi="Arial" w:cs="Arial"/>
          <w:color w:val="000000"/>
          <w:sz w:val="22"/>
          <w:szCs w:val="22"/>
        </w:rPr>
        <w:t xml:space="preserve"> - u slučaju zajednice ponuditelja uz ponudbeni list dostavlja se popunjen, potpisan i ovjeren Dodatak I Ponudbenom listu – Obrazac II, a u slučaju podugovaratelja uz ponudbeni dostavlja se popunjen, potpisan i ovjeren Dodatak II Ponudbenom listu – Obrazac III)</w:t>
      </w:r>
      <w:r w:rsidR="00824599" w:rsidRPr="008C25BC">
        <w:rPr>
          <w:rFonts w:ascii="Arial" w:hAnsi="Arial" w:cs="Arial"/>
          <w:color w:val="000000"/>
          <w:sz w:val="22"/>
          <w:szCs w:val="22"/>
        </w:rPr>
        <w:t>;</w:t>
      </w:r>
    </w:p>
    <w:p w14:paraId="1E5D9E4D" w14:textId="551DC5D4" w:rsidR="007D4EDD" w:rsidRPr="008C25BC" w:rsidRDefault="007D4EDD" w:rsidP="007D4EDD">
      <w:pPr>
        <w:spacing w:line="276" w:lineRule="auto"/>
        <w:ind w:firstLine="705"/>
        <w:jc w:val="both"/>
        <w:rPr>
          <w:rFonts w:ascii="Arial" w:hAnsi="Arial" w:cs="Arial"/>
          <w:b/>
          <w:bCs/>
          <w:color w:val="000000"/>
          <w:sz w:val="22"/>
          <w:szCs w:val="22"/>
        </w:rPr>
      </w:pPr>
      <w:r w:rsidRPr="008C25BC">
        <w:rPr>
          <w:rFonts w:ascii="Arial" w:hAnsi="Arial" w:cs="Arial"/>
          <w:b/>
          <w:bCs/>
          <w:sz w:val="22"/>
          <w:szCs w:val="22"/>
        </w:rPr>
        <w:t xml:space="preserve">- </w:t>
      </w:r>
      <w:r w:rsidRPr="008C25BC">
        <w:rPr>
          <w:rFonts w:ascii="Arial" w:hAnsi="Arial" w:cs="Arial"/>
          <w:b/>
          <w:bCs/>
          <w:color w:val="000000"/>
          <w:sz w:val="22"/>
          <w:szCs w:val="22"/>
        </w:rPr>
        <w:t xml:space="preserve">popunjeni, potpisani i ovjereni </w:t>
      </w:r>
      <w:r w:rsidR="0043338F" w:rsidRPr="0043338F">
        <w:rPr>
          <w:rFonts w:ascii="Arial" w:hAnsi="Arial" w:cs="Arial"/>
          <w:b/>
          <w:bCs/>
          <w:color w:val="000000"/>
          <w:sz w:val="22"/>
          <w:szCs w:val="22"/>
        </w:rPr>
        <w:t>Troškovni</w:t>
      </w:r>
      <w:r w:rsidR="006F15FE">
        <w:rPr>
          <w:rFonts w:ascii="Arial" w:hAnsi="Arial" w:cs="Arial"/>
          <w:b/>
          <w:bCs/>
          <w:color w:val="000000"/>
          <w:sz w:val="22"/>
          <w:szCs w:val="22"/>
        </w:rPr>
        <w:t>k</w:t>
      </w:r>
      <w:r w:rsidR="0043338F" w:rsidRPr="0043338F">
        <w:rPr>
          <w:rFonts w:ascii="Arial" w:hAnsi="Arial" w:cs="Arial"/>
          <w:b/>
          <w:bCs/>
          <w:color w:val="000000"/>
          <w:sz w:val="22"/>
          <w:szCs w:val="22"/>
        </w:rPr>
        <w:t xml:space="preserve"> s tehničkim specifikacijama predmet nabave</w:t>
      </w:r>
      <w:r w:rsidRPr="008C25BC">
        <w:rPr>
          <w:rFonts w:ascii="Arial" w:hAnsi="Arial" w:cs="Arial"/>
          <w:b/>
          <w:bCs/>
          <w:color w:val="000000"/>
          <w:sz w:val="22"/>
          <w:szCs w:val="22"/>
        </w:rPr>
        <w:t xml:space="preserve"> </w:t>
      </w:r>
      <w:r w:rsidR="0043338F" w:rsidRPr="0043338F">
        <w:rPr>
          <w:rFonts w:ascii="Arial" w:hAnsi="Arial" w:cs="Arial"/>
          <w:b/>
          <w:bCs/>
          <w:color w:val="000000"/>
          <w:sz w:val="22"/>
          <w:szCs w:val="22"/>
        </w:rPr>
        <w:t xml:space="preserve">Namještaj za potrebe prostora za parenteralne pripravke Bolničke ljekarne </w:t>
      </w:r>
      <w:r w:rsidRPr="008C25BC">
        <w:rPr>
          <w:rFonts w:ascii="Arial" w:hAnsi="Arial" w:cs="Arial"/>
          <w:b/>
          <w:bCs/>
          <w:color w:val="000000"/>
          <w:sz w:val="22"/>
          <w:szCs w:val="22"/>
        </w:rPr>
        <w:t>(Prilog 1.</w:t>
      </w:r>
      <w:r w:rsidR="0043338F">
        <w:rPr>
          <w:rFonts w:ascii="Arial" w:hAnsi="Arial" w:cs="Arial"/>
          <w:b/>
          <w:bCs/>
          <w:color w:val="000000"/>
          <w:sz w:val="22"/>
          <w:szCs w:val="22"/>
        </w:rPr>
        <w:t>1</w:t>
      </w:r>
      <w:r w:rsidRPr="008C25BC">
        <w:rPr>
          <w:rFonts w:ascii="Arial" w:hAnsi="Arial" w:cs="Arial"/>
          <w:b/>
          <w:bCs/>
          <w:color w:val="000000"/>
          <w:sz w:val="22"/>
          <w:szCs w:val="22"/>
        </w:rPr>
        <w:t>.)</w:t>
      </w:r>
      <w:r w:rsidR="006F15FE">
        <w:rPr>
          <w:rFonts w:ascii="Arial" w:hAnsi="Arial" w:cs="Arial"/>
          <w:b/>
          <w:bCs/>
          <w:color w:val="000000"/>
          <w:sz w:val="22"/>
          <w:szCs w:val="22"/>
        </w:rPr>
        <w:t xml:space="preserve"> – </w:t>
      </w:r>
      <w:r w:rsidR="006F15FE" w:rsidRPr="006F15FE">
        <w:rPr>
          <w:rFonts w:ascii="Arial" w:hAnsi="Arial" w:cs="Arial"/>
          <w:color w:val="000000"/>
          <w:sz w:val="22"/>
          <w:szCs w:val="22"/>
        </w:rPr>
        <w:t>zaseban dokument</w:t>
      </w:r>
      <w:r w:rsidR="00824599" w:rsidRPr="008C25BC">
        <w:rPr>
          <w:rFonts w:ascii="Arial" w:hAnsi="Arial" w:cs="Arial"/>
          <w:b/>
          <w:bCs/>
          <w:color w:val="000000"/>
          <w:sz w:val="22"/>
          <w:szCs w:val="22"/>
        </w:rPr>
        <w:t>;</w:t>
      </w:r>
    </w:p>
    <w:p w14:paraId="088EA523" w14:textId="77777777" w:rsidR="00877DF5" w:rsidRPr="008C25BC" w:rsidRDefault="00877DF5" w:rsidP="00877DF5">
      <w:pPr>
        <w:spacing w:line="276" w:lineRule="auto"/>
        <w:ind w:firstLine="708"/>
        <w:jc w:val="both"/>
        <w:rPr>
          <w:rFonts w:ascii="Arial" w:hAnsi="Arial" w:cs="Arial"/>
          <w:sz w:val="22"/>
          <w:szCs w:val="22"/>
        </w:rPr>
      </w:pPr>
      <w:r w:rsidRPr="008C25BC">
        <w:rPr>
          <w:rFonts w:ascii="Arial" w:hAnsi="Arial" w:cs="Arial"/>
          <w:b/>
          <w:bCs/>
          <w:sz w:val="22"/>
          <w:szCs w:val="22"/>
        </w:rPr>
        <w:t>- izjava o nepostojanju obveznih osnova za isključenje te ispunjavanju kriterija za odabir gospodarskog subjekta (uvjeta sposobnosti)</w:t>
      </w:r>
      <w:r w:rsidRPr="008C25BC">
        <w:rPr>
          <w:rFonts w:ascii="Arial" w:hAnsi="Arial" w:cs="Arial"/>
          <w:sz w:val="22"/>
          <w:szCs w:val="22"/>
        </w:rPr>
        <w:t xml:space="preserve"> </w:t>
      </w:r>
      <w:r w:rsidRPr="008C25BC">
        <w:rPr>
          <w:rFonts w:ascii="Arial" w:hAnsi="Arial" w:cs="Arial"/>
          <w:b/>
          <w:bCs/>
          <w:sz w:val="22"/>
          <w:szCs w:val="22"/>
        </w:rPr>
        <w:t>kao Prilog 2.</w:t>
      </w:r>
      <w:r w:rsidRPr="008C25BC">
        <w:rPr>
          <w:rFonts w:ascii="Arial" w:hAnsi="Arial" w:cs="Arial"/>
          <w:sz w:val="22"/>
          <w:szCs w:val="22"/>
        </w:rPr>
        <w:t xml:space="preserve"> ovoj Dokumentaciji za sve gospodarske subjekte u ponudi</w:t>
      </w:r>
      <w:r w:rsidR="00824599" w:rsidRPr="008C25BC">
        <w:rPr>
          <w:rFonts w:ascii="Arial" w:hAnsi="Arial" w:cs="Arial"/>
          <w:sz w:val="22"/>
          <w:szCs w:val="22"/>
        </w:rPr>
        <w:t>;</w:t>
      </w:r>
    </w:p>
    <w:p w14:paraId="6361F18A" w14:textId="77777777" w:rsidR="007D4EDD" w:rsidRDefault="007D4EDD" w:rsidP="007D4EDD">
      <w:pPr>
        <w:spacing w:line="276" w:lineRule="auto"/>
        <w:ind w:firstLine="708"/>
        <w:jc w:val="both"/>
        <w:rPr>
          <w:rFonts w:ascii="Arial" w:hAnsi="Arial" w:cs="Arial"/>
          <w:sz w:val="22"/>
          <w:szCs w:val="22"/>
        </w:rPr>
      </w:pPr>
      <w:r w:rsidRPr="00D11C84">
        <w:rPr>
          <w:rFonts w:ascii="Arial" w:hAnsi="Arial" w:cs="Arial"/>
          <w:b/>
          <w:bCs/>
          <w:sz w:val="22"/>
          <w:szCs w:val="22"/>
        </w:rPr>
        <w:t>- izjavu o nepostojanju okolnosti iz čl.5.k Uredbe Vijeća (EU) 2022/576, kao Prilog 3.</w:t>
      </w:r>
      <w:r w:rsidRPr="00D11C84">
        <w:rPr>
          <w:rFonts w:ascii="Arial" w:hAnsi="Arial" w:cs="Arial"/>
          <w:sz w:val="22"/>
          <w:szCs w:val="22"/>
        </w:rPr>
        <w:t xml:space="preserve"> ovoj Dokumentaciji za sve gospodarske subjekte u ponudi</w:t>
      </w:r>
      <w:r w:rsidR="00824599" w:rsidRPr="00D11C84">
        <w:rPr>
          <w:rFonts w:ascii="Arial" w:hAnsi="Arial" w:cs="Arial"/>
          <w:sz w:val="22"/>
          <w:szCs w:val="22"/>
        </w:rPr>
        <w:t>.</w:t>
      </w:r>
    </w:p>
    <w:p w14:paraId="117223C0" w14:textId="6622371D" w:rsidR="00704AA8" w:rsidRPr="00704AA8" w:rsidRDefault="00704AA8" w:rsidP="007D4EDD">
      <w:pPr>
        <w:spacing w:line="276" w:lineRule="auto"/>
        <w:ind w:firstLine="708"/>
        <w:jc w:val="both"/>
        <w:rPr>
          <w:rFonts w:ascii="Arial" w:hAnsi="Arial" w:cs="Arial"/>
          <w:b/>
          <w:bCs/>
          <w:sz w:val="22"/>
          <w:szCs w:val="22"/>
        </w:rPr>
      </w:pPr>
      <w:r w:rsidRPr="00704AA8">
        <w:rPr>
          <w:rFonts w:ascii="Arial" w:hAnsi="Arial" w:cs="Arial"/>
          <w:b/>
          <w:bCs/>
          <w:sz w:val="22"/>
          <w:szCs w:val="22"/>
        </w:rPr>
        <w:t>- izjava o ponuđenom jamstvenom roku</w:t>
      </w:r>
    </w:p>
    <w:p w14:paraId="6DAF5EB7" w14:textId="6DF1FF4B" w:rsidR="00BC3D04" w:rsidRPr="00BC3D04" w:rsidRDefault="009444BC" w:rsidP="00BC3D04">
      <w:pPr>
        <w:spacing w:line="276" w:lineRule="auto"/>
        <w:ind w:firstLine="708"/>
        <w:jc w:val="both"/>
        <w:rPr>
          <w:rFonts w:ascii="Arial" w:hAnsi="Arial" w:cs="Arial"/>
          <w:b/>
          <w:bCs/>
          <w:sz w:val="22"/>
          <w:szCs w:val="22"/>
        </w:rPr>
      </w:pPr>
      <w:r w:rsidRPr="009444BC">
        <w:rPr>
          <w:rFonts w:ascii="Arial" w:hAnsi="Arial" w:cs="Arial"/>
          <w:b/>
          <w:bCs/>
          <w:sz w:val="22"/>
          <w:szCs w:val="22"/>
        </w:rPr>
        <w:t>- dokaz da zapošljava najmanje 51% osoba s invaliditetom</w:t>
      </w:r>
      <w:r w:rsidR="00BC3D04">
        <w:rPr>
          <w:rFonts w:ascii="Arial" w:hAnsi="Arial" w:cs="Arial"/>
          <w:b/>
          <w:bCs/>
          <w:sz w:val="22"/>
          <w:szCs w:val="22"/>
        </w:rPr>
        <w:t xml:space="preserve">, </w:t>
      </w:r>
      <w:r w:rsidR="00BC3D04" w:rsidRPr="004A257C">
        <w:rPr>
          <w:rFonts w:ascii="Arial" w:hAnsi="Arial" w:cs="Arial"/>
          <w:sz w:val="22"/>
          <w:szCs w:val="22"/>
        </w:rPr>
        <w:t xml:space="preserve">koji </w:t>
      </w:r>
      <w:r w:rsidR="00BC3D04">
        <w:rPr>
          <w:rFonts w:ascii="Arial" w:hAnsi="Arial" w:cs="Arial"/>
          <w:sz w:val="22"/>
          <w:szCs w:val="22"/>
        </w:rPr>
        <w:t>p</w:t>
      </w:r>
      <w:r w:rsidR="00BC3D04" w:rsidRPr="00BC3D04">
        <w:rPr>
          <w:rFonts w:ascii="Arial" w:hAnsi="Arial" w:cs="Arial"/>
          <w:sz w:val="22"/>
          <w:szCs w:val="22"/>
        </w:rPr>
        <w:t>onuditelj uz ponudu dostavlja</w:t>
      </w:r>
      <w:r w:rsidR="00BC3D04">
        <w:rPr>
          <w:rFonts w:ascii="Arial" w:hAnsi="Arial" w:cs="Arial"/>
          <w:sz w:val="22"/>
          <w:szCs w:val="22"/>
        </w:rPr>
        <w:t xml:space="preserve"> na sljedeći način:</w:t>
      </w:r>
    </w:p>
    <w:p w14:paraId="06AFDB87" w14:textId="4521A3DB" w:rsidR="009444BC" w:rsidRPr="00BC3D04" w:rsidRDefault="009444BC" w:rsidP="00BC3D04">
      <w:pPr>
        <w:pStyle w:val="Odlomakpopisa"/>
        <w:numPr>
          <w:ilvl w:val="0"/>
          <w:numId w:val="5"/>
        </w:numPr>
        <w:spacing w:line="276" w:lineRule="auto"/>
        <w:jc w:val="both"/>
        <w:rPr>
          <w:rFonts w:ascii="Arial" w:hAnsi="Arial" w:cs="Arial"/>
          <w:b/>
          <w:bCs/>
          <w:i/>
          <w:iCs/>
          <w:sz w:val="22"/>
          <w:szCs w:val="22"/>
          <w:u w:val="single"/>
        </w:rPr>
      </w:pPr>
      <w:r w:rsidRPr="00BC3D04">
        <w:rPr>
          <w:rFonts w:ascii="Arial" w:hAnsi="Arial" w:cs="Arial"/>
          <w:i/>
          <w:iCs/>
          <w:sz w:val="22"/>
          <w:szCs w:val="22"/>
          <w:u w:val="single"/>
        </w:rPr>
        <w:t>Za gospodarske subjekte sa sjedištem u RH</w:t>
      </w:r>
      <w:r w:rsidR="00BC3D04" w:rsidRPr="00BC3D04">
        <w:rPr>
          <w:rFonts w:ascii="Arial" w:hAnsi="Arial" w:cs="Arial"/>
          <w:i/>
          <w:iCs/>
          <w:sz w:val="22"/>
          <w:szCs w:val="22"/>
          <w:u w:val="single"/>
        </w:rPr>
        <w:t xml:space="preserve"> </w:t>
      </w:r>
    </w:p>
    <w:p w14:paraId="2385914D" w14:textId="77777777" w:rsidR="009444BC" w:rsidRPr="009444BC" w:rsidRDefault="009444BC" w:rsidP="009444BC">
      <w:pPr>
        <w:spacing w:line="276" w:lineRule="auto"/>
        <w:ind w:firstLine="708"/>
        <w:jc w:val="both"/>
        <w:rPr>
          <w:rFonts w:ascii="Arial" w:hAnsi="Arial" w:cs="Arial"/>
          <w:sz w:val="22"/>
          <w:szCs w:val="22"/>
        </w:rPr>
      </w:pPr>
      <w:r w:rsidRPr="009444BC">
        <w:rPr>
          <w:rFonts w:ascii="Arial" w:hAnsi="Arial" w:cs="Arial"/>
          <w:sz w:val="22"/>
          <w:szCs w:val="22"/>
        </w:rPr>
        <w:t>A) Izjavu osobe koja je po zakonu ovlaštena za zastupanje gospodarskog subjekta s ovjerenim potpisom kod javnog bilježnika, koja mora sadržavati sljedeće:</w:t>
      </w:r>
    </w:p>
    <w:p w14:paraId="562406D8" w14:textId="77777777" w:rsidR="009444BC" w:rsidRPr="009444BC" w:rsidRDefault="009444BC" w:rsidP="009444BC">
      <w:pPr>
        <w:spacing w:line="276" w:lineRule="auto"/>
        <w:ind w:firstLine="708"/>
        <w:jc w:val="both"/>
        <w:rPr>
          <w:rFonts w:ascii="Arial" w:hAnsi="Arial" w:cs="Arial"/>
          <w:sz w:val="22"/>
          <w:szCs w:val="22"/>
        </w:rPr>
      </w:pPr>
      <w:r w:rsidRPr="009444BC">
        <w:rPr>
          <w:rFonts w:ascii="Arial" w:hAnsi="Arial" w:cs="Arial"/>
          <w:sz w:val="22"/>
          <w:szCs w:val="22"/>
        </w:rPr>
        <w:t>- da gospodarski subjekt zapošljava najmanje 51% osoba s invaliditetom,</w:t>
      </w:r>
    </w:p>
    <w:p w14:paraId="692A4CBA" w14:textId="2B40FD92" w:rsidR="009444BC" w:rsidRPr="009444BC" w:rsidRDefault="009444BC" w:rsidP="00BC3D04">
      <w:pPr>
        <w:spacing w:line="276" w:lineRule="auto"/>
        <w:ind w:firstLine="708"/>
        <w:jc w:val="both"/>
        <w:rPr>
          <w:rFonts w:ascii="Arial" w:hAnsi="Arial" w:cs="Arial"/>
          <w:sz w:val="22"/>
          <w:szCs w:val="22"/>
        </w:rPr>
      </w:pPr>
      <w:r w:rsidRPr="009444BC">
        <w:rPr>
          <w:rFonts w:ascii="Arial" w:hAnsi="Arial" w:cs="Arial"/>
          <w:sz w:val="22"/>
          <w:szCs w:val="22"/>
        </w:rPr>
        <w:t>- da su osobe s invaliditetom upisane u očevidnik zaposlenika osoba s invaliditetom koje vodi Hrvatski zavod za mirovinsko osiguranje, ili</w:t>
      </w:r>
    </w:p>
    <w:p w14:paraId="16CE64B3" w14:textId="77777777" w:rsidR="009444BC" w:rsidRPr="009444BC" w:rsidRDefault="009444BC" w:rsidP="009444BC">
      <w:pPr>
        <w:spacing w:line="276" w:lineRule="auto"/>
        <w:ind w:firstLine="708"/>
        <w:jc w:val="both"/>
        <w:rPr>
          <w:rFonts w:ascii="Arial" w:hAnsi="Arial" w:cs="Arial"/>
          <w:sz w:val="22"/>
          <w:szCs w:val="22"/>
        </w:rPr>
      </w:pPr>
      <w:r w:rsidRPr="009444BC">
        <w:rPr>
          <w:rFonts w:ascii="Arial" w:hAnsi="Arial" w:cs="Arial"/>
          <w:sz w:val="22"/>
          <w:szCs w:val="22"/>
        </w:rPr>
        <w:t>B) Popis svih osoba zaposlenih kod gospodarskog subjekta.</w:t>
      </w:r>
    </w:p>
    <w:p w14:paraId="06F9D470" w14:textId="77777777" w:rsidR="009444BC" w:rsidRPr="009444BC" w:rsidRDefault="009444BC" w:rsidP="009444BC">
      <w:pPr>
        <w:spacing w:line="276" w:lineRule="auto"/>
        <w:ind w:firstLine="708"/>
        <w:jc w:val="both"/>
        <w:rPr>
          <w:rFonts w:ascii="Arial" w:hAnsi="Arial" w:cs="Arial"/>
          <w:sz w:val="22"/>
          <w:szCs w:val="22"/>
        </w:rPr>
      </w:pPr>
      <w:r w:rsidRPr="009444BC">
        <w:rPr>
          <w:rFonts w:ascii="Arial" w:hAnsi="Arial" w:cs="Arial"/>
          <w:sz w:val="22"/>
          <w:szCs w:val="22"/>
        </w:rPr>
        <w:t>Popis mora sadržavati ime i prezime zaposlene osobe te navod je li riječ o osobi s invaliditetom. Uz navedeni popis, gospodarski subjekti koji zapošljavaju najmanje 51% osoba s invaliditetom dužni su dostaviti ispis Očevidnika zaposlenih osoba s invaliditetom koji vodi Hrvatski zavod za mirovinsko osiguranje te potvrdu Zavoda za vještačenje, profesionalnu rehabilitaciju i zapošljavanje osoba s invaliditetom o statusu gospodarskog subjekta koji zapošljava najmanje 51% osoba s invaliditetom.</w:t>
      </w:r>
    </w:p>
    <w:p w14:paraId="39578303" w14:textId="77777777" w:rsidR="009444BC" w:rsidRPr="009444BC" w:rsidRDefault="009444BC" w:rsidP="009444BC">
      <w:pPr>
        <w:spacing w:line="276" w:lineRule="auto"/>
        <w:ind w:firstLine="708"/>
        <w:jc w:val="both"/>
        <w:rPr>
          <w:rFonts w:ascii="Arial" w:hAnsi="Arial" w:cs="Arial"/>
          <w:sz w:val="22"/>
          <w:szCs w:val="22"/>
        </w:rPr>
      </w:pPr>
    </w:p>
    <w:p w14:paraId="44F0E7B2" w14:textId="0DD68E49" w:rsidR="009444BC" w:rsidRPr="00BC3D04" w:rsidRDefault="009444BC" w:rsidP="00BC3D04">
      <w:pPr>
        <w:pStyle w:val="Odlomakpopisa"/>
        <w:numPr>
          <w:ilvl w:val="0"/>
          <w:numId w:val="5"/>
        </w:numPr>
        <w:spacing w:line="276" w:lineRule="auto"/>
        <w:jc w:val="both"/>
        <w:rPr>
          <w:rFonts w:ascii="Arial" w:hAnsi="Arial" w:cs="Arial"/>
          <w:i/>
          <w:iCs/>
          <w:sz w:val="22"/>
          <w:szCs w:val="22"/>
          <w:u w:val="single"/>
        </w:rPr>
      </w:pPr>
      <w:r w:rsidRPr="00BC3D04">
        <w:rPr>
          <w:rFonts w:ascii="Arial" w:hAnsi="Arial" w:cs="Arial"/>
          <w:i/>
          <w:iCs/>
          <w:sz w:val="22"/>
          <w:szCs w:val="22"/>
          <w:u w:val="single"/>
        </w:rPr>
        <w:t>Za gospodarske subjekte sa sjedištem izvan RH</w:t>
      </w:r>
    </w:p>
    <w:p w14:paraId="2B77AEE2" w14:textId="7B1D39D8" w:rsidR="009444BC" w:rsidRPr="009444BC" w:rsidRDefault="009444BC" w:rsidP="00BC3D04">
      <w:pPr>
        <w:spacing w:line="276" w:lineRule="auto"/>
        <w:ind w:firstLine="708"/>
        <w:jc w:val="both"/>
        <w:rPr>
          <w:rFonts w:ascii="Arial" w:hAnsi="Arial" w:cs="Arial"/>
          <w:sz w:val="22"/>
          <w:szCs w:val="22"/>
        </w:rPr>
      </w:pPr>
      <w:r w:rsidRPr="009444BC">
        <w:rPr>
          <w:rFonts w:ascii="Arial" w:hAnsi="Arial" w:cs="Arial"/>
          <w:sz w:val="22"/>
          <w:szCs w:val="22"/>
        </w:rPr>
        <w:t xml:space="preserve">A) Izjavu pod prisegom ili odgovarajuću izjavu osobe koja je po zakonu ovlaštena za zastupanje gospodarskog subjekta ispred nadležne sudske ili upravne vlasti ili bilježnika ili </w:t>
      </w:r>
      <w:r w:rsidRPr="009444BC">
        <w:rPr>
          <w:rFonts w:ascii="Arial" w:hAnsi="Arial" w:cs="Arial"/>
          <w:sz w:val="22"/>
          <w:szCs w:val="22"/>
        </w:rPr>
        <w:lastRenderedPageBreak/>
        <w:t>nadležnog strukovnog ili trgovinskog tijela u državi sjedišta gospodarskog subjekta ili izjavu s ovjerenim potpisom kod bilježnika da zapošljava najmanje 51% osoba s invaliditetom, ili</w:t>
      </w:r>
    </w:p>
    <w:p w14:paraId="297CCC39" w14:textId="77777777" w:rsidR="009444BC" w:rsidRPr="009444BC" w:rsidRDefault="009444BC" w:rsidP="009444BC">
      <w:pPr>
        <w:spacing w:line="276" w:lineRule="auto"/>
        <w:ind w:firstLine="708"/>
        <w:jc w:val="both"/>
        <w:rPr>
          <w:rFonts w:ascii="Arial" w:hAnsi="Arial" w:cs="Arial"/>
          <w:sz w:val="22"/>
          <w:szCs w:val="22"/>
        </w:rPr>
      </w:pPr>
      <w:r w:rsidRPr="009444BC">
        <w:rPr>
          <w:rFonts w:ascii="Arial" w:hAnsi="Arial" w:cs="Arial"/>
          <w:sz w:val="22"/>
          <w:szCs w:val="22"/>
        </w:rPr>
        <w:t>B) Popis svih osoba zaposlenih kod gospodarskog subjekta. Popis mora sadržavati ime i prezime zaposlene osobe te navod je li riječ o osobi s invaliditetom. Za svaku zaposlenu osobu za koju je gospodarski subjekt naveo da je riječ o osobi s invaliditetom obvezan je uz popis dostaviti i odgovarajući dokument kojim se istoj priznaje status osobe s invaliditetom prema propisima države sjedišta gospodarskog subjekta.</w:t>
      </w:r>
    </w:p>
    <w:p w14:paraId="33B3826C" w14:textId="77777777" w:rsidR="009444BC" w:rsidRPr="009444BC" w:rsidRDefault="009444BC" w:rsidP="009444BC">
      <w:pPr>
        <w:spacing w:line="276" w:lineRule="auto"/>
        <w:ind w:firstLine="708"/>
        <w:jc w:val="both"/>
        <w:rPr>
          <w:rFonts w:ascii="Arial" w:hAnsi="Arial" w:cs="Arial"/>
          <w:sz w:val="22"/>
          <w:szCs w:val="22"/>
        </w:rPr>
      </w:pPr>
    </w:p>
    <w:p w14:paraId="7A25DD5D" w14:textId="089F294D" w:rsidR="009444BC" w:rsidRDefault="009444BC" w:rsidP="009444BC">
      <w:pPr>
        <w:spacing w:line="276" w:lineRule="auto"/>
        <w:ind w:firstLine="708"/>
        <w:jc w:val="both"/>
        <w:rPr>
          <w:rFonts w:ascii="Arial" w:hAnsi="Arial" w:cs="Arial"/>
          <w:sz w:val="22"/>
          <w:szCs w:val="22"/>
        </w:rPr>
      </w:pPr>
      <w:r w:rsidRPr="009444BC">
        <w:rPr>
          <w:rFonts w:ascii="Arial" w:hAnsi="Arial" w:cs="Arial"/>
          <w:sz w:val="22"/>
          <w:szCs w:val="22"/>
        </w:rPr>
        <w:t>Gospodarski subjekti, za koje je rezervirano pravo sudjelovanja u postupku javne nabave, mogu najviše 20% vrijednosti rezerviranog ugovora dati podugovarateljima koji ne ispunjavaju propisane uvjete za dodjelu rezerviranog ugovora, sukladno članku 51. stavka 5. Zakona o javnoj nabavi ( NN 120/16).</w:t>
      </w:r>
    </w:p>
    <w:p w14:paraId="5D612D9C" w14:textId="77777777" w:rsidR="009444BC" w:rsidRDefault="009444BC" w:rsidP="007D4EDD">
      <w:pPr>
        <w:spacing w:line="276" w:lineRule="auto"/>
        <w:ind w:firstLine="708"/>
        <w:jc w:val="both"/>
        <w:rPr>
          <w:rFonts w:ascii="Arial" w:hAnsi="Arial" w:cs="Arial"/>
          <w:sz w:val="22"/>
          <w:szCs w:val="22"/>
        </w:rPr>
      </w:pPr>
    </w:p>
    <w:p w14:paraId="3F7C17B5" w14:textId="2FAB8DB3" w:rsidR="006427C5" w:rsidRPr="00BC3D04" w:rsidRDefault="00BC3D04" w:rsidP="00BC3D04">
      <w:pPr>
        <w:pStyle w:val="Tijeloteksta2"/>
        <w:spacing w:line="276" w:lineRule="auto"/>
        <w:ind w:firstLine="708"/>
        <w:rPr>
          <w:rFonts w:ascii="Arial" w:hAnsi="Arial" w:cs="Arial"/>
          <w:b/>
          <w:bCs/>
          <w:sz w:val="22"/>
          <w:szCs w:val="22"/>
          <w:lang w:val="hr-HR" w:eastAsia="hr-HR"/>
        </w:rPr>
      </w:pPr>
      <w:r w:rsidRPr="00BC3D04">
        <w:rPr>
          <w:rFonts w:ascii="Arial" w:hAnsi="Arial" w:cs="Arial"/>
          <w:b/>
          <w:bCs/>
          <w:sz w:val="22"/>
          <w:szCs w:val="22"/>
          <w:lang w:val="hr-HR" w:eastAsia="hr-HR"/>
        </w:rPr>
        <w:t>2. Način izrade ponude</w:t>
      </w:r>
      <w:r>
        <w:rPr>
          <w:rFonts w:ascii="Arial" w:hAnsi="Arial" w:cs="Arial"/>
          <w:b/>
          <w:bCs/>
          <w:sz w:val="22"/>
          <w:szCs w:val="22"/>
          <w:lang w:val="hr-HR" w:eastAsia="hr-HR"/>
        </w:rPr>
        <w:t>:</w:t>
      </w:r>
    </w:p>
    <w:p w14:paraId="16A65160" w14:textId="77777777" w:rsidR="007D4EDD" w:rsidRDefault="007D4EDD" w:rsidP="007D4EDD">
      <w:pPr>
        <w:pStyle w:val="Uvuenotijeloteksta"/>
        <w:spacing w:line="276" w:lineRule="auto"/>
        <w:rPr>
          <w:rFonts w:ascii="Arial" w:hAnsi="Arial" w:cs="Arial"/>
          <w:szCs w:val="22"/>
          <w:lang w:val="hr-HR"/>
        </w:rPr>
      </w:pPr>
      <w:r>
        <w:rPr>
          <w:rFonts w:ascii="Arial" w:hAnsi="Arial" w:cs="Arial"/>
          <w:szCs w:val="22"/>
          <w:lang w:val="hr-HR"/>
        </w:rPr>
        <w:t>2.1. Način izrade ponude ukoliko se ponuda dostavlja preporučenom poštom ili osobnom dostavom:</w:t>
      </w:r>
    </w:p>
    <w:p w14:paraId="058C8275" w14:textId="77777777" w:rsidR="007D4EDD" w:rsidRPr="000858E4" w:rsidRDefault="007D4EDD" w:rsidP="007D4EDD">
      <w:pPr>
        <w:pStyle w:val="Uvuenotijeloteksta"/>
        <w:spacing w:line="276" w:lineRule="auto"/>
        <w:rPr>
          <w:rFonts w:ascii="Arial" w:hAnsi="Arial" w:cs="Arial"/>
          <w:bCs/>
          <w:szCs w:val="22"/>
        </w:rPr>
      </w:pPr>
      <w:r w:rsidRPr="000858E4">
        <w:rPr>
          <w:rFonts w:ascii="Arial" w:hAnsi="Arial" w:cs="Arial"/>
          <w:szCs w:val="22"/>
        </w:rPr>
        <w:t xml:space="preserve">Ponuda mora biti izrađena prema zahtjevima i uvjetima naznačenim u dokumentaciji, </w:t>
      </w:r>
      <w:r w:rsidRPr="000858E4">
        <w:rPr>
          <w:rFonts w:ascii="Arial" w:hAnsi="Arial" w:cs="Arial"/>
          <w:bCs/>
          <w:szCs w:val="22"/>
        </w:rPr>
        <w:t>na način da čini cjelinu te</w:t>
      </w:r>
      <w:r w:rsidRPr="000858E4">
        <w:rPr>
          <w:rFonts w:ascii="Arial" w:hAnsi="Arial" w:cs="Arial"/>
          <w:szCs w:val="22"/>
        </w:rPr>
        <w:t xml:space="preserve"> </w:t>
      </w:r>
      <w:r w:rsidRPr="000858E4">
        <w:rPr>
          <w:rFonts w:ascii="Arial" w:hAnsi="Arial" w:cs="Arial"/>
          <w:bCs/>
          <w:szCs w:val="22"/>
        </w:rPr>
        <w:t>da se onemogući naknadno vađenje ili umetanje listova, s pečatom na poleđini</w:t>
      </w:r>
      <w:r>
        <w:rPr>
          <w:rFonts w:ascii="Arial" w:hAnsi="Arial" w:cs="Arial"/>
          <w:bCs/>
          <w:szCs w:val="22"/>
        </w:rPr>
        <w:t xml:space="preserve"> (ako je primjenjivo)</w:t>
      </w:r>
      <w:r w:rsidRPr="000858E4">
        <w:rPr>
          <w:rFonts w:ascii="Arial" w:hAnsi="Arial" w:cs="Arial"/>
          <w:bCs/>
          <w:szCs w:val="22"/>
        </w:rPr>
        <w:t xml:space="preserve">, </w:t>
      </w:r>
      <w:r w:rsidRPr="000858E4">
        <w:rPr>
          <w:rFonts w:ascii="Arial" w:hAnsi="Arial" w:cs="Arial"/>
          <w:szCs w:val="22"/>
        </w:rPr>
        <w:t xml:space="preserve">a ako zbog opsega ili drugih objektivnih okolnosti ne može biti izrađena na takav način, </w:t>
      </w:r>
      <w:r w:rsidRPr="000858E4">
        <w:rPr>
          <w:rFonts w:ascii="Arial" w:hAnsi="Arial" w:cs="Arial"/>
          <w:bCs/>
          <w:szCs w:val="22"/>
        </w:rPr>
        <w:t xml:space="preserve">onda se izrađuje u dva ili više dijelova. </w:t>
      </w:r>
    </w:p>
    <w:p w14:paraId="7A7566EA" w14:textId="77777777" w:rsidR="007D4EDD" w:rsidRPr="000858E4" w:rsidRDefault="007D4EDD" w:rsidP="007D4EDD">
      <w:pPr>
        <w:spacing w:line="276" w:lineRule="auto"/>
        <w:jc w:val="both"/>
        <w:rPr>
          <w:rFonts w:ascii="Arial" w:hAnsi="Arial" w:cs="Arial"/>
          <w:bCs/>
          <w:sz w:val="22"/>
          <w:szCs w:val="22"/>
        </w:rPr>
      </w:pPr>
      <w:r w:rsidRPr="000858E4">
        <w:rPr>
          <w:rFonts w:ascii="Arial" w:hAnsi="Arial" w:cs="Arial"/>
          <w:sz w:val="22"/>
          <w:szCs w:val="22"/>
        </w:rPr>
        <w:tab/>
        <w:t xml:space="preserve">Stranice ponude označavaju se </w:t>
      </w:r>
      <w:r w:rsidRPr="000858E4">
        <w:rPr>
          <w:rFonts w:ascii="Arial" w:hAnsi="Arial" w:cs="Arial"/>
          <w:bCs/>
          <w:sz w:val="22"/>
          <w:szCs w:val="22"/>
        </w:rPr>
        <w:t>rednim brojem stranice kroz ukupan broj stranica ponude ili ukupan broj stranica ponude kroz redni broj stranice.</w:t>
      </w:r>
    </w:p>
    <w:p w14:paraId="04FA29DB" w14:textId="77777777" w:rsidR="007D4EDD" w:rsidRPr="000858E4" w:rsidRDefault="007D4EDD" w:rsidP="007D4EDD">
      <w:pPr>
        <w:spacing w:line="276" w:lineRule="auto"/>
        <w:ind w:firstLine="708"/>
        <w:jc w:val="both"/>
        <w:rPr>
          <w:rFonts w:ascii="Arial" w:hAnsi="Arial" w:cs="Arial"/>
          <w:sz w:val="22"/>
          <w:szCs w:val="22"/>
        </w:rPr>
      </w:pPr>
      <w:r w:rsidRPr="000858E4">
        <w:rPr>
          <w:rFonts w:ascii="Arial" w:hAnsi="Arial" w:cs="Arial"/>
          <w:sz w:val="22"/>
          <w:szCs w:val="22"/>
        </w:rPr>
        <w:t xml:space="preserve">Ponude se pišu </w:t>
      </w:r>
      <w:r w:rsidRPr="000858E4">
        <w:rPr>
          <w:rFonts w:ascii="Arial" w:hAnsi="Arial" w:cs="Arial"/>
          <w:bCs/>
          <w:sz w:val="22"/>
          <w:szCs w:val="22"/>
        </w:rPr>
        <w:t>neizbrisivom tintom.</w:t>
      </w:r>
      <w:r w:rsidRPr="000858E4">
        <w:rPr>
          <w:rFonts w:ascii="Arial" w:hAnsi="Arial" w:cs="Arial"/>
          <w:sz w:val="22"/>
          <w:szCs w:val="22"/>
        </w:rPr>
        <w:t xml:space="preserve"> </w:t>
      </w:r>
    </w:p>
    <w:p w14:paraId="0C245A01" w14:textId="77777777" w:rsidR="007D4EDD" w:rsidRDefault="007D4EDD" w:rsidP="007D4EDD">
      <w:pPr>
        <w:spacing w:line="276" w:lineRule="auto"/>
        <w:jc w:val="both"/>
        <w:rPr>
          <w:rFonts w:ascii="Arial" w:hAnsi="Arial" w:cs="Arial"/>
          <w:bCs/>
          <w:sz w:val="22"/>
          <w:szCs w:val="22"/>
        </w:rPr>
      </w:pPr>
      <w:r w:rsidRPr="000858E4">
        <w:rPr>
          <w:rFonts w:ascii="Arial" w:hAnsi="Arial" w:cs="Arial"/>
          <w:sz w:val="22"/>
          <w:szCs w:val="22"/>
        </w:rPr>
        <w:tab/>
      </w:r>
      <w:r w:rsidRPr="000858E4">
        <w:rPr>
          <w:rFonts w:ascii="Arial" w:hAnsi="Arial" w:cs="Arial"/>
          <w:bCs/>
          <w:sz w:val="22"/>
          <w:szCs w:val="22"/>
        </w:rPr>
        <w:t xml:space="preserve">Ispravci </w:t>
      </w:r>
      <w:r w:rsidRPr="000858E4">
        <w:rPr>
          <w:rFonts w:ascii="Arial" w:hAnsi="Arial" w:cs="Arial"/>
          <w:sz w:val="22"/>
          <w:szCs w:val="22"/>
        </w:rPr>
        <w:t xml:space="preserve">u ponudi moraju biti izrađeni na način da su </w:t>
      </w:r>
      <w:r w:rsidRPr="000858E4">
        <w:rPr>
          <w:rFonts w:ascii="Arial" w:hAnsi="Arial" w:cs="Arial"/>
          <w:bCs/>
          <w:sz w:val="22"/>
          <w:szCs w:val="22"/>
        </w:rPr>
        <w:t>vidljivi. Ispravci moraju uz navod datuma ispravka biti potvrđeni pravovaljanim potpisom i pečatom ovlaštene osobe za zastupanje gospodarskog subjekta</w:t>
      </w:r>
      <w:r>
        <w:rPr>
          <w:rFonts w:ascii="Arial" w:hAnsi="Arial" w:cs="Arial"/>
          <w:bCs/>
          <w:sz w:val="22"/>
          <w:szCs w:val="22"/>
        </w:rPr>
        <w:t xml:space="preserve"> (ako je primjenjivo)</w:t>
      </w:r>
      <w:r w:rsidRPr="000858E4">
        <w:rPr>
          <w:rFonts w:ascii="Arial" w:hAnsi="Arial" w:cs="Arial"/>
          <w:bCs/>
          <w:sz w:val="22"/>
          <w:szCs w:val="22"/>
        </w:rPr>
        <w:t>.</w:t>
      </w:r>
    </w:p>
    <w:p w14:paraId="699D889D" w14:textId="77777777" w:rsidR="00B35FBA" w:rsidRDefault="00B35FBA" w:rsidP="007D4EDD">
      <w:pPr>
        <w:spacing w:line="276" w:lineRule="auto"/>
        <w:jc w:val="both"/>
        <w:rPr>
          <w:rFonts w:ascii="Arial" w:hAnsi="Arial" w:cs="Arial"/>
          <w:bCs/>
          <w:sz w:val="22"/>
          <w:szCs w:val="22"/>
        </w:rPr>
      </w:pPr>
    </w:p>
    <w:p w14:paraId="5B8EEE56" w14:textId="77777777" w:rsidR="007D4EDD" w:rsidRDefault="007D4EDD" w:rsidP="007D4EDD">
      <w:pPr>
        <w:pStyle w:val="Uvuenotijeloteksta"/>
        <w:spacing w:line="276" w:lineRule="auto"/>
        <w:rPr>
          <w:rFonts w:ascii="Arial" w:hAnsi="Arial" w:cs="Arial"/>
          <w:szCs w:val="22"/>
          <w:lang w:val="hr-HR"/>
        </w:rPr>
      </w:pPr>
      <w:r>
        <w:rPr>
          <w:rFonts w:ascii="Arial" w:hAnsi="Arial" w:cs="Arial"/>
          <w:szCs w:val="22"/>
          <w:lang w:val="hr-HR"/>
        </w:rPr>
        <w:t>2.2. Način izrade ponude ukoliko se ponuda dostavlja elektroničkom poštom:</w:t>
      </w:r>
    </w:p>
    <w:p w14:paraId="155A4A63" w14:textId="77777777" w:rsidR="007D4EDD" w:rsidRPr="003B1533" w:rsidRDefault="007D4EDD" w:rsidP="007D4EDD">
      <w:pPr>
        <w:spacing w:line="276" w:lineRule="auto"/>
        <w:jc w:val="both"/>
        <w:rPr>
          <w:rFonts w:ascii="Arial" w:hAnsi="Arial" w:cs="Arial"/>
          <w:b/>
          <w:bCs/>
          <w:sz w:val="22"/>
          <w:szCs w:val="22"/>
        </w:rPr>
      </w:pPr>
      <w:r>
        <w:rPr>
          <w:rFonts w:ascii="Arial" w:hAnsi="Arial" w:cs="Arial"/>
          <w:sz w:val="22"/>
          <w:szCs w:val="22"/>
        </w:rPr>
        <w:tab/>
      </w:r>
      <w:r w:rsidRPr="003B1533">
        <w:rPr>
          <w:rFonts w:ascii="Arial" w:hAnsi="Arial" w:cs="Arial"/>
          <w:sz w:val="22"/>
          <w:szCs w:val="22"/>
        </w:rPr>
        <w:t xml:space="preserve">Ponuda mora biti izrađena prema zahtjevima i uvjetima naznačenim u dokumentaciji, </w:t>
      </w:r>
      <w:r w:rsidRPr="003B1533">
        <w:rPr>
          <w:rFonts w:ascii="Arial" w:hAnsi="Arial" w:cs="Arial"/>
          <w:bCs/>
          <w:sz w:val="22"/>
          <w:szCs w:val="22"/>
        </w:rPr>
        <w:t xml:space="preserve">na način da čini cjelinu, s pečatom na poleđini, </w:t>
      </w:r>
      <w:r w:rsidRPr="003B1533">
        <w:rPr>
          <w:rFonts w:ascii="Arial" w:hAnsi="Arial" w:cs="Arial"/>
          <w:b/>
          <w:bCs/>
          <w:sz w:val="22"/>
          <w:szCs w:val="22"/>
        </w:rPr>
        <w:t>u jednoj kompresiranoj datoteci</w:t>
      </w:r>
      <w:r w:rsidRPr="003B1533">
        <w:rPr>
          <w:rFonts w:ascii="Arial" w:hAnsi="Arial" w:cs="Arial"/>
          <w:bCs/>
          <w:sz w:val="22"/>
          <w:szCs w:val="22"/>
        </w:rPr>
        <w:t xml:space="preserve"> (.zip, .rar ili sl.) nazvanoj </w:t>
      </w:r>
      <w:r w:rsidRPr="003B1533">
        <w:rPr>
          <w:rFonts w:ascii="Arial" w:hAnsi="Arial" w:cs="Arial"/>
          <w:b/>
          <w:bCs/>
          <w:sz w:val="22"/>
          <w:szCs w:val="22"/>
        </w:rPr>
        <w:t>„</w:t>
      </w:r>
      <w:r w:rsidRPr="00BB735C">
        <w:rPr>
          <w:rFonts w:ascii="Arial" w:hAnsi="Arial" w:cs="Arial"/>
          <w:bCs/>
          <w:sz w:val="22"/>
          <w:szCs w:val="22"/>
        </w:rPr>
        <w:t xml:space="preserve">Ponuda za </w:t>
      </w:r>
      <w:r>
        <w:rPr>
          <w:rFonts w:ascii="Arial" w:hAnsi="Arial" w:cs="Arial"/>
          <w:bCs/>
          <w:sz w:val="22"/>
          <w:szCs w:val="22"/>
        </w:rPr>
        <w:t>–</w:t>
      </w:r>
      <w:r w:rsidRPr="003B1533">
        <w:rPr>
          <w:rFonts w:ascii="Arial" w:hAnsi="Arial" w:cs="Arial"/>
          <w:b/>
          <w:bCs/>
          <w:sz w:val="22"/>
          <w:szCs w:val="22"/>
        </w:rPr>
        <w:t xml:space="preserve"> </w:t>
      </w:r>
      <w:r w:rsidRPr="003B1533">
        <w:rPr>
          <w:rFonts w:ascii="Arial" w:hAnsi="Arial" w:cs="Arial"/>
          <w:b/>
          <w:bCs/>
          <w:i/>
          <w:sz w:val="22"/>
          <w:szCs w:val="22"/>
        </w:rPr>
        <w:t>naziv</w:t>
      </w:r>
      <w:r>
        <w:rPr>
          <w:rFonts w:ascii="Arial" w:hAnsi="Arial" w:cs="Arial"/>
          <w:b/>
          <w:bCs/>
          <w:i/>
          <w:sz w:val="22"/>
          <w:szCs w:val="22"/>
        </w:rPr>
        <w:t xml:space="preserve"> </w:t>
      </w:r>
      <w:r w:rsidR="00824599">
        <w:rPr>
          <w:rFonts w:ascii="Arial" w:hAnsi="Arial" w:cs="Arial"/>
          <w:b/>
          <w:bCs/>
          <w:i/>
          <w:sz w:val="22"/>
          <w:szCs w:val="22"/>
        </w:rPr>
        <w:t>predmeta/</w:t>
      </w:r>
      <w:r>
        <w:rPr>
          <w:rFonts w:ascii="Arial" w:hAnsi="Arial" w:cs="Arial"/>
          <w:b/>
          <w:bCs/>
          <w:i/>
          <w:sz w:val="22"/>
          <w:szCs w:val="22"/>
        </w:rPr>
        <w:t>grupe</w:t>
      </w:r>
      <w:r w:rsidRPr="003B1533">
        <w:rPr>
          <w:rFonts w:ascii="Arial" w:hAnsi="Arial" w:cs="Arial"/>
          <w:b/>
          <w:bCs/>
          <w:i/>
          <w:sz w:val="22"/>
          <w:szCs w:val="22"/>
        </w:rPr>
        <w:t xml:space="preserve"> predmeta</w:t>
      </w:r>
      <w:r>
        <w:rPr>
          <w:rFonts w:ascii="Arial" w:hAnsi="Arial" w:cs="Arial"/>
          <w:b/>
          <w:bCs/>
          <w:i/>
          <w:sz w:val="22"/>
          <w:szCs w:val="22"/>
        </w:rPr>
        <w:t xml:space="preserve"> </w:t>
      </w:r>
      <w:r w:rsidRPr="003B1533">
        <w:rPr>
          <w:rFonts w:ascii="Arial" w:hAnsi="Arial" w:cs="Arial"/>
          <w:b/>
          <w:bCs/>
          <w:i/>
          <w:sz w:val="22"/>
          <w:szCs w:val="22"/>
        </w:rPr>
        <w:t>nabave</w:t>
      </w:r>
      <w:r w:rsidRPr="003B1533">
        <w:rPr>
          <w:rFonts w:ascii="Arial" w:hAnsi="Arial" w:cs="Arial"/>
          <w:b/>
          <w:bCs/>
          <w:sz w:val="22"/>
          <w:szCs w:val="22"/>
        </w:rPr>
        <w:t>“</w:t>
      </w:r>
      <w:r>
        <w:rPr>
          <w:rFonts w:ascii="Arial" w:hAnsi="Arial" w:cs="Arial"/>
          <w:b/>
          <w:bCs/>
          <w:sz w:val="22"/>
          <w:szCs w:val="22"/>
        </w:rPr>
        <w:t xml:space="preserve">, </w:t>
      </w:r>
      <w:r w:rsidRPr="003B1533">
        <w:rPr>
          <w:rFonts w:ascii="Arial" w:hAnsi="Arial" w:cs="Arial"/>
          <w:sz w:val="22"/>
          <w:szCs w:val="22"/>
        </w:rPr>
        <w:t xml:space="preserve">a ako zbog opsega ili drugih objektivnih okolnosti ne može biti izrađena na takav način, </w:t>
      </w:r>
      <w:r w:rsidRPr="003B1533">
        <w:rPr>
          <w:rFonts w:ascii="Arial" w:hAnsi="Arial" w:cs="Arial"/>
          <w:bCs/>
          <w:sz w:val="22"/>
          <w:szCs w:val="22"/>
        </w:rPr>
        <w:t>onda se izrađuje u dva ili više dijelova.</w:t>
      </w:r>
      <w:r w:rsidRPr="000858E4">
        <w:rPr>
          <w:rFonts w:ascii="Arial" w:hAnsi="Arial" w:cs="Arial"/>
          <w:bCs/>
          <w:szCs w:val="22"/>
        </w:rPr>
        <w:t xml:space="preserve"> </w:t>
      </w:r>
    </w:p>
    <w:p w14:paraId="43E47615" w14:textId="77777777" w:rsidR="007D4EDD" w:rsidRDefault="007D4EDD" w:rsidP="007D4EDD">
      <w:pPr>
        <w:pStyle w:val="Uvuenotijeloteksta"/>
        <w:spacing w:line="276" w:lineRule="auto"/>
        <w:rPr>
          <w:rFonts w:ascii="Arial" w:hAnsi="Arial" w:cs="Arial"/>
          <w:szCs w:val="22"/>
          <w:lang w:val="hr-HR"/>
        </w:rPr>
      </w:pPr>
      <w:r w:rsidRPr="000858E4">
        <w:rPr>
          <w:rFonts w:ascii="Arial" w:hAnsi="Arial" w:cs="Arial"/>
          <w:bCs/>
          <w:szCs w:val="22"/>
        </w:rPr>
        <w:t>Dijelove ponude koji ne mogu biti uvezeni</w:t>
      </w:r>
      <w:r>
        <w:rPr>
          <w:rFonts w:ascii="Arial" w:hAnsi="Arial" w:cs="Arial"/>
          <w:szCs w:val="22"/>
        </w:rPr>
        <w:t xml:space="preserve"> (npr. uzorci</w:t>
      </w:r>
      <w:r w:rsidRPr="000858E4">
        <w:rPr>
          <w:rFonts w:ascii="Arial" w:hAnsi="Arial" w:cs="Arial"/>
          <w:szCs w:val="22"/>
        </w:rPr>
        <w:t xml:space="preserve"> i dr.), </w:t>
      </w:r>
      <w:r w:rsidRPr="000858E4">
        <w:rPr>
          <w:rFonts w:ascii="Arial" w:hAnsi="Arial" w:cs="Arial"/>
          <w:bCs/>
          <w:szCs w:val="22"/>
        </w:rPr>
        <w:t xml:space="preserve">ponuditelj obilježava nazivom i kao dio ponude, </w:t>
      </w:r>
      <w:r>
        <w:rPr>
          <w:rFonts w:ascii="Arial" w:hAnsi="Arial" w:cs="Arial"/>
          <w:szCs w:val="22"/>
          <w:lang w:val="hr-HR"/>
        </w:rPr>
        <w:t>dostavlja preporučenom poštom ili osobnom dostavom:</w:t>
      </w:r>
    </w:p>
    <w:p w14:paraId="2E92CD5C" w14:textId="77777777" w:rsidR="007D4EDD" w:rsidRPr="000858E4" w:rsidRDefault="007D4EDD" w:rsidP="007D4EDD">
      <w:pPr>
        <w:spacing w:line="276" w:lineRule="auto"/>
        <w:jc w:val="both"/>
        <w:rPr>
          <w:rFonts w:ascii="Arial" w:hAnsi="Arial" w:cs="Arial"/>
          <w:bCs/>
          <w:sz w:val="22"/>
          <w:szCs w:val="22"/>
        </w:rPr>
      </w:pPr>
      <w:r w:rsidRPr="000858E4">
        <w:rPr>
          <w:rFonts w:ascii="Arial" w:hAnsi="Arial" w:cs="Arial"/>
          <w:sz w:val="22"/>
          <w:szCs w:val="22"/>
        </w:rPr>
        <w:tab/>
        <w:t xml:space="preserve">Stranice ponude označavaju se </w:t>
      </w:r>
      <w:r w:rsidRPr="000858E4">
        <w:rPr>
          <w:rFonts w:ascii="Arial" w:hAnsi="Arial" w:cs="Arial"/>
          <w:bCs/>
          <w:sz w:val="22"/>
          <w:szCs w:val="22"/>
        </w:rPr>
        <w:t>rednim brojem stranice kroz ukupan broj stranica ponude ili ukupan broj stranica ponude kroz redni broj stranice.</w:t>
      </w:r>
    </w:p>
    <w:p w14:paraId="50DD1212" w14:textId="77777777" w:rsidR="007D4EDD" w:rsidRPr="000858E4" w:rsidRDefault="007D4EDD" w:rsidP="007D4EDD">
      <w:pPr>
        <w:spacing w:line="276" w:lineRule="auto"/>
        <w:ind w:firstLine="708"/>
        <w:jc w:val="both"/>
        <w:rPr>
          <w:rFonts w:ascii="Arial" w:hAnsi="Arial" w:cs="Arial"/>
          <w:sz w:val="22"/>
          <w:szCs w:val="22"/>
        </w:rPr>
      </w:pPr>
      <w:r w:rsidRPr="000858E4">
        <w:rPr>
          <w:rFonts w:ascii="Arial" w:hAnsi="Arial" w:cs="Arial"/>
          <w:sz w:val="22"/>
          <w:szCs w:val="22"/>
        </w:rPr>
        <w:t xml:space="preserve">Ponude se pišu </w:t>
      </w:r>
      <w:r w:rsidRPr="000858E4">
        <w:rPr>
          <w:rFonts w:ascii="Arial" w:hAnsi="Arial" w:cs="Arial"/>
          <w:bCs/>
          <w:sz w:val="22"/>
          <w:szCs w:val="22"/>
        </w:rPr>
        <w:t>neizbrisivom tintom.</w:t>
      </w:r>
      <w:r w:rsidRPr="000858E4">
        <w:rPr>
          <w:rFonts w:ascii="Arial" w:hAnsi="Arial" w:cs="Arial"/>
          <w:sz w:val="22"/>
          <w:szCs w:val="22"/>
        </w:rPr>
        <w:t xml:space="preserve"> </w:t>
      </w:r>
    </w:p>
    <w:p w14:paraId="4C0B1999" w14:textId="77777777" w:rsidR="007D4EDD" w:rsidRDefault="007D4EDD" w:rsidP="007D4EDD">
      <w:pPr>
        <w:spacing w:line="276" w:lineRule="auto"/>
        <w:jc w:val="both"/>
        <w:rPr>
          <w:rFonts w:ascii="Arial" w:hAnsi="Arial" w:cs="Arial"/>
          <w:bCs/>
          <w:sz w:val="22"/>
          <w:szCs w:val="22"/>
        </w:rPr>
      </w:pPr>
      <w:r w:rsidRPr="000858E4">
        <w:rPr>
          <w:rFonts w:ascii="Arial" w:hAnsi="Arial" w:cs="Arial"/>
          <w:sz w:val="22"/>
          <w:szCs w:val="22"/>
        </w:rPr>
        <w:tab/>
      </w:r>
      <w:r w:rsidRPr="000858E4">
        <w:rPr>
          <w:rFonts w:ascii="Arial" w:hAnsi="Arial" w:cs="Arial"/>
          <w:bCs/>
          <w:sz w:val="22"/>
          <w:szCs w:val="22"/>
        </w:rPr>
        <w:t xml:space="preserve">Ispravci </w:t>
      </w:r>
      <w:r w:rsidRPr="000858E4">
        <w:rPr>
          <w:rFonts w:ascii="Arial" w:hAnsi="Arial" w:cs="Arial"/>
          <w:sz w:val="22"/>
          <w:szCs w:val="22"/>
        </w:rPr>
        <w:t xml:space="preserve">u ponudi moraju biti izrađeni na način da su </w:t>
      </w:r>
      <w:r w:rsidRPr="000858E4">
        <w:rPr>
          <w:rFonts w:ascii="Arial" w:hAnsi="Arial" w:cs="Arial"/>
          <w:bCs/>
          <w:sz w:val="22"/>
          <w:szCs w:val="22"/>
        </w:rPr>
        <w:t>vidljivi. Ispravci moraju uz navod datuma ispravka biti potvrđeni pravovaljanim potpisom i pečatom ovlaštene osobe za zastupanje gospodarskog subjekta</w:t>
      </w:r>
      <w:r>
        <w:rPr>
          <w:rFonts w:ascii="Arial" w:hAnsi="Arial" w:cs="Arial"/>
          <w:bCs/>
          <w:sz w:val="22"/>
          <w:szCs w:val="22"/>
        </w:rPr>
        <w:t xml:space="preserve"> (ako je primjenjivo)</w:t>
      </w:r>
      <w:r w:rsidRPr="000858E4">
        <w:rPr>
          <w:rFonts w:ascii="Arial" w:hAnsi="Arial" w:cs="Arial"/>
          <w:bCs/>
          <w:sz w:val="22"/>
          <w:szCs w:val="22"/>
        </w:rPr>
        <w:t>.</w:t>
      </w:r>
    </w:p>
    <w:p w14:paraId="60E1F359" w14:textId="77777777" w:rsidR="007D4EDD" w:rsidRPr="000858E4" w:rsidRDefault="007D4EDD" w:rsidP="007D4EDD">
      <w:pPr>
        <w:spacing w:line="276" w:lineRule="auto"/>
        <w:jc w:val="both"/>
        <w:rPr>
          <w:rFonts w:ascii="Arial" w:hAnsi="Arial" w:cs="Arial"/>
          <w:bCs/>
          <w:sz w:val="22"/>
          <w:szCs w:val="22"/>
        </w:rPr>
      </w:pPr>
    </w:p>
    <w:p w14:paraId="57418555" w14:textId="77777777" w:rsidR="007D4EDD" w:rsidRPr="000858E4" w:rsidRDefault="007D4EDD" w:rsidP="007D4EDD">
      <w:pPr>
        <w:pStyle w:val="Naslov1"/>
        <w:spacing w:line="276" w:lineRule="auto"/>
        <w:rPr>
          <w:rFonts w:ascii="Arial" w:hAnsi="Arial" w:cs="Arial"/>
          <w:b/>
          <w:sz w:val="22"/>
          <w:szCs w:val="22"/>
        </w:rPr>
      </w:pPr>
      <w:bookmarkStart w:id="50" w:name="_Toc169007352"/>
      <w:bookmarkStart w:id="51" w:name="_Toc195078909"/>
      <w:r w:rsidRPr="000858E4">
        <w:rPr>
          <w:rFonts w:ascii="Arial" w:hAnsi="Arial" w:cs="Arial"/>
          <w:b/>
          <w:sz w:val="22"/>
          <w:szCs w:val="22"/>
        </w:rPr>
        <w:t>1</w:t>
      </w:r>
      <w:r>
        <w:rPr>
          <w:rFonts w:ascii="Arial" w:hAnsi="Arial" w:cs="Arial"/>
          <w:b/>
          <w:sz w:val="22"/>
          <w:szCs w:val="22"/>
          <w:lang w:val="hr-HR"/>
        </w:rPr>
        <w:t>4</w:t>
      </w:r>
      <w:r w:rsidRPr="000858E4">
        <w:rPr>
          <w:rFonts w:ascii="Arial" w:hAnsi="Arial" w:cs="Arial"/>
          <w:b/>
          <w:sz w:val="22"/>
          <w:szCs w:val="22"/>
        </w:rPr>
        <w:t>. Način dostave ponude:</w:t>
      </w:r>
      <w:bookmarkEnd w:id="50"/>
      <w:bookmarkEnd w:id="51"/>
    </w:p>
    <w:p w14:paraId="07A4EC38" w14:textId="77777777" w:rsidR="007D4EDD" w:rsidRPr="00D3061A" w:rsidRDefault="007D4EDD" w:rsidP="007D4EDD">
      <w:pPr>
        <w:spacing w:line="276" w:lineRule="auto"/>
        <w:ind w:firstLine="708"/>
        <w:jc w:val="both"/>
        <w:rPr>
          <w:rFonts w:ascii="Arial" w:hAnsi="Arial" w:cs="Arial"/>
          <w:sz w:val="22"/>
          <w:szCs w:val="22"/>
        </w:rPr>
      </w:pPr>
      <w:r w:rsidRPr="00D3061A">
        <w:rPr>
          <w:rFonts w:ascii="Arial" w:hAnsi="Arial" w:cs="Arial"/>
          <w:sz w:val="22"/>
          <w:szCs w:val="22"/>
        </w:rPr>
        <w:t xml:space="preserve">Ponuda se dostavlja na slijedeći način: </w:t>
      </w:r>
    </w:p>
    <w:p w14:paraId="5D06C7C1" w14:textId="77777777" w:rsidR="007D4EDD" w:rsidRDefault="007D4EDD" w:rsidP="007D4EDD">
      <w:pPr>
        <w:spacing w:line="276" w:lineRule="auto"/>
        <w:ind w:firstLine="708"/>
        <w:jc w:val="both"/>
        <w:rPr>
          <w:rFonts w:ascii="Arial" w:hAnsi="Arial" w:cs="Arial"/>
          <w:b/>
          <w:bCs/>
          <w:sz w:val="22"/>
          <w:szCs w:val="22"/>
        </w:rPr>
      </w:pPr>
      <w:r w:rsidRPr="003B1533">
        <w:rPr>
          <w:rFonts w:ascii="Arial" w:hAnsi="Arial" w:cs="Arial"/>
          <w:sz w:val="22"/>
          <w:szCs w:val="22"/>
        </w:rPr>
        <w:t xml:space="preserve">- u </w:t>
      </w:r>
      <w:r w:rsidRPr="003B1533">
        <w:rPr>
          <w:rFonts w:ascii="Arial" w:hAnsi="Arial" w:cs="Arial"/>
          <w:bCs/>
          <w:sz w:val="22"/>
          <w:szCs w:val="22"/>
        </w:rPr>
        <w:t>izvorniku</w:t>
      </w:r>
      <w:r w:rsidRPr="003B1533">
        <w:rPr>
          <w:rFonts w:ascii="Arial" w:hAnsi="Arial" w:cs="Arial"/>
          <w:sz w:val="22"/>
          <w:szCs w:val="22"/>
        </w:rPr>
        <w:t xml:space="preserve">, </w:t>
      </w:r>
      <w:r w:rsidRPr="003B1533">
        <w:rPr>
          <w:rFonts w:ascii="Arial" w:hAnsi="Arial" w:cs="Arial"/>
          <w:bCs/>
          <w:sz w:val="22"/>
          <w:szCs w:val="22"/>
        </w:rPr>
        <w:t xml:space="preserve">u zatvorenoj omotnici, preporučenom poštom ili osobnom dostavom,  s nazivom i adresom naručitelja, nazivom i adresom ponuditelja, nazivom predmeta nabave </w:t>
      </w:r>
      <w:r w:rsidRPr="003B1533">
        <w:rPr>
          <w:rFonts w:ascii="Arial" w:hAnsi="Arial" w:cs="Arial"/>
          <w:sz w:val="22"/>
          <w:szCs w:val="22"/>
        </w:rPr>
        <w:t>te naznakom</w:t>
      </w:r>
      <w:r w:rsidRPr="003B1533">
        <w:rPr>
          <w:rFonts w:ascii="Arial" w:hAnsi="Arial" w:cs="Arial"/>
          <w:bCs/>
          <w:sz w:val="22"/>
          <w:szCs w:val="22"/>
        </w:rPr>
        <w:t xml:space="preserve"> «ne otvaraj»</w:t>
      </w:r>
      <w:r>
        <w:rPr>
          <w:rFonts w:ascii="Arial" w:hAnsi="Arial" w:cs="Arial"/>
          <w:bCs/>
          <w:color w:val="FF0000"/>
          <w:sz w:val="22"/>
          <w:szCs w:val="22"/>
        </w:rPr>
        <w:t xml:space="preserve"> </w:t>
      </w:r>
      <w:r w:rsidRPr="003B1533">
        <w:rPr>
          <w:rFonts w:ascii="Arial" w:hAnsi="Arial" w:cs="Arial"/>
          <w:b/>
          <w:bCs/>
          <w:sz w:val="22"/>
          <w:szCs w:val="22"/>
        </w:rPr>
        <w:t xml:space="preserve">ili </w:t>
      </w:r>
    </w:p>
    <w:p w14:paraId="682A25C8" w14:textId="77777777" w:rsidR="007D4EDD" w:rsidRDefault="007D4EDD" w:rsidP="007D4EDD">
      <w:pPr>
        <w:spacing w:line="276" w:lineRule="auto"/>
        <w:ind w:firstLine="708"/>
        <w:jc w:val="both"/>
        <w:rPr>
          <w:rFonts w:ascii="Arial" w:hAnsi="Arial" w:cs="Arial"/>
          <w:bCs/>
          <w:sz w:val="22"/>
          <w:szCs w:val="22"/>
        </w:rPr>
      </w:pPr>
      <w:r w:rsidRPr="00D3061A">
        <w:rPr>
          <w:rFonts w:ascii="Arial" w:hAnsi="Arial" w:cs="Arial"/>
          <w:bCs/>
          <w:sz w:val="22"/>
          <w:szCs w:val="22"/>
        </w:rPr>
        <w:t xml:space="preserve">- u ovjerenoj ili neovjerenoj preslici elektroničkim putem na e-mail adresu Naručitelja: </w:t>
      </w:r>
      <w:r w:rsidRPr="00D3061A">
        <w:rPr>
          <w:rFonts w:ascii="Arial" w:hAnsi="Arial" w:cs="Arial"/>
          <w:sz w:val="22"/>
          <w:szCs w:val="22"/>
        </w:rPr>
        <w:t>(</w:t>
      </w:r>
      <w:hyperlink r:id="rId14" w:history="1">
        <w:r w:rsidRPr="00D3061A">
          <w:rPr>
            <w:rStyle w:val="Hiperveza"/>
            <w:rFonts w:ascii="Arial" w:hAnsi="Arial" w:cs="Arial"/>
            <w:sz w:val="22"/>
            <w:szCs w:val="22"/>
          </w:rPr>
          <w:t>javna.nabava@obv</w:t>
        </w:r>
        <w:r w:rsidRPr="00D3061A">
          <w:rPr>
            <w:rStyle w:val="Hiperveza"/>
            <w:rFonts w:ascii="Arial" w:hAnsi="Arial" w:cs="Arial"/>
            <w:bCs/>
            <w:sz w:val="22"/>
            <w:szCs w:val="22"/>
          </w:rPr>
          <w:t>.hr</w:t>
        </w:r>
      </w:hyperlink>
      <w:r w:rsidRPr="00D3061A">
        <w:rPr>
          <w:rFonts w:ascii="Arial" w:hAnsi="Arial" w:cs="Arial"/>
          <w:bCs/>
          <w:sz w:val="22"/>
          <w:szCs w:val="22"/>
        </w:rPr>
        <w:t>), s navodom „Ponuda za</w:t>
      </w:r>
      <w:r>
        <w:rPr>
          <w:rFonts w:ascii="Arial" w:hAnsi="Arial" w:cs="Arial"/>
          <w:bCs/>
          <w:sz w:val="22"/>
          <w:szCs w:val="22"/>
        </w:rPr>
        <w:t xml:space="preserve"> </w:t>
      </w:r>
      <w:r w:rsidR="0044127A">
        <w:rPr>
          <w:rFonts w:ascii="Arial" w:hAnsi="Arial" w:cs="Arial"/>
          <w:bCs/>
          <w:sz w:val="22"/>
          <w:szCs w:val="22"/>
        </w:rPr>
        <w:t>–</w:t>
      </w:r>
      <w:r w:rsidRPr="003B1533">
        <w:rPr>
          <w:rFonts w:ascii="Arial" w:hAnsi="Arial" w:cs="Arial"/>
          <w:b/>
          <w:bCs/>
          <w:sz w:val="22"/>
          <w:szCs w:val="22"/>
        </w:rPr>
        <w:t xml:space="preserve"> </w:t>
      </w:r>
      <w:r w:rsidRPr="003B1533">
        <w:rPr>
          <w:rFonts w:ascii="Arial" w:hAnsi="Arial" w:cs="Arial"/>
          <w:b/>
          <w:bCs/>
          <w:i/>
          <w:sz w:val="22"/>
          <w:szCs w:val="22"/>
        </w:rPr>
        <w:t>naziv</w:t>
      </w:r>
      <w:r w:rsidR="0044127A">
        <w:rPr>
          <w:rFonts w:ascii="Arial" w:hAnsi="Arial" w:cs="Arial"/>
          <w:b/>
          <w:bCs/>
          <w:i/>
          <w:sz w:val="22"/>
          <w:szCs w:val="22"/>
        </w:rPr>
        <w:t xml:space="preserve"> predmeta/</w:t>
      </w:r>
      <w:r>
        <w:rPr>
          <w:rFonts w:ascii="Arial" w:hAnsi="Arial" w:cs="Arial"/>
          <w:b/>
          <w:bCs/>
          <w:i/>
          <w:sz w:val="22"/>
          <w:szCs w:val="22"/>
        </w:rPr>
        <w:t xml:space="preserve">grupe </w:t>
      </w:r>
      <w:r w:rsidRPr="003B1533">
        <w:rPr>
          <w:rFonts w:ascii="Arial" w:hAnsi="Arial" w:cs="Arial"/>
          <w:b/>
          <w:bCs/>
          <w:i/>
          <w:sz w:val="22"/>
          <w:szCs w:val="22"/>
        </w:rPr>
        <w:t>predmeta</w:t>
      </w:r>
      <w:r>
        <w:rPr>
          <w:rFonts w:ascii="Arial" w:hAnsi="Arial" w:cs="Arial"/>
          <w:b/>
          <w:bCs/>
          <w:i/>
          <w:sz w:val="22"/>
          <w:szCs w:val="22"/>
        </w:rPr>
        <w:t xml:space="preserve"> </w:t>
      </w:r>
      <w:r w:rsidRPr="003B1533">
        <w:rPr>
          <w:rFonts w:ascii="Arial" w:hAnsi="Arial" w:cs="Arial"/>
          <w:b/>
          <w:bCs/>
          <w:i/>
          <w:sz w:val="22"/>
          <w:szCs w:val="22"/>
        </w:rPr>
        <w:t>nabave</w:t>
      </w:r>
      <w:r w:rsidRPr="00D3061A">
        <w:rPr>
          <w:rFonts w:ascii="Arial" w:hAnsi="Arial" w:cs="Arial"/>
          <w:bCs/>
          <w:sz w:val="22"/>
          <w:szCs w:val="22"/>
        </w:rPr>
        <w:t>“ navedenom u predmetu elektroničke pošte.</w:t>
      </w:r>
    </w:p>
    <w:p w14:paraId="33F84E5C" w14:textId="77777777" w:rsidR="007D4EDD" w:rsidRPr="00D02759" w:rsidRDefault="007D4EDD" w:rsidP="007D4EDD">
      <w:pPr>
        <w:spacing w:line="276" w:lineRule="auto"/>
        <w:ind w:firstLine="708"/>
        <w:jc w:val="both"/>
        <w:rPr>
          <w:rFonts w:ascii="Arial" w:hAnsi="Arial" w:cs="Arial"/>
          <w:bCs/>
          <w:sz w:val="22"/>
          <w:szCs w:val="22"/>
          <w:u w:val="single"/>
        </w:rPr>
      </w:pPr>
      <w:r w:rsidRPr="00D02759">
        <w:rPr>
          <w:rFonts w:ascii="Arial" w:hAnsi="Arial" w:cs="Arial"/>
          <w:bCs/>
          <w:sz w:val="22"/>
          <w:szCs w:val="22"/>
          <w:u w:val="single"/>
        </w:rPr>
        <w:lastRenderedPageBreak/>
        <w:t>Ukoliko se ponuda dostavlja elektroničkim putem, ponuditelj je obavezan izvornik ponude (potpisani i ovjereni original ponude) s prilozima dostaviti prilikom potpisivanja Ugovora o nabavi.</w:t>
      </w:r>
    </w:p>
    <w:p w14:paraId="57E2FE0E" w14:textId="77777777" w:rsidR="005F6E35" w:rsidRPr="00897937" w:rsidRDefault="005F6E35" w:rsidP="007D4EDD">
      <w:pPr>
        <w:spacing w:line="276" w:lineRule="auto"/>
        <w:jc w:val="both"/>
        <w:rPr>
          <w:rFonts w:ascii="Arial" w:hAnsi="Arial" w:cs="Arial"/>
          <w:bCs/>
          <w:sz w:val="22"/>
          <w:szCs w:val="22"/>
        </w:rPr>
      </w:pPr>
    </w:p>
    <w:p w14:paraId="3A3948BC" w14:textId="77777777" w:rsidR="000F1613" w:rsidRPr="000858E4" w:rsidRDefault="00863C1C" w:rsidP="000858E4">
      <w:pPr>
        <w:pStyle w:val="Naslov1"/>
        <w:spacing w:line="276" w:lineRule="auto"/>
        <w:rPr>
          <w:rFonts w:ascii="Arial" w:hAnsi="Arial" w:cs="Arial"/>
          <w:b/>
          <w:sz w:val="22"/>
          <w:szCs w:val="22"/>
          <w:lang w:val="hr-HR"/>
        </w:rPr>
      </w:pPr>
      <w:bookmarkStart w:id="52" w:name="_Toc386803684"/>
      <w:bookmarkStart w:id="53" w:name="_Toc512324455"/>
      <w:bookmarkStart w:id="54" w:name="_Toc195078910"/>
      <w:r w:rsidRPr="000858E4">
        <w:rPr>
          <w:rFonts w:ascii="Arial" w:hAnsi="Arial" w:cs="Arial"/>
          <w:b/>
          <w:sz w:val="22"/>
          <w:szCs w:val="22"/>
        </w:rPr>
        <w:t>1</w:t>
      </w:r>
      <w:r w:rsidR="008A619E">
        <w:rPr>
          <w:rFonts w:ascii="Arial" w:hAnsi="Arial" w:cs="Arial"/>
          <w:b/>
          <w:sz w:val="22"/>
          <w:szCs w:val="22"/>
          <w:lang w:val="hr-HR"/>
        </w:rPr>
        <w:t>5</w:t>
      </w:r>
      <w:r w:rsidR="000F1613" w:rsidRPr="000858E4">
        <w:rPr>
          <w:rFonts w:ascii="Arial" w:hAnsi="Arial" w:cs="Arial"/>
          <w:b/>
          <w:sz w:val="22"/>
          <w:szCs w:val="22"/>
        </w:rPr>
        <w:t>. Način određivanja cijene ponude:</w:t>
      </w:r>
      <w:bookmarkEnd w:id="52"/>
      <w:bookmarkEnd w:id="53"/>
      <w:bookmarkEnd w:id="54"/>
      <w:r w:rsidR="000F1613" w:rsidRPr="000858E4">
        <w:rPr>
          <w:rFonts w:ascii="Arial" w:hAnsi="Arial" w:cs="Arial"/>
          <w:b/>
          <w:sz w:val="22"/>
          <w:szCs w:val="22"/>
        </w:rPr>
        <w:t xml:space="preserve"> </w:t>
      </w:r>
    </w:p>
    <w:p w14:paraId="42A8327B" w14:textId="77777777" w:rsidR="003322BD" w:rsidRPr="000A6C08" w:rsidRDefault="003322BD" w:rsidP="003322BD">
      <w:pPr>
        <w:spacing w:line="276" w:lineRule="auto"/>
        <w:ind w:firstLine="708"/>
        <w:rPr>
          <w:rFonts w:ascii="Arial" w:hAnsi="Arial" w:cs="Arial"/>
          <w:sz w:val="22"/>
          <w:szCs w:val="22"/>
          <w:lang w:eastAsia="ar-SA"/>
        </w:rPr>
      </w:pPr>
      <w:r w:rsidRPr="000A6C08">
        <w:rPr>
          <w:rFonts w:ascii="Arial" w:hAnsi="Arial" w:cs="Arial"/>
          <w:sz w:val="22"/>
          <w:szCs w:val="22"/>
          <w:lang w:eastAsia="ar-SA"/>
        </w:rPr>
        <w:t>Cijena ponude je nepromjenjiva.</w:t>
      </w:r>
    </w:p>
    <w:p w14:paraId="49A57EE3" w14:textId="77777777" w:rsidR="003322BD" w:rsidRPr="00B17AB8" w:rsidRDefault="003322BD" w:rsidP="003322BD">
      <w:pPr>
        <w:numPr>
          <w:ilvl w:val="0"/>
          <w:numId w:val="9"/>
        </w:numPr>
        <w:suppressAutoHyphens/>
        <w:spacing w:line="276" w:lineRule="auto"/>
        <w:jc w:val="both"/>
        <w:rPr>
          <w:rFonts w:ascii="Arial" w:eastAsia="Calibri" w:hAnsi="Arial" w:cs="Arial"/>
          <w:sz w:val="22"/>
          <w:szCs w:val="22"/>
          <w:lang w:eastAsia="en-US"/>
        </w:rPr>
      </w:pPr>
      <w:r w:rsidRPr="00B17AB8">
        <w:rPr>
          <w:rFonts w:ascii="Arial" w:eastAsia="Calibri" w:hAnsi="Arial" w:cs="Arial"/>
          <w:sz w:val="22"/>
          <w:szCs w:val="22"/>
          <w:lang w:eastAsia="en-US"/>
        </w:rPr>
        <w:tab/>
      </w:r>
      <w:r w:rsidRPr="00B17AB8">
        <w:rPr>
          <w:rFonts w:ascii="Arial" w:eastAsia="Calibri" w:hAnsi="Arial" w:cs="Arial"/>
          <w:sz w:val="22"/>
          <w:szCs w:val="22"/>
          <w:lang w:eastAsia="en-US"/>
        </w:rPr>
        <w:tab/>
        <w:t xml:space="preserve">Cijena ponude </w:t>
      </w:r>
      <w:r w:rsidRPr="00B17AB8">
        <w:rPr>
          <w:rFonts w:ascii="Arial" w:eastAsia="Calibri" w:hAnsi="Arial" w:cs="Arial"/>
          <w:bCs/>
          <w:sz w:val="22"/>
          <w:szCs w:val="22"/>
          <w:lang w:eastAsia="en-US"/>
        </w:rPr>
        <w:t xml:space="preserve">izražava se u </w:t>
      </w:r>
      <w:r>
        <w:rPr>
          <w:rFonts w:ascii="Arial" w:eastAsia="Calibri" w:hAnsi="Arial" w:cs="Arial"/>
          <w:bCs/>
          <w:sz w:val="22"/>
          <w:szCs w:val="22"/>
          <w:lang w:eastAsia="en-US"/>
        </w:rPr>
        <w:t>eurima</w:t>
      </w:r>
      <w:r w:rsidRPr="00B17AB8">
        <w:rPr>
          <w:rFonts w:ascii="Arial" w:eastAsia="Calibri" w:hAnsi="Arial" w:cs="Arial"/>
          <w:bCs/>
          <w:sz w:val="22"/>
          <w:szCs w:val="22"/>
          <w:lang w:eastAsia="en-US"/>
        </w:rPr>
        <w:t>.</w:t>
      </w:r>
    </w:p>
    <w:p w14:paraId="6D019B03" w14:textId="77777777" w:rsidR="003322BD" w:rsidRPr="00B17AB8" w:rsidRDefault="003322BD" w:rsidP="003322BD">
      <w:pPr>
        <w:numPr>
          <w:ilvl w:val="0"/>
          <w:numId w:val="9"/>
        </w:numPr>
        <w:suppressAutoHyphens/>
        <w:spacing w:line="276" w:lineRule="auto"/>
        <w:jc w:val="both"/>
        <w:rPr>
          <w:rFonts w:ascii="Arial" w:eastAsia="Calibri" w:hAnsi="Arial" w:cs="Arial"/>
          <w:sz w:val="22"/>
          <w:szCs w:val="22"/>
          <w:lang w:eastAsia="en-US"/>
        </w:rPr>
      </w:pPr>
      <w:r w:rsidRPr="00B17AB8">
        <w:rPr>
          <w:rFonts w:ascii="Arial" w:eastAsia="Calibri" w:hAnsi="Arial" w:cs="Arial"/>
          <w:sz w:val="22"/>
          <w:szCs w:val="22"/>
          <w:lang w:eastAsia="en-US"/>
        </w:rPr>
        <w:tab/>
      </w:r>
      <w:r w:rsidRPr="00B17AB8">
        <w:rPr>
          <w:rFonts w:ascii="Arial" w:eastAsia="Calibri" w:hAnsi="Arial" w:cs="Arial"/>
          <w:sz w:val="22"/>
          <w:szCs w:val="22"/>
          <w:lang w:eastAsia="en-US"/>
        </w:rPr>
        <w:tab/>
        <w:t xml:space="preserve">Cijena ponude </w:t>
      </w:r>
      <w:r w:rsidRPr="00B17AB8">
        <w:rPr>
          <w:rFonts w:ascii="Arial" w:eastAsia="Calibri" w:hAnsi="Arial" w:cs="Arial"/>
          <w:bCs/>
          <w:sz w:val="22"/>
          <w:szCs w:val="22"/>
          <w:lang w:eastAsia="en-US"/>
        </w:rPr>
        <w:t>piše se brojkama, u apsolutnom iznosu.</w:t>
      </w:r>
      <w:r w:rsidRPr="00B17AB8">
        <w:rPr>
          <w:rFonts w:ascii="Arial" w:eastAsia="Calibri" w:hAnsi="Arial" w:cs="Arial"/>
          <w:sz w:val="22"/>
          <w:szCs w:val="22"/>
          <w:lang w:eastAsia="en-US"/>
        </w:rPr>
        <w:t xml:space="preserve"> </w:t>
      </w:r>
    </w:p>
    <w:p w14:paraId="71A4A60B" w14:textId="77164B7C" w:rsidR="00566846" w:rsidRDefault="003322BD" w:rsidP="00566846">
      <w:pPr>
        <w:pStyle w:val="Tijeloteksta2"/>
        <w:spacing w:line="276" w:lineRule="auto"/>
        <w:rPr>
          <w:rFonts w:ascii="Arial" w:hAnsi="Arial" w:cs="Arial"/>
          <w:bCs/>
          <w:sz w:val="22"/>
          <w:szCs w:val="22"/>
        </w:rPr>
      </w:pPr>
      <w:r w:rsidRPr="00B17AB8">
        <w:rPr>
          <w:rFonts w:ascii="Arial" w:eastAsia="Calibri" w:hAnsi="Arial" w:cs="Arial"/>
          <w:sz w:val="22"/>
          <w:szCs w:val="22"/>
        </w:rPr>
        <w:tab/>
      </w:r>
      <w:r w:rsidR="00566846" w:rsidRPr="00430BBF">
        <w:rPr>
          <w:rFonts w:ascii="Arial" w:hAnsi="Arial" w:cs="Arial"/>
          <w:bCs/>
          <w:sz w:val="22"/>
          <w:szCs w:val="22"/>
        </w:rPr>
        <w:t>Ponuditelj je u Troškovniku</w:t>
      </w:r>
      <w:r w:rsidR="00430BBF" w:rsidRPr="00430BBF">
        <w:rPr>
          <w:rFonts w:ascii="Arial" w:hAnsi="Arial" w:cs="Arial"/>
          <w:bCs/>
          <w:sz w:val="22"/>
          <w:szCs w:val="22"/>
        </w:rPr>
        <w:t xml:space="preserve"> </w:t>
      </w:r>
      <w:r w:rsidR="009E641F" w:rsidRPr="009E641F">
        <w:rPr>
          <w:rFonts w:ascii="Arial" w:hAnsi="Arial" w:cs="Arial"/>
          <w:bCs/>
          <w:sz w:val="22"/>
          <w:szCs w:val="22"/>
        </w:rPr>
        <w:t xml:space="preserve">s tehničkim specifikacijama </w:t>
      </w:r>
      <w:r w:rsidR="00566846" w:rsidRPr="00430BBF">
        <w:rPr>
          <w:rFonts w:ascii="Arial" w:hAnsi="Arial" w:cs="Arial"/>
          <w:bCs/>
          <w:sz w:val="22"/>
          <w:szCs w:val="22"/>
        </w:rPr>
        <w:t>predmeta nabave obavezan upisati sve jedinične i ukupne cijene za sve u troškovniku tražene stavke, s najviše dvije decimale.</w:t>
      </w:r>
    </w:p>
    <w:p w14:paraId="5482D9D3" w14:textId="77777777" w:rsidR="00566846" w:rsidRDefault="00566846" w:rsidP="00430BBF">
      <w:pPr>
        <w:spacing w:line="276" w:lineRule="auto"/>
        <w:ind w:firstLine="708"/>
        <w:jc w:val="both"/>
        <w:rPr>
          <w:rFonts w:ascii="Arial" w:hAnsi="Arial" w:cs="Arial"/>
          <w:bCs/>
          <w:sz w:val="22"/>
          <w:szCs w:val="22"/>
        </w:rPr>
      </w:pPr>
      <w:r w:rsidRPr="00566846">
        <w:rPr>
          <w:rFonts w:ascii="Arial" w:hAnsi="Arial" w:cs="Arial"/>
          <w:bCs/>
          <w:sz w:val="22"/>
          <w:szCs w:val="22"/>
        </w:rPr>
        <w:t xml:space="preserve">Ponuditelj ukupnu cijenu stavke izračunava kao umnožak količine stavke i jedinične cijene stavke s najviše dvije decimale, a cijenu ponude bez poreza na dodanu vrijednost, kao zbroj svih cijena stavke. </w:t>
      </w:r>
    </w:p>
    <w:p w14:paraId="3AEB47CC" w14:textId="1EC2DC8E" w:rsidR="00430BBF" w:rsidRDefault="00430BBF" w:rsidP="00430BBF">
      <w:pPr>
        <w:spacing w:line="276" w:lineRule="auto"/>
        <w:ind w:firstLine="708"/>
        <w:jc w:val="both"/>
        <w:rPr>
          <w:rFonts w:ascii="Arial" w:hAnsi="Arial" w:cs="Arial"/>
          <w:bCs/>
          <w:sz w:val="22"/>
          <w:szCs w:val="22"/>
        </w:rPr>
      </w:pPr>
      <w:r w:rsidRPr="00430BBF">
        <w:rPr>
          <w:rFonts w:ascii="Arial" w:hAnsi="Arial" w:cs="Arial"/>
          <w:bCs/>
          <w:sz w:val="22"/>
          <w:szCs w:val="22"/>
        </w:rPr>
        <w:t>U cijenu ponude bez poreza na dodanu vrijednost moraju biti uračunati svi troškovi i popusti</w:t>
      </w:r>
      <w:r w:rsidR="00BC3D04">
        <w:rPr>
          <w:rFonts w:ascii="Arial" w:hAnsi="Arial" w:cs="Arial"/>
          <w:bCs/>
          <w:sz w:val="22"/>
          <w:szCs w:val="22"/>
        </w:rPr>
        <w:t xml:space="preserve">, uključujući i </w:t>
      </w:r>
      <w:r w:rsidR="00BC3D04" w:rsidRPr="00BC3D04">
        <w:rPr>
          <w:rFonts w:ascii="Arial" w:hAnsi="Arial" w:cs="Arial"/>
          <w:bCs/>
          <w:sz w:val="22"/>
          <w:szCs w:val="22"/>
        </w:rPr>
        <w:t>izmjeru, izradu, dobavu i montažu robe, sve vertikalne i horizontalne transporte materijala, zaštićivanje robe, sav okov i pomoćni materijal, te odvoz otpada s objekta.</w:t>
      </w:r>
    </w:p>
    <w:p w14:paraId="5AE4FB1D" w14:textId="77777777" w:rsidR="00566846" w:rsidRPr="00566846" w:rsidRDefault="00566846" w:rsidP="00566846">
      <w:pPr>
        <w:spacing w:line="276" w:lineRule="auto"/>
        <w:ind w:firstLine="708"/>
        <w:jc w:val="both"/>
        <w:rPr>
          <w:rFonts w:ascii="Arial" w:hAnsi="Arial" w:cs="Arial"/>
          <w:bCs/>
          <w:sz w:val="22"/>
          <w:szCs w:val="22"/>
        </w:rPr>
      </w:pPr>
      <w:r w:rsidRPr="00566846">
        <w:rPr>
          <w:rFonts w:ascii="Arial" w:hAnsi="Arial" w:cs="Arial"/>
          <w:bCs/>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D825FBA" w14:textId="77777777" w:rsidR="001F499D" w:rsidRPr="001F499D" w:rsidRDefault="001F499D" w:rsidP="00566846">
      <w:pPr>
        <w:numPr>
          <w:ilvl w:val="0"/>
          <w:numId w:val="9"/>
        </w:numPr>
        <w:tabs>
          <w:tab w:val="num" w:pos="0"/>
        </w:tabs>
        <w:suppressAutoHyphens/>
        <w:spacing w:line="276" w:lineRule="auto"/>
        <w:ind w:left="0" w:firstLine="0"/>
        <w:jc w:val="both"/>
        <w:rPr>
          <w:rFonts w:ascii="Arial" w:hAnsi="Arial" w:cs="Arial"/>
          <w:sz w:val="22"/>
          <w:szCs w:val="22"/>
          <w:lang w:eastAsia="x-none"/>
        </w:rPr>
      </w:pPr>
      <w:r w:rsidRPr="001F499D">
        <w:rPr>
          <w:rFonts w:ascii="Arial" w:hAnsi="Arial" w:cs="Arial"/>
          <w:sz w:val="22"/>
          <w:szCs w:val="22"/>
          <w:lang w:eastAsia="x-none"/>
        </w:rPr>
        <w:tab/>
        <w:t xml:space="preserve"> </w:t>
      </w:r>
    </w:p>
    <w:p w14:paraId="2D9F3465" w14:textId="77777777" w:rsidR="003D0736" w:rsidRPr="009F2F9B" w:rsidRDefault="00AA62FB" w:rsidP="000858E4">
      <w:pPr>
        <w:spacing w:line="276" w:lineRule="auto"/>
        <w:jc w:val="both"/>
        <w:rPr>
          <w:rFonts w:ascii="Arial" w:hAnsi="Arial" w:cs="Arial"/>
          <w:b/>
          <w:sz w:val="22"/>
          <w:szCs w:val="22"/>
        </w:rPr>
      </w:pPr>
      <w:bookmarkStart w:id="55" w:name="_Toc386803685"/>
      <w:bookmarkStart w:id="56" w:name="_Toc512324456"/>
      <w:bookmarkStart w:id="57" w:name="_Toc195078911"/>
      <w:r w:rsidRPr="007610BE">
        <w:rPr>
          <w:rStyle w:val="Naslov1Char"/>
          <w:rFonts w:ascii="Arial" w:hAnsi="Arial" w:cs="Arial"/>
          <w:b/>
          <w:sz w:val="22"/>
          <w:szCs w:val="22"/>
        </w:rPr>
        <w:t>1</w:t>
      </w:r>
      <w:r w:rsidR="008A619E" w:rsidRPr="007610BE">
        <w:rPr>
          <w:rStyle w:val="Naslov1Char"/>
          <w:rFonts w:ascii="Arial" w:hAnsi="Arial" w:cs="Arial"/>
          <w:b/>
          <w:sz w:val="22"/>
          <w:szCs w:val="22"/>
        </w:rPr>
        <w:t>6</w:t>
      </w:r>
      <w:r w:rsidR="000F1613" w:rsidRPr="007610BE">
        <w:rPr>
          <w:rStyle w:val="Naslov1Char"/>
          <w:rFonts w:ascii="Arial" w:hAnsi="Arial" w:cs="Arial"/>
          <w:b/>
          <w:sz w:val="22"/>
          <w:szCs w:val="22"/>
        </w:rPr>
        <w:t xml:space="preserve">. </w:t>
      </w:r>
      <w:r w:rsidR="000F1613" w:rsidRPr="009F2F9B">
        <w:rPr>
          <w:rStyle w:val="Naslov1Char"/>
          <w:rFonts w:ascii="Arial" w:hAnsi="Arial" w:cs="Arial"/>
          <w:b/>
          <w:sz w:val="22"/>
          <w:szCs w:val="22"/>
        </w:rPr>
        <w:t>Kriterij za odabir ponude</w:t>
      </w:r>
      <w:bookmarkEnd w:id="55"/>
      <w:bookmarkEnd w:id="56"/>
      <w:bookmarkEnd w:id="57"/>
      <w:r w:rsidR="00855B4F" w:rsidRPr="009F2F9B">
        <w:rPr>
          <w:rFonts w:ascii="Arial" w:hAnsi="Arial" w:cs="Arial"/>
          <w:b/>
          <w:sz w:val="22"/>
          <w:szCs w:val="22"/>
        </w:rPr>
        <w:t>:</w:t>
      </w:r>
      <w:r w:rsidR="007D1121" w:rsidRPr="009F2F9B">
        <w:rPr>
          <w:rFonts w:ascii="Arial" w:hAnsi="Arial" w:cs="Arial"/>
          <w:b/>
          <w:sz w:val="22"/>
          <w:szCs w:val="22"/>
        </w:rPr>
        <w:t xml:space="preserve"> </w:t>
      </w:r>
    </w:p>
    <w:p w14:paraId="4FA9C7A7" w14:textId="77777777" w:rsidR="00F76180" w:rsidRDefault="005137F7" w:rsidP="005137F7">
      <w:pPr>
        <w:spacing w:line="276" w:lineRule="auto"/>
        <w:ind w:firstLine="708"/>
        <w:jc w:val="both"/>
        <w:rPr>
          <w:rFonts w:ascii="Arial" w:hAnsi="Arial" w:cs="Arial"/>
          <w:sz w:val="22"/>
          <w:szCs w:val="22"/>
        </w:rPr>
      </w:pPr>
      <w:r w:rsidRPr="007610BE">
        <w:rPr>
          <w:rFonts w:ascii="Arial" w:hAnsi="Arial" w:cs="Arial"/>
          <w:sz w:val="22"/>
          <w:szCs w:val="22"/>
        </w:rPr>
        <w:t>Kriterij za odabir ponude je ekonomski najpovoljnija ponuda sa ponderom cijene u iznosu od 100%.</w:t>
      </w:r>
    </w:p>
    <w:p w14:paraId="3F5D3E04" w14:textId="77777777" w:rsidR="005137F7" w:rsidRPr="005137F7" w:rsidRDefault="005137F7" w:rsidP="005137F7">
      <w:pPr>
        <w:spacing w:line="276" w:lineRule="auto"/>
        <w:ind w:firstLine="708"/>
        <w:jc w:val="both"/>
        <w:rPr>
          <w:rFonts w:ascii="Arial" w:hAnsi="Arial" w:cs="Arial"/>
          <w:sz w:val="22"/>
          <w:szCs w:val="22"/>
        </w:rPr>
      </w:pPr>
    </w:p>
    <w:p w14:paraId="7720EBF4" w14:textId="77777777" w:rsidR="003D0736" w:rsidRDefault="00AA62FB" w:rsidP="000858E4">
      <w:pPr>
        <w:spacing w:line="276" w:lineRule="auto"/>
        <w:jc w:val="both"/>
        <w:rPr>
          <w:rFonts w:ascii="Arial" w:hAnsi="Arial" w:cs="Arial"/>
          <w:b/>
          <w:sz w:val="22"/>
          <w:szCs w:val="22"/>
        </w:rPr>
      </w:pPr>
      <w:bookmarkStart w:id="58" w:name="_Toc386803686"/>
      <w:bookmarkStart w:id="59" w:name="_Toc512324457"/>
      <w:bookmarkStart w:id="60" w:name="_Toc195078912"/>
      <w:r w:rsidRPr="000858E4">
        <w:rPr>
          <w:rStyle w:val="Naslov1Char"/>
          <w:rFonts w:ascii="Arial" w:hAnsi="Arial" w:cs="Arial"/>
          <w:b/>
          <w:sz w:val="22"/>
          <w:szCs w:val="22"/>
        </w:rPr>
        <w:t>1</w:t>
      </w:r>
      <w:r w:rsidR="008A619E">
        <w:rPr>
          <w:rStyle w:val="Naslov1Char"/>
          <w:rFonts w:ascii="Arial" w:hAnsi="Arial" w:cs="Arial"/>
          <w:b/>
          <w:sz w:val="22"/>
          <w:szCs w:val="22"/>
        </w:rPr>
        <w:t>7</w:t>
      </w:r>
      <w:r w:rsidR="000F1613" w:rsidRPr="000858E4">
        <w:rPr>
          <w:rStyle w:val="Naslov1Char"/>
          <w:rFonts w:ascii="Arial" w:hAnsi="Arial" w:cs="Arial"/>
          <w:b/>
          <w:sz w:val="22"/>
          <w:szCs w:val="22"/>
        </w:rPr>
        <w:t>. Jezik i pismo na kojem se sastav</w:t>
      </w:r>
      <w:r w:rsidR="00855B4F" w:rsidRPr="000858E4">
        <w:rPr>
          <w:rStyle w:val="Naslov1Char"/>
          <w:rFonts w:ascii="Arial" w:hAnsi="Arial" w:cs="Arial"/>
          <w:b/>
          <w:sz w:val="22"/>
          <w:szCs w:val="22"/>
        </w:rPr>
        <w:t>lja</w:t>
      </w:r>
      <w:r w:rsidR="004D08A7" w:rsidRPr="000858E4">
        <w:rPr>
          <w:rStyle w:val="Naslov1Char"/>
          <w:rFonts w:ascii="Arial" w:hAnsi="Arial" w:cs="Arial"/>
          <w:b/>
          <w:sz w:val="22"/>
          <w:szCs w:val="22"/>
        </w:rPr>
        <w:t xml:space="preserve"> </w:t>
      </w:r>
      <w:r w:rsidR="000F1613" w:rsidRPr="000858E4">
        <w:rPr>
          <w:rStyle w:val="Naslov1Char"/>
          <w:rFonts w:ascii="Arial" w:hAnsi="Arial" w:cs="Arial"/>
          <w:b/>
          <w:sz w:val="22"/>
          <w:szCs w:val="22"/>
        </w:rPr>
        <w:t>ponuda</w:t>
      </w:r>
      <w:bookmarkEnd w:id="58"/>
      <w:bookmarkEnd w:id="59"/>
      <w:bookmarkEnd w:id="60"/>
      <w:r w:rsidR="007D1121" w:rsidRPr="000858E4">
        <w:rPr>
          <w:rFonts w:ascii="Arial" w:hAnsi="Arial" w:cs="Arial"/>
          <w:b/>
          <w:sz w:val="22"/>
          <w:szCs w:val="22"/>
        </w:rPr>
        <w:t>:</w:t>
      </w:r>
      <w:r w:rsidR="000F1613" w:rsidRPr="000858E4">
        <w:rPr>
          <w:rFonts w:ascii="Arial" w:hAnsi="Arial" w:cs="Arial"/>
          <w:b/>
          <w:sz w:val="22"/>
          <w:szCs w:val="22"/>
        </w:rPr>
        <w:t xml:space="preserve"> </w:t>
      </w:r>
    </w:p>
    <w:p w14:paraId="4508DAF0" w14:textId="77777777" w:rsidR="000F1613" w:rsidRDefault="000F1613" w:rsidP="003D0736">
      <w:pPr>
        <w:spacing w:line="276" w:lineRule="auto"/>
        <w:ind w:firstLine="708"/>
        <w:jc w:val="both"/>
        <w:rPr>
          <w:rFonts w:ascii="Arial" w:hAnsi="Arial" w:cs="Arial"/>
          <w:sz w:val="22"/>
          <w:szCs w:val="22"/>
        </w:rPr>
      </w:pPr>
      <w:r w:rsidRPr="000858E4">
        <w:rPr>
          <w:rFonts w:ascii="Arial" w:hAnsi="Arial" w:cs="Arial"/>
          <w:sz w:val="22"/>
          <w:szCs w:val="22"/>
        </w:rPr>
        <w:t>Ponuda se sastavlja na hrvat</w:t>
      </w:r>
      <w:r w:rsidR="005C3522" w:rsidRPr="000858E4">
        <w:rPr>
          <w:rFonts w:ascii="Arial" w:hAnsi="Arial" w:cs="Arial"/>
          <w:sz w:val="22"/>
          <w:szCs w:val="22"/>
        </w:rPr>
        <w:t xml:space="preserve">skom jeziku i latiničnom pismu. </w:t>
      </w:r>
      <w:r w:rsidR="0037061E" w:rsidRPr="000858E4">
        <w:rPr>
          <w:rFonts w:ascii="Arial" w:hAnsi="Arial" w:cs="Arial"/>
          <w:sz w:val="22"/>
          <w:szCs w:val="22"/>
        </w:rPr>
        <w:t>Svi dokumenti, koji se ovom dokumentacijom traže od ponuditelja</w:t>
      </w:r>
      <w:r w:rsidR="00892335" w:rsidRPr="000858E4">
        <w:rPr>
          <w:rFonts w:ascii="Arial" w:hAnsi="Arial" w:cs="Arial"/>
          <w:sz w:val="22"/>
          <w:szCs w:val="22"/>
        </w:rPr>
        <w:t>,</w:t>
      </w:r>
      <w:r w:rsidR="0037061E" w:rsidRPr="000858E4">
        <w:rPr>
          <w:rFonts w:ascii="Arial" w:hAnsi="Arial" w:cs="Arial"/>
          <w:sz w:val="22"/>
          <w:szCs w:val="22"/>
        </w:rPr>
        <w:t xml:space="preserve"> moraju isto tako biti dostavljeni na hrvatskom jeziku i latiničnom pismu.</w:t>
      </w:r>
    </w:p>
    <w:p w14:paraId="7FC40738" w14:textId="77777777" w:rsidR="00BE65D1" w:rsidRPr="000858E4" w:rsidRDefault="00BE65D1" w:rsidP="000858E4">
      <w:pPr>
        <w:spacing w:line="276" w:lineRule="auto"/>
        <w:jc w:val="both"/>
        <w:rPr>
          <w:rFonts w:ascii="Arial" w:hAnsi="Arial" w:cs="Arial"/>
          <w:b/>
          <w:sz w:val="22"/>
          <w:szCs w:val="22"/>
        </w:rPr>
      </w:pPr>
    </w:p>
    <w:p w14:paraId="1E55EDFA" w14:textId="77777777" w:rsidR="003D0736" w:rsidRDefault="004E6572" w:rsidP="000858E4">
      <w:pPr>
        <w:spacing w:line="276" w:lineRule="auto"/>
        <w:jc w:val="both"/>
        <w:rPr>
          <w:rFonts w:ascii="Arial" w:hAnsi="Arial" w:cs="Arial"/>
          <w:b/>
          <w:sz w:val="22"/>
          <w:szCs w:val="22"/>
        </w:rPr>
      </w:pPr>
      <w:bookmarkStart w:id="61" w:name="_Toc386803687"/>
      <w:bookmarkStart w:id="62" w:name="_Toc512324458"/>
      <w:bookmarkStart w:id="63" w:name="_Toc195078913"/>
      <w:r w:rsidRPr="000858E4">
        <w:rPr>
          <w:rStyle w:val="Naslov1Char"/>
          <w:rFonts w:ascii="Arial" w:hAnsi="Arial" w:cs="Arial"/>
          <w:b/>
          <w:sz w:val="22"/>
          <w:szCs w:val="22"/>
        </w:rPr>
        <w:t>1</w:t>
      </w:r>
      <w:r w:rsidR="008A619E">
        <w:rPr>
          <w:rStyle w:val="Naslov1Char"/>
          <w:rFonts w:ascii="Arial" w:hAnsi="Arial" w:cs="Arial"/>
          <w:b/>
          <w:sz w:val="22"/>
          <w:szCs w:val="22"/>
        </w:rPr>
        <w:t>8</w:t>
      </w:r>
      <w:r w:rsidR="000F1613" w:rsidRPr="000858E4">
        <w:rPr>
          <w:rStyle w:val="Naslov1Char"/>
          <w:rFonts w:ascii="Arial" w:hAnsi="Arial" w:cs="Arial"/>
          <w:b/>
          <w:sz w:val="22"/>
          <w:szCs w:val="22"/>
        </w:rPr>
        <w:t>. Rok valjanosti</w:t>
      </w:r>
      <w:r w:rsidR="004D08A7" w:rsidRPr="000858E4">
        <w:rPr>
          <w:rStyle w:val="Naslov1Char"/>
          <w:rFonts w:ascii="Arial" w:hAnsi="Arial" w:cs="Arial"/>
          <w:b/>
          <w:sz w:val="22"/>
          <w:szCs w:val="22"/>
        </w:rPr>
        <w:t xml:space="preserve"> </w:t>
      </w:r>
      <w:r w:rsidR="000F1613" w:rsidRPr="000858E4">
        <w:rPr>
          <w:rStyle w:val="Naslov1Char"/>
          <w:rFonts w:ascii="Arial" w:hAnsi="Arial" w:cs="Arial"/>
          <w:b/>
          <w:sz w:val="22"/>
          <w:szCs w:val="22"/>
        </w:rPr>
        <w:t>ponude</w:t>
      </w:r>
      <w:bookmarkEnd w:id="61"/>
      <w:bookmarkEnd w:id="62"/>
      <w:bookmarkEnd w:id="63"/>
      <w:r w:rsidR="007D1121" w:rsidRPr="000858E4">
        <w:rPr>
          <w:rFonts w:ascii="Arial" w:hAnsi="Arial" w:cs="Arial"/>
          <w:b/>
          <w:sz w:val="22"/>
          <w:szCs w:val="22"/>
        </w:rPr>
        <w:t>:</w:t>
      </w:r>
      <w:r w:rsidR="000F1613" w:rsidRPr="000858E4">
        <w:rPr>
          <w:rFonts w:ascii="Arial" w:hAnsi="Arial" w:cs="Arial"/>
          <w:b/>
          <w:sz w:val="22"/>
          <w:szCs w:val="22"/>
        </w:rPr>
        <w:t xml:space="preserve"> </w:t>
      </w:r>
    </w:p>
    <w:p w14:paraId="61974265" w14:textId="77777777" w:rsidR="00BE65D1" w:rsidRDefault="00AC3745" w:rsidP="00AC3745">
      <w:pPr>
        <w:spacing w:line="276" w:lineRule="auto"/>
        <w:ind w:firstLine="708"/>
        <w:jc w:val="both"/>
        <w:rPr>
          <w:rFonts w:ascii="Arial" w:hAnsi="Arial" w:cs="Arial"/>
          <w:sz w:val="22"/>
          <w:szCs w:val="22"/>
        </w:rPr>
      </w:pPr>
      <w:r w:rsidRPr="00AC3745">
        <w:rPr>
          <w:rFonts w:ascii="Arial" w:hAnsi="Arial" w:cs="Arial"/>
          <w:sz w:val="22"/>
          <w:szCs w:val="22"/>
        </w:rPr>
        <w:t xml:space="preserve">Minimalno </w:t>
      </w:r>
      <w:r w:rsidR="00C701DF">
        <w:rPr>
          <w:rFonts w:ascii="Arial" w:hAnsi="Arial" w:cs="Arial"/>
          <w:sz w:val="22"/>
          <w:szCs w:val="22"/>
        </w:rPr>
        <w:t>120</w:t>
      </w:r>
      <w:r w:rsidRPr="00AC3745">
        <w:rPr>
          <w:rFonts w:ascii="Arial" w:hAnsi="Arial" w:cs="Arial"/>
          <w:sz w:val="22"/>
          <w:szCs w:val="22"/>
        </w:rPr>
        <w:t xml:space="preserve"> </w:t>
      </w:r>
      <w:r w:rsidR="00C701DF">
        <w:rPr>
          <w:rFonts w:ascii="Arial" w:hAnsi="Arial" w:cs="Arial"/>
          <w:sz w:val="22"/>
          <w:szCs w:val="22"/>
        </w:rPr>
        <w:t>dana</w:t>
      </w:r>
      <w:r w:rsidRPr="00AC3745">
        <w:rPr>
          <w:rFonts w:ascii="Arial" w:hAnsi="Arial" w:cs="Arial"/>
          <w:sz w:val="22"/>
          <w:szCs w:val="22"/>
        </w:rPr>
        <w:t xml:space="preserve"> od isteka roka za dostavu ponude.</w:t>
      </w:r>
    </w:p>
    <w:p w14:paraId="02DB0DD6" w14:textId="77777777" w:rsidR="00AC3745" w:rsidRPr="000858E4" w:rsidRDefault="00AC3745" w:rsidP="000858E4">
      <w:pPr>
        <w:spacing w:line="276" w:lineRule="auto"/>
        <w:jc w:val="both"/>
        <w:rPr>
          <w:rFonts w:ascii="Arial" w:hAnsi="Arial" w:cs="Arial"/>
          <w:b/>
          <w:sz w:val="22"/>
          <w:szCs w:val="22"/>
        </w:rPr>
      </w:pPr>
    </w:p>
    <w:p w14:paraId="28AE88DC" w14:textId="77777777" w:rsidR="000F1613" w:rsidRPr="000858E4" w:rsidRDefault="008A619E" w:rsidP="000858E4">
      <w:pPr>
        <w:pStyle w:val="Naslov1"/>
        <w:spacing w:line="276" w:lineRule="auto"/>
        <w:rPr>
          <w:rFonts w:ascii="Arial" w:hAnsi="Arial" w:cs="Arial"/>
          <w:b/>
          <w:sz w:val="22"/>
          <w:szCs w:val="22"/>
        </w:rPr>
      </w:pPr>
      <w:bookmarkStart w:id="64" w:name="_Toc386803688"/>
      <w:bookmarkStart w:id="65" w:name="_Toc512324459"/>
      <w:bookmarkStart w:id="66" w:name="_Toc195078914"/>
      <w:r>
        <w:rPr>
          <w:rFonts w:ascii="Arial" w:hAnsi="Arial" w:cs="Arial"/>
          <w:b/>
          <w:bCs/>
          <w:sz w:val="22"/>
          <w:szCs w:val="22"/>
          <w:lang w:val="hr-HR"/>
        </w:rPr>
        <w:t>19</w:t>
      </w:r>
      <w:r w:rsidR="000F1613" w:rsidRPr="000858E4">
        <w:rPr>
          <w:rFonts w:ascii="Arial" w:hAnsi="Arial" w:cs="Arial"/>
          <w:b/>
          <w:bCs/>
          <w:sz w:val="22"/>
          <w:szCs w:val="22"/>
        </w:rPr>
        <w:t>.</w:t>
      </w:r>
      <w:r w:rsidR="000F1613" w:rsidRPr="000858E4">
        <w:rPr>
          <w:rFonts w:ascii="Arial" w:hAnsi="Arial" w:cs="Arial"/>
          <w:b/>
          <w:sz w:val="22"/>
          <w:szCs w:val="22"/>
        </w:rPr>
        <w:t xml:space="preserve"> Datum, vrijeme i mjesto dostave p</w:t>
      </w:r>
      <w:r w:rsidR="00D50BD6" w:rsidRPr="000858E4">
        <w:rPr>
          <w:rFonts w:ascii="Arial" w:hAnsi="Arial" w:cs="Arial"/>
          <w:b/>
          <w:sz w:val="22"/>
          <w:szCs w:val="22"/>
        </w:rPr>
        <w:t>onude</w:t>
      </w:r>
      <w:r w:rsidR="007D1121" w:rsidRPr="000858E4">
        <w:rPr>
          <w:rFonts w:ascii="Arial" w:hAnsi="Arial" w:cs="Arial"/>
          <w:b/>
          <w:sz w:val="22"/>
          <w:szCs w:val="22"/>
        </w:rPr>
        <w:t>:</w:t>
      </w:r>
      <w:bookmarkEnd w:id="64"/>
      <w:bookmarkEnd w:id="65"/>
      <w:bookmarkEnd w:id="66"/>
      <w:r w:rsidR="00D50BD6" w:rsidRPr="000858E4">
        <w:rPr>
          <w:rFonts w:ascii="Arial" w:hAnsi="Arial" w:cs="Arial"/>
          <w:b/>
          <w:sz w:val="22"/>
          <w:szCs w:val="22"/>
        </w:rPr>
        <w:t xml:space="preserve"> </w:t>
      </w:r>
    </w:p>
    <w:p w14:paraId="4AC529A7" w14:textId="24694173" w:rsidR="000F1613" w:rsidRPr="00146B0A" w:rsidRDefault="00D50BD6" w:rsidP="000858E4">
      <w:pPr>
        <w:spacing w:line="276" w:lineRule="auto"/>
        <w:jc w:val="both"/>
        <w:rPr>
          <w:rFonts w:ascii="Arial" w:hAnsi="Arial" w:cs="Arial"/>
          <w:b/>
          <w:sz w:val="22"/>
          <w:szCs w:val="22"/>
        </w:rPr>
      </w:pPr>
      <w:r w:rsidRPr="000858E4">
        <w:rPr>
          <w:rFonts w:ascii="Arial" w:hAnsi="Arial" w:cs="Arial"/>
          <w:sz w:val="22"/>
          <w:szCs w:val="22"/>
        </w:rPr>
        <w:tab/>
      </w:r>
      <w:r w:rsidRPr="00BC3D04">
        <w:rPr>
          <w:rFonts w:ascii="Arial" w:hAnsi="Arial" w:cs="Arial"/>
          <w:b/>
          <w:sz w:val="22"/>
          <w:szCs w:val="22"/>
        </w:rPr>
        <w:t>Rok za dostavu ponuda</w:t>
      </w:r>
      <w:r w:rsidR="007C25F8" w:rsidRPr="00BC3D04">
        <w:rPr>
          <w:rFonts w:ascii="Arial" w:hAnsi="Arial" w:cs="Arial"/>
          <w:b/>
          <w:sz w:val="22"/>
          <w:szCs w:val="22"/>
        </w:rPr>
        <w:t xml:space="preserve"> je </w:t>
      </w:r>
      <w:r w:rsidR="00BC3D04" w:rsidRPr="00BC3D04">
        <w:rPr>
          <w:rFonts w:ascii="Arial" w:hAnsi="Arial" w:cs="Arial"/>
          <w:b/>
          <w:sz w:val="22"/>
          <w:szCs w:val="22"/>
        </w:rPr>
        <w:t>1</w:t>
      </w:r>
      <w:r w:rsidR="00571726">
        <w:rPr>
          <w:rFonts w:ascii="Arial" w:hAnsi="Arial" w:cs="Arial"/>
          <w:b/>
          <w:sz w:val="22"/>
          <w:szCs w:val="22"/>
        </w:rPr>
        <w:t>5</w:t>
      </w:r>
      <w:r w:rsidR="00857B02" w:rsidRPr="00BC3D04">
        <w:rPr>
          <w:rFonts w:ascii="Arial" w:hAnsi="Arial" w:cs="Arial"/>
          <w:b/>
          <w:sz w:val="22"/>
          <w:szCs w:val="22"/>
        </w:rPr>
        <w:t>.</w:t>
      </w:r>
      <w:r w:rsidR="00BC3D04" w:rsidRPr="00BC3D04">
        <w:rPr>
          <w:rFonts w:ascii="Arial" w:hAnsi="Arial" w:cs="Arial"/>
          <w:b/>
          <w:sz w:val="22"/>
          <w:szCs w:val="22"/>
        </w:rPr>
        <w:t>04</w:t>
      </w:r>
      <w:r w:rsidR="00857B02" w:rsidRPr="00BC3D04">
        <w:rPr>
          <w:rFonts w:ascii="Arial" w:hAnsi="Arial" w:cs="Arial"/>
          <w:b/>
          <w:sz w:val="22"/>
          <w:szCs w:val="22"/>
        </w:rPr>
        <w:t>.202</w:t>
      </w:r>
      <w:r w:rsidR="00BC3D04" w:rsidRPr="00BC3D04">
        <w:rPr>
          <w:rFonts w:ascii="Arial" w:hAnsi="Arial" w:cs="Arial"/>
          <w:b/>
          <w:sz w:val="22"/>
          <w:szCs w:val="22"/>
        </w:rPr>
        <w:t>5</w:t>
      </w:r>
      <w:r w:rsidR="008518CD" w:rsidRPr="00BC3D04">
        <w:rPr>
          <w:rFonts w:ascii="Arial" w:hAnsi="Arial" w:cs="Arial"/>
          <w:b/>
          <w:sz w:val="22"/>
          <w:szCs w:val="22"/>
        </w:rPr>
        <w:t>.</w:t>
      </w:r>
      <w:r w:rsidRPr="00BC3D04">
        <w:rPr>
          <w:rFonts w:ascii="Arial" w:hAnsi="Arial" w:cs="Arial"/>
          <w:b/>
          <w:sz w:val="22"/>
          <w:szCs w:val="22"/>
        </w:rPr>
        <w:t xml:space="preserve"> godine do</w:t>
      </w:r>
      <w:r w:rsidR="00D3061A" w:rsidRPr="00BC3D04">
        <w:rPr>
          <w:rFonts w:ascii="Arial" w:hAnsi="Arial" w:cs="Arial"/>
          <w:b/>
          <w:sz w:val="22"/>
          <w:szCs w:val="22"/>
        </w:rPr>
        <w:t xml:space="preserve"> </w:t>
      </w:r>
      <w:r w:rsidR="00076986" w:rsidRPr="00BC3D04">
        <w:rPr>
          <w:rFonts w:ascii="Arial" w:hAnsi="Arial" w:cs="Arial"/>
          <w:b/>
          <w:sz w:val="22"/>
          <w:szCs w:val="22"/>
        </w:rPr>
        <w:t>10</w:t>
      </w:r>
      <w:r w:rsidR="007C25F8" w:rsidRPr="00BC3D04">
        <w:rPr>
          <w:rFonts w:ascii="Arial" w:hAnsi="Arial" w:cs="Arial"/>
          <w:b/>
          <w:sz w:val="22"/>
          <w:szCs w:val="22"/>
        </w:rPr>
        <w:t>,00</w:t>
      </w:r>
      <w:r w:rsidR="00224CBF" w:rsidRPr="00BC3D04">
        <w:rPr>
          <w:rFonts w:ascii="Arial" w:hAnsi="Arial" w:cs="Arial"/>
          <w:b/>
          <w:sz w:val="22"/>
          <w:szCs w:val="22"/>
        </w:rPr>
        <w:t xml:space="preserve"> sati</w:t>
      </w:r>
      <w:r w:rsidR="004E5F75" w:rsidRPr="00BC3D04">
        <w:rPr>
          <w:rFonts w:ascii="Arial" w:hAnsi="Arial" w:cs="Arial"/>
          <w:b/>
          <w:sz w:val="22"/>
          <w:szCs w:val="22"/>
        </w:rPr>
        <w:t>.</w:t>
      </w:r>
    </w:p>
    <w:p w14:paraId="08DBD253" w14:textId="77777777" w:rsidR="00474D36" w:rsidRPr="000A380E" w:rsidRDefault="00611762" w:rsidP="000858E4">
      <w:pPr>
        <w:spacing w:line="276" w:lineRule="auto"/>
        <w:jc w:val="both"/>
        <w:rPr>
          <w:rFonts w:ascii="Arial" w:hAnsi="Arial" w:cs="Arial"/>
          <w:sz w:val="22"/>
          <w:szCs w:val="22"/>
        </w:rPr>
      </w:pPr>
      <w:r w:rsidRPr="00146B0A">
        <w:rPr>
          <w:rFonts w:ascii="Arial" w:hAnsi="Arial" w:cs="Arial"/>
          <w:b/>
          <w:color w:val="FF0000"/>
          <w:sz w:val="22"/>
          <w:szCs w:val="22"/>
        </w:rPr>
        <w:tab/>
      </w:r>
      <w:r w:rsidRPr="00146B0A">
        <w:rPr>
          <w:rFonts w:ascii="Arial" w:hAnsi="Arial" w:cs="Arial"/>
          <w:sz w:val="22"/>
          <w:szCs w:val="22"/>
        </w:rPr>
        <w:t>Otvar</w:t>
      </w:r>
      <w:r w:rsidR="00D47A3B" w:rsidRPr="00146B0A">
        <w:rPr>
          <w:rFonts w:ascii="Arial" w:hAnsi="Arial" w:cs="Arial"/>
          <w:sz w:val="22"/>
          <w:szCs w:val="22"/>
        </w:rPr>
        <w:t>anje ponuda nije javno i provodi</w:t>
      </w:r>
      <w:r w:rsidRPr="00146B0A">
        <w:rPr>
          <w:rFonts w:ascii="Arial" w:hAnsi="Arial" w:cs="Arial"/>
          <w:sz w:val="22"/>
          <w:szCs w:val="22"/>
        </w:rPr>
        <w:t xml:space="preserve"> ga </w:t>
      </w:r>
      <w:r w:rsidR="00D47A3B" w:rsidRPr="00146B0A">
        <w:rPr>
          <w:rFonts w:ascii="Arial" w:hAnsi="Arial" w:cs="Arial"/>
          <w:sz w:val="22"/>
          <w:szCs w:val="22"/>
        </w:rPr>
        <w:t>Stručno povjerenstvo</w:t>
      </w:r>
      <w:r w:rsidR="00D47A3B">
        <w:rPr>
          <w:rFonts w:ascii="Arial" w:hAnsi="Arial" w:cs="Arial"/>
          <w:sz w:val="22"/>
          <w:szCs w:val="22"/>
        </w:rPr>
        <w:t xml:space="preserve"> za nabavu, imenovano od strane </w:t>
      </w:r>
      <w:r w:rsidR="000A380E">
        <w:rPr>
          <w:rFonts w:ascii="Arial" w:hAnsi="Arial" w:cs="Arial"/>
          <w:sz w:val="22"/>
          <w:szCs w:val="22"/>
        </w:rPr>
        <w:t>Naručitelja</w:t>
      </w:r>
      <w:r w:rsidR="00474D36" w:rsidRPr="000A380E">
        <w:rPr>
          <w:rFonts w:ascii="Arial" w:hAnsi="Arial" w:cs="Arial"/>
          <w:sz w:val="22"/>
          <w:szCs w:val="22"/>
        </w:rPr>
        <w:t>.</w:t>
      </w:r>
    </w:p>
    <w:p w14:paraId="742067C8" w14:textId="77777777" w:rsidR="00855B4F" w:rsidRPr="000A380E" w:rsidRDefault="000F1613" w:rsidP="000858E4">
      <w:pPr>
        <w:spacing w:line="276" w:lineRule="auto"/>
        <w:jc w:val="both"/>
        <w:rPr>
          <w:rFonts w:ascii="Arial" w:hAnsi="Arial" w:cs="Arial"/>
          <w:sz w:val="22"/>
          <w:szCs w:val="22"/>
        </w:rPr>
      </w:pPr>
      <w:r w:rsidRPr="000A380E">
        <w:rPr>
          <w:rFonts w:ascii="Arial" w:hAnsi="Arial" w:cs="Arial"/>
          <w:sz w:val="22"/>
          <w:szCs w:val="22"/>
        </w:rPr>
        <w:tab/>
      </w:r>
      <w:r w:rsidR="00855B4F" w:rsidRPr="000A380E">
        <w:rPr>
          <w:rFonts w:ascii="Arial" w:hAnsi="Arial" w:cs="Arial"/>
          <w:sz w:val="22"/>
          <w:szCs w:val="22"/>
        </w:rPr>
        <w:t xml:space="preserve">Ponuda se dostavlja </w:t>
      </w:r>
      <w:r w:rsidR="00D3061A" w:rsidRPr="000A380E">
        <w:rPr>
          <w:rFonts w:ascii="Arial" w:hAnsi="Arial" w:cs="Arial"/>
          <w:sz w:val="22"/>
          <w:szCs w:val="22"/>
        </w:rPr>
        <w:t xml:space="preserve">preporučenom </w:t>
      </w:r>
      <w:r w:rsidR="00855B4F" w:rsidRPr="000A380E">
        <w:rPr>
          <w:rFonts w:ascii="Arial" w:hAnsi="Arial" w:cs="Arial"/>
          <w:sz w:val="22"/>
          <w:szCs w:val="22"/>
        </w:rPr>
        <w:t>poštom na adresu Opća bolnic</w:t>
      </w:r>
      <w:r w:rsidR="00485DB0" w:rsidRPr="000A380E">
        <w:rPr>
          <w:rFonts w:ascii="Arial" w:hAnsi="Arial" w:cs="Arial"/>
          <w:sz w:val="22"/>
          <w:szCs w:val="22"/>
        </w:rPr>
        <w:t xml:space="preserve">a Varaždin, Ivana Meštrovića </w:t>
      </w:r>
      <w:r w:rsidR="00346591" w:rsidRPr="000A380E">
        <w:rPr>
          <w:rFonts w:ascii="Arial" w:hAnsi="Arial" w:cs="Arial"/>
          <w:sz w:val="22"/>
          <w:szCs w:val="22"/>
        </w:rPr>
        <w:t>1</w:t>
      </w:r>
      <w:r w:rsidR="00855B4F" w:rsidRPr="000A380E">
        <w:rPr>
          <w:rFonts w:ascii="Arial" w:hAnsi="Arial" w:cs="Arial"/>
          <w:sz w:val="22"/>
          <w:szCs w:val="22"/>
        </w:rPr>
        <w:t>, 42 000</w:t>
      </w:r>
      <w:r w:rsidR="00D3061A" w:rsidRPr="000A380E">
        <w:rPr>
          <w:rFonts w:ascii="Arial" w:hAnsi="Arial" w:cs="Arial"/>
          <w:sz w:val="22"/>
          <w:szCs w:val="22"/>
        </w:rPr>
        <w:t xml:space="preserve"> Varaždin, osobnom dostavom</w:t>
      </w:r>
      <w:r w:rsidR="00855B4F" w:rsidRPr="000A380E">
        <w:rPr>
          <w:rFonts w:ascii="Arial" w:hAnsi="Arial" w:cs="Arial"/>
          <w:sz w:val="22"/>
          <w:szCs w:val="22"/>
        </w:rPr>
        <w:t xml:space="preserve"> u Pisarnicu Opće bolnice Varaždin, radnim danom u</w:t>
      </w:r>
      <w:r w:rsidR="000A380E" w:rsidRPr="000A380E">
        <w:rPr>
          <w:rFonts w:ascii="Arial" w:hAnsi="Arial" w:cs="Arial"/>
          <w:sz w:val="22"/>
          <w:szCs w:val="22"/>
        </w:rPr>
        <w:t xml:space="preserve"> vremenu od 08,00 do 14,00 sati ili elektroničkim putem na adresu: </w:t>
      </w:r>
      <w:hyperlink r:id="rId15" w:history="1">
        <w:r w:rsidR="00AC3745" w:rsidRPr="00306828">
          <w:rPr>
            <w:rStyle w:val="Hiperveza"/>
            <w:rFonts w:ascii="Arial" w:hAnsi="Arial" w:cs="Arial"/>
            <w:sz w:val="22"/>
            <w:szCs w:val="22"/>
          </w:rPr>
          <w:t>javna.nabava@obv.hr</w:t>
        </w:r>
      </w:hyperlink>
    </w:p>
    <w:p w14:paraId="1A3A5540" w14:textId="77777777" w:rsidR="00611762" w:rsidRDefault="00611762" w:rsidP="000858E4">
      <w:pPr>
        <w:spacing w:line="276" w:lineRule="auto"/>
        <w:jc w:val="both"/>
        <w:rPr>
          <w:rFonts w:ascii="Arial" w:hAnsi="Arial" w:cs="Arial"/>
          <w:color w:val="000000"/>
          <w:sz w:val="22"/>
          <w:szCs w:val="22"/>
        </w:rPr>
      </w:pPr>
      <w:r w:rsidRPr="000858E4">
        <w:rPr>
          <w:rFonts w:ascii="Arial" w:hAnsi="Arial" w:cs="Arial"/>
          <w:color w:val="000000"/>
          <w:sz w:val="22"/>
          <w:szCs w:val="22"/>
        </w:rPr>
        <w:tab/>
        <w:t>Ponuda pristigla nakon isteka roka za dostavu ponuda neće se otvarati te će se kao zakašnjela ponuda vratiti ponuditelju koji ju je dostavio.</w:t>
      </w:r>
    </w:p>
    <w:p w14:paraId="4AE539D0" w14:textId="77777777" w:rsidR="00862977" w:rsidRPr="000858E4" w:rsidRDefault="00862977" w:rsidP="000858E4">
      <w:pPr>
        <w:spacing w:line="276" w:lineRule="auto"/>
        <w:jc w:val="both"/>
        <w:rPr>
          <w:rFonts w:ascii="Arial" w:hAnsi="Arial" w:cs="Arial"/>
          <w:color w:val="FF0000"/>
          <w:sz w:val="22"/>
          <w:szCs w:val="22"/>
          <w:u w:val="single"/>
        </w:rPr>
      </w:pPr>
    </w:p>
    <w:p w14:paraId="56E7B7EE" w14:textId="77777777" w:rsidR="0090342D" w:rsidRDefault="008A619E" w:rsidP="00857B02">
      <w:pPr>
        <w:spacing w:line="276" w:lineRule="auto"/>
        <w:jc w:val="both"/>
        <w:rPr>
          <w:rFonts w:ascii="Arial" w:hAnsi="Arial" w:cs="Arial"/>
          <w:b/>
          <w:sz w:val="22"/>
          <w:szCs w:val="22"/>
        </w:rPr>
      </w:pPr>
      <w:bookmarkStart w:id="67" w:name="_Toc386803689"/>
      <w:bookmarkStart w:id="68" w:name="_Toc512324460"/>
      <w:bookmarkStart w:id="69" w:name="_Toc195078915"/>
      <w:r>
        <w:rPr>
          <w:rStyle w:val="Naslov1Char"/>
          <w:rFonts w:ascii="Arial" w:hAnsi="Arial" w:cs="Arial"/>
          <w:b/>
          <w:sz w:val="22"/>
          <w:szCs w:val="22"/>
        </w:rPr>
        <w:t>20</w:t>
      </w:r>
      <w:r w:rsidR="000F1613" w:rsidRPr="000858E4">
        <w:rPr>
          <w:rStyle w:val="Naslov1Char"/>
          <w:rFonts w:ascii="Arial" w:hAnsi="Arial" w:cs="Arial"/>
          <w:b/>
          <w:sz w:val="22"/>
          <w:szCs w:val="22"/>
        </w:rPr>
        <w:t>. Rok donošenja odluke o odabiru ili poništenju</w:t>
      </w:r>
      <w:bookmarkEnd w:id="67"/>
      <w:bookmarkEnd w:id="68"/>
      <w:bookmarkEnd w:id="69"/>
      <w:r w:rsidR="007C63D0" w:rsidRPr="000858E4">
        <w:rPr>
          <w:rFonts w:ascii="Arial" w:hAnsi="Arial" w:cs="Arial"/>
          <w:b/>
          <w:sz w:val="22"/>
          <w:szCs w:val="22"/>
        </w:rPr>
        <w:t>:</w:t>
      </w:r>
      <w:r w:rsidR="00855B4F" w:rsidRPr="000858E4">
        <w:rPr>
          <w:rFonts w:ascii="Arial" w:hAnsi="Arial" w:cs="Arial"/>
          <w:b/>
          <w:sz w:val="22"/>
          <w:szCs w:val="22"/>
        </w:rPr>
        <w:t xml:space="preserve"> </w:t>
      </w:r>
    </w:p>
    <w:p w14:paraId="1287F75C" w14:textId="77777777" w:rsidR="00810978" w:rsidRDefault="00857B02" w:rsidP="0090342D">
      <w:pPr>
        <w:spacing w:line="276" w:lineRule="auto"/>
        <w:ind w:firstLine="708"/>
        <w:jc w:val="both"/>
        <w:rPr>
          <w:rFonts w:ascii="Arial" w:eastAsia="Calibri" w:hAnsi="Arial" w:cs="Arial"/>
          <w:sz w:val="22"/>
          <w:szCs w:val="22"/>
          <w:lang w:eastAsia="en-US"/>
        </w:rPr>
      </w:pPr>
      <w:r w:rsidRPr="001D622E">
        <w:rPr>
          <w:rFonts w:ascii="Arial" w:eastAsia="Calibri" w:hAnsi="Arial" w:cs="Arial"/>
          <w:bCs/>
          <w:sz w:val="22"/>
          <w:szCs w:val="22"/>
          <w:lang w:eastAsia="en-US"/>
        </w:rPr>
        <w:t xml:space="preserve">Rok za donošenje odluke o odabiru </w:t>
      </w:r>
      <w:r w:rsidRPr="001D622E">
        <w:rPr>
          <w:rFonts w:ascii="Arial" w:eastAsia="Calibri" w:hAnsi="Arial" w:cs="Arial"/>
          <w:sz w:val="22"/>
          <w:szCs w:val="22"/>
          <w:lang w:eastAsia="en-US"/>
        </w:rPr>
        <w:t xml:space="preserve">je </w:t>
      </w:r>
      <w:r w:rsidR="00DF6FB7">
        <w:rPr>
          <w:rFonts w:ascii="Arial" w:eastAsia="Calibri" w:hAnsi="Arial" w:cs="Arial"/>
          <w:sz w:val="22"/>
          <w:szCs w:val="22"/>
          <w:lang w:eastAsia="en-US"/>
        </w:rPr>
        <w:t>6</w:t>
      </w:r>
      <w:r w:rsidRPr="001D622E">
        <w:rPr>
          <w:rFonts w:ascii="Arial" w:eastAsia="Calibri" w:hAnsi="Arial" w:cs="Arial"/>
          <w:sz w:val="22"/>
          <w:szCs w:val="22"/>
          <w:lang w:eastAsia="en-US"/>
        </w:rPr>
        <w:t xml:space="preserve">0 dana od isteka roka za dostavu ponuda, a rok za donošenje odluke o poništenju je </w:t>
      </w:r>
      <w:r w:rsidR="00DF6FB7">
        <w:rPr>
          <w:rFonts w:ascii="Arial" w:eastAsia="Calibri" w:hAnsi="Arial" w:cs="Arial"/>
          <w:sz w:val="22"/>
          <w:szCs w:val="22"/>
          <w:lang w:eastAsia="en-US"/>
        </w:rPr>
        <w:t>6</w:t>
      </w:r>
      <w:r w:rsidRPr="001D622E">
        <w:rPr>
          <w:rFonts w:ascii="Arial" w:eastAsia="Calibri" w:hAnsi="Arial" w:cs="Arial"/>
          <w:sz w:val="22"/>
          <w:szCs w:val="22"/>
          <w:lang w:eastAsia="en-US"/>
        </w:rPr>
        <w:t>0 dana od nastanka razloga za poništenje postupka.</w:t>
      </w:r>
    </w:p>
    <w:p w14:paraId="05294C5B" w14:textId="77777777" w:rsidR="00C90AA6" w:rsidRPr="00857B02" w:rsidRDefault="00C90AA6" w:rsidP="00857B02">
      <w:pPr>
        <w:spacing w:line="276" w:lineRule="auto"/>
        <w:jc w:val="both"/>
        <w:rPr>
          <w:rFonts w:ascii="Arial" w:eastAsia="Calibri" w:hAnsi="Arial" w:cs="Arial"/>
          <w:sz w:val="22"/>
          <w:szCs w:val="22"/>
          <w:lang w:eastAsia="en-US"/>
        </w:rPr>
      </w:pPr>
    </w:p>
    <w:p w14:paraId="1C6300EC" w14:textId="77777777" w:rsidR="000F1613" w:rsidRPr="00857B02" w:rsidRDefault="008A619E" w:rsidP="000858E4">
      <w:pPr>
        <w:spacing w:line="276" w:lineRule="auto"/>
        <w:jc w:val="both"/>
        <w:rPr>
          <w:rFonts w:ascii="Arial" w:hAnsi="Arial" w:cs="Arial"/>
          <w:sz w:val="22"/>
          <w:szCs w:val="22"/>
        </w:rPr>
      </w:pPr>
      <w:bookmarkStart w:id="70" w:name="_Toc386803690"/>
      <w:bookmarkStart w:id="71" w:name="_Toc512324461"/>
      <w:bookmarkStart w:id="72" w:name="_Toc195078916"/>
      <w:r>
        <w:rPr>
          <w:rStyle w:val="Naslov1Char"/>
          <w:rFonts w:ascii="Arial" w:hAnsi="Arial" w:cs="Arial"/>
          <w:b/>
          <w:sz w:val="22"/>
          <w:szCs w:val="22"/>
        </w:rPr>
        <w:t>21</w:t>
      </w:r>
      <w:r w:rsidR="000F1613" w:rsidRPr="000858E4">
        <w:rPr>
          <w:rStyle w:val="Naslov1Char"/>
          <w:rFonts w:ascii="Arial" w:hAnsi="Arial" w:cs="Arial"/>
          <w:b/>
          <w:sz w:val="22"/>
          <w:szCs w:val="22"/>
        </w:rPr>
        <w:t>. Rok, način i uvjeti plaćanja</w:t>
      </w:r>
      <w:bookmarkEnd w:id="70"/>
      <w:bookmarkEnd w:id="71"/>
      <w:bookmarkEnd w:id="72"/>
      <w:r w:rsidR="007C63D0" w:rsidRPr="000858E4">
        <w:rPr>
          <w:rFonts w:ascii="Arial" w:hAnsi="Arial" w:cs="Arial"/>
          <w:b/>
          <w:sz w:val="22"/>
          <w:szCs w:val="22"/>
        </w:rPr>
        <w:t>:</w:t>
      </w:r>
      <w:r w:rsidR="000F1613" w:rsidRPr="000858E4">
        <w:rPr>
          <w:rFonts w:ascii="Arial" w:hAnsi="Arial" w:cs="Arial"/>
          <w:b/>
          <w:sz w:val="22"/>
          <w:szCs w:val="22"/>
        </w:rPr>
        <w:t xml:space="preserve"> </w:t>
      </w:r>
    </w:p>
    <w:p w14:paraId="1D272A9D" w14:textId="77777777" w:rsidR="008C65B8" w:rsidRPr="00D10141" w:rsidRDefault="000F1613" w:rsidP="008C65B8">
      <w:pPr>
        <w:spacing w:line="276" w:lineRule="auto"/>
        <w:jc w:val="both"/>
        <w:rPr>
          <w:rFonts w:ascii="Arial" w:eastAsia="Calibri" w:hAnsi="Arial" w:cs="Arial"/>
          <w:sz w:val="22"/>
          <w:szCs w:val="22"/>
          <w:lang w:eastAsia="en-US"/>
        </w:rPr>
      </w:pPr>
      <w:r w:rsidRPr="000858E4">
        <w:rPr>
          <w:rFonts w:ascii="Arial" w:hAnsi="Arial" w:cs="Arial"/>
          <w:sz w:val="22"/>
          <w:szCs w:val="22"/>
        </w:rPr>
        <w:tab/>
      </w:r>
      <w:bookmarkStart w:id="73" w:name="_Toc386803691"/>
      <w:bookmarkStart w:id="74" w:name="_Toc512324462"/>
      <w:r w:rsidR="008C65B8" w:rsidRPr="00D10141">
        <w:rPr>
          <w:rFonts w:ascii="Arial" w:eastAsia="Calibri" w:hAnsi="Arial" w:cs="Arial"/>
          <w:sz w:val="22"/>
          <w:szCs w:val="22"/>
          <w:lang w:eastAsia="en-US"/>
        </w:rPr>
        <w:t>Predujam isključen, kao i traženje garancije i mjeničnih izjava.</w:t>
      </w:r>
    </w:p>
    <w:p w14:paraId="029A8A74" w14:textId="77777777" w:rsidR="008C65B8" w:rsidRPr="00D10141" w:rsidRDefault="008C65B8" w:rsidP="008C65B8">
      <w:pPr>
        <w:spacing w:line="276" w:lineRule="auto"/>
        <w:jc w:val="both"/>
        <w:rPr>
          <w:rFonts w:ascii="Arial" w:eastAsia="Calibri" w:hAnsi="Arial" w:cs="Arial"/>
          <w:sz w:val="22"/>
          <w:szCs w:val="22"/>
          <w:lang w:eastAsia="en-US"/>
        </w:rPr>
      </w:pPr>
      <w:r w:rsidRPr="00D10141">
        <w:rPr>
          <w:rFonts w:ascii="Arial" w:eastAsia="Calibri" w:hAnsi="Arial" w:cs="Arial"/>
          <w:sz w:val="22"/>
          <w:szCs w:val="22"/>
          <w:lang w:eastAsia="en-US"/>
        </w:rPr>
        <w:lastRenderedPageBreak/>
        <w:tab/>
      </w:r>
      <w:r w:rsidRPr="0035127C">
        <w:rPr>
          <w:rFonts w:ascii="Arial" w:eastAsia="Calibri" w:hAnsi="Arial" w:cs="Arial"/>
          <w:sz w:val="22"/>
          <w:szCs w:val="22"/>
          <w:lang w:eastAsia="en-US"/>
        </w:rPr>
        <w:t>Plaćanje u roku od 60 dana</w:t>
      </w:r>
      <w:r w:rsidRPr="00D02759">
        <w:rPr>
          <w:rFonts w:ascii="Arial" w:eastAsia="Calibri" w:hAnsi="Arial" w:cs="Arial"/>
          <w:sz w:val="22"/>
          <w:szCs w:val="22"/>
          <w:lang w:eastAsia="en-US"/>
        </w:rPr>
        <w:t xml:space="preserve">, na temelju ispostavljenog e-računa, računajući od dana primitka e-računa. </w:t>
      </w:r>
      <w:r w:rsidRPr="00D10141">
        <w:rPr>
          <w:rFonts w:ascii="Arial" w:eastAsia="Calibri" w:hAnsi="Arial" w:cs="Arial"/>
          <w:sz w:val="22"/>
          <w:szCs w:val="22"/>
          <w:lang w:eastAsia="en-US"/>
        </w:rPr>
        <w:t xml:space="preserve">    </w:t>
      </w:r>
    </w:p>
    <w:p w14:paraId="7DBE2734" w14:textId="77777777" w:rsidR="008C65B8" w:rsidRPr="00D10141" w:rsidRDefault="008C65B8" w:rsidP="008C65B8">
      <w:pPr>
        <w:spacing w:line="276" w:lineRule="auto"/>
        <w:jc w:val="both"/>
        <w:rPr>
          <w:rFonts w:ascii="Arial" w:eastAsia="Calibri" w:hAnsi="Arial" w:cs="Arial"/>
          <w:sz w:val="22"/>
          <w:szCs w:val="22"/>
          <w:lang w:eastAsia="en-US"/>
        </w:rPr>
      </w:pPr>
      <w:r w:rsidRPr="00D10141">
        <w:rPr>
          <w:rFonts w:ascii="Arial" w:eastAsia="Calibri" w:hAnsi="Arial" w:cs="Arial"/>
          <w:sz w:val="22"/>
          <w:szCs w:val="22"/>
          <w:lang w:eastAsia="en-US"/>
        </w:rPr>
        <w:tab/>
        <w:t xml:space="preserve">Plaćanje se obavlja na navedeni IBAN i naziv banke ponuditelja ili podugovoritelja (u slučaju da ponuda sadrži podugovoritelja). </w:t>
      </w:r>
    </w:p>
    <w:p w14:paraId="02F2F666" w14:textId="77777777" w:rsidR="008C65B8" w:rsidRPr="00D10141" w:rsidRDefault="008C65B8" w:rsidP="008C65B8">
      <w:pPr>
        <w:spacing w:line="276" w:lineRule="auto"/>
        <w:jc w:val="both"/>
        <w:rPr>
          <w:rFonts w:ascii="Arial" w:eastAsia="Calibri" w:hAnsi="Arial" w:cs="Arial"/>
          <w:sz w:val="22"/>
          <w:szCs w:val="22"/>
          <w:lang w:eastAsia="en-US"/>
        </w:rPr>
      </w:pPr>
      <w:r w:rsidRPr="00D10141">
        <w:rPr>
          <w:rFonts w:ascii="Arial" w:eastAsia="Calibri" w:hAnsi="Arial" w:cs="Arial"/>
          <w:sz w:val="22"/>
          <w:szCs w:val="22"/>
          <w:lang w:eastAsia="en-US"/>
        </w:rPr>
        <w:tab/>
        <w:t>Sukladno članku 7. Zakona o elektroničkom izdavanju računa u javnoj nabavi (NN 94/2018) koji je stupio na snagu 01. srpnja 2019. godine, Izdavatelji elektroničkih računa obvezni su izdavati i slati elektroničke račune i prateće isprave sukladno europskoj normi.</w:t>
      </w:r>
    </w:p>
    <w:p w14:paraId="3DE35EE0" w14:textId="77777777" w:rsidR="008C65B8" w:rsidRDefault="008C65B8" w:rsidP="008C65B8">
      <w:pPr>
        <w:spacing w:line="276" w:lineRule="auto"/>
        <w:jc w:val="both"/>
        <w:rPr>
          <w:rFonts w:ascii="Arial" w:eastAsia="Calibri" w:hAnsi="Arial" w:cs="Arial"/>
          <w:sz w:val="22"/>
          <w:szCs w:val="22"/>
          <w:lang w:eastAsia="en-US"/>
        </w:rPr>
      </w:pPr>
      <w:r w:rsidRPr="00D10141">
        <w:rPr>
          <w:rFonts w:ascii="Arial" w:eastAsia="Calibri" w:hAnsi="Arial" w:cs="Arial"/>
          <w:sz w:val="22"/>
          <w:szCs w:val="22"/>
          <w:lang w:eastAsia="en-US"/>
        </w:rPr>
        <w:tab/>
        <w:t>Elektronički računi moraju sadržavati osnovne elemente sukladno članku 5. Zakona o elektroničkom izdavanju računa u javnoj nabavi (NN 94/2018). Odabrani Ponuditelj mora elektroničke račune, koji će biti izdani na temelju izvršenja Ugovora o javnoj nabavi sklopljenog nakon provedenoga postupka javne nabave, izdavati u skladu s europskom normom i njezinim ispravcima, izmjenama i dopunama.</w:t>
      </w:r>
    </w:p>
    <w:p w14:paraId="56BB9D94" w14:textId="77777777" w:rsidR="00DF6FB7" w:rsidRDefault="00DF6FB7" w:rsidP="008C65B8">
      <w:pPr>
        <w:spacing w:line="276" w:lineRule="auto"/>
        <w:jc w:val="both"/>
        <w:rPr>
          <w:rFonts w:ascii="Arial" w:eastAsia="Calibri" w:hAnsi="Arial" w:cs="Arial"/>
          <w:sz w:val="22"/>
          <w:szCs w:val="22"/>
          <w:lang w:eastAsia="en-US"/>
        </w:rPr>
      </w:pPr>
    </w:p>
    <w:p w14:paraId="76991E50" w14:textId="77777777" w:rsidR="00DF6FB7" w:rsidRPr="00DF6FB7" w:rsidRDefault="00DF6FB7" w:rsidP="008C65B8">
      <w:pPr>
        <w:spacing w:line="276" w:lineRule="auto"/>
        <w:jc w:val="both"/>
        <w:rPr>
          <w:rStyle w:val="Naslov1Char"/>
          <w:rFonts w:ascii="Arial" w:hAnsi="Arial" w:cs="Arial"/>
          <w:b/>
          <w:sz w:val="22"/>
          <w:szCs w:val="22"/>
        </w:rPr>
      </w:pPr>
      <w:bookmarkStart w:id="75" w:name="_Toc195078917"/>
      <w:r w:rsidRPr="00DF6FB7">
        <w:rPr>
          <w:rStyle w:val="Naslov1Char"/>
          <w:rFonts w:ascii="Arial" w:hAnsi="Arial" w:cs="Arial"/>
          <w:b/>
          <w:sz w:val="22"/>
          <w:szCs w:val="22"/>
        </w:rPr>
        <w:t>2</w:t>
      </w:r>
      <w:r>
        <w:rPr>
          <w:rStyle w:val="Naslov1Char"/>
          <w:rFonts w:ascii="Arial" w:hAnsi="Arial" w:cs="Arial"/>
          <w:b/>
          <w:sz w:val="22"/>
          <w:szCs w:val="22"/>
        </w:rPr>
        <w:t>2</w:t>
      </w:r>
      <w:r w:rsidRPr="00DF6FB7">
        <w:rPr>
          <w:rStyle w:val="Naslov1Char"/>
          <w:rFonts w:ascii="Arial" w:hAnsi="Arial" w:cs="Arial"/>
          <w:b/>
          <w:sz w:val="22"/>
          <w:szCs w:val="22"/>
        </w:rPr>
        <w:t>. Uvjeti i zahtjevi koji moraju biti ispunjeni sukladno posebnim propisima ili stručnim pravilima:</w:t>
      </w:r>
      <w:bookmarkEnd w:id="75"/>
    </w:p>
    <w:p w14:paraId="6B2CE450" w14:textId="77777777" w:rsidR="00DF6FB7" w:rsidRPr="007710F3" w:rsidRDefault="00DF6FB7" w:rsidP="00DF6FB7">
      <w:pPr>
        <w:spacing w:line="276" w:lineRule="auto"/>
        <w:ind w:firstLine="708"/>
        <w:jc w:val="both"/>
        <w:rPr>
          <w:rFonts w:ascii="Arial" w:eastAsia="Calibri" w:hAnsi="Arial" w:cs="Arial"/>
          <w:b/>
          <w:bCs/>
          <w:sz w:val="22"/>
          <w:szCs w:val="22"/>
          <w:lang w:eastAsia="en-US"/>
        </w:rPr>
      </w:pPr>
      <w:r w:rsidRPr="00C36159">
        <w:rPr>
          <w:rFonts w:ascii="Arial" w:eastAsia="Calibri" w:hAnsi="Arial" w:cs="Arial"/>
          <w:b/>
          <w:bCs/>
          <w:sz w:val="22"/>
          <w:szCs w:val="22"/>
          <w:lang w:eastAsia="en-US"/>
        </w:rPr>
        <w:t>2</w:t>
      </w:r>
      <w:r>
        <w:rPr>
          <w:rFonts w:ascii="Arial" w:eastAsia="Calibri" w:hAnsi="Arial" w:cs="Arial"/>
          <w:b/>
          <w:bCs/>
          <w:sz w:val="22"/>
          <w:szCs w:val="22"/>
          <w:lang w:eastAsia="en-US"/>
        </w:rPr>
        <w:t>2</w:t>
      </w:r>
      <w:r w:rsidRPr="00C36159">
        <w:rPr>
          <w:rFonts w:ascii="Arial" w:eastAsia="Calibri" w:hAnsi="Arial" w:cs="Arial"/>
          <w:b/>
          <w:bCs/>
          <w:sz w:val="22"/>
          <w:szCs w:val="22"/>
          <w:lang w:eastAsia="en-US"/>
        </w:rPr>
        <w:t>.</w:t>
      </w:r>
      <w:r>
        <w:rPr>
          <w:rFonts w:ascii="Arial" w:eastAsia="Calibri" w:hAnsi="Arial" w:cs="Arial"/>
          <w:b/>
          <w:bCs/>
          <w:sz w:val="22"/>
          <w:szCs w:val="22"/>
          <w:lang w:eastAsia="en-US"/>
        </w:rPr>
        <w:t>1</w:t>
      </w:r>
      <w:r w:rsidRPr="00C36159">
        <w:rPr>
          <w:rFonts w:ascii="Arial" w:eastAsia="Calibri" w:hAnsi="Arial" w:cs="Arial"/>
          <w:b/>
          <w:bCs/>
          <w:sz w:val="22"/>
          <w:szCs w:val="22"/>
          <w:lang w:eastAsia="en-US"/>
        </w:rPr>
        <w:t>. Ispunjenje uvjeta u svezi Uredbe Vijeća EU 2022/576 od 8. travnja 2022. o izmjeni Uredbe (EU) br. 833/2014 o mjerama ograničavanja s obzirom na djelovanja Rusije kojima se destabilizira stanje u Ukrajini</w:t>
      </w:r>
    </w:p>
    <w:p w14:paraId="343FB7A4" w14:textId="77777777" w:rsidR="00DF6FB7" w:rsidRPr="00C36159" w:rsidRDefault="00DF6FB7" w:rsidP="00DF6FB7">
      <w:pPr>
        <w:spacing w:after="120" w:line="276" w:lineRule="auto"/>
        <w:jc w:val="both"/>
        <w:rPr>
          <w:color w:val="0000FF"/>
          <w:u w:val="single"/>
        </w:rPr>
      </w:pPr>
      <w:r w:rsidRPr="00C36159">
        <w:rPr>
          <w:rFonts w:ascii="Arial" w:hAnsi="Arial" w:cs="Arial"/>
          <w:sz w:val="22"/>
          <w:szCs w:val="22"/>
        </w:rPr>
        <w:t xml:space="preserve">Dolje navedeno preuzeto sa stranice Portala javne nabave - PETI PAKET SANKCIJA RUSIJI,  link: </w:t>
      </w:r>
      <w:hyperlink r:id="rId16" w:history="1">
        <w:r w:rsidRPr="00C36159">
          <w:rPr>
            <w:rFonts w:ascii="Arial" w:hAnsi="Arial" w:cs="Arial"/>
            <w:color w:val="0000FF"/>
            <w:sz w:val="22"/>
            <w:szCs w:val="22"/>
            <w:u w:val="single"/>
          </w:rPr>
          <w:t>http://www.javnanabava.hr/default.aspx?id=7250</w:t>
        </w:r>
      </w:hyperlink>
    </w:p>
    <w:p w14:paraId="0B74DBAF" w14:textId="77777777" w:rsidR="00DF6FB7" w:rsidRPr="00C36159" w:rsidRDefault="00DF6FB7" w:rsidP="00DF6FB7">
      <w:pPr>
        <w:spacing w:after="120" w:line="276" w:lineRule="auto"/>
        <w:jc w:val="both"/>
        <w:rPr>
          <w:rFonts w:ascii="Arial" w:hAnsi="Arial" w:cs="Arial"/>
          <w:sz w:val="22"/>
          <w:szCs w:val="22"/>
        </w:rPr>
      </w:pPr>
      <w:r w:rsidRPr="00C36159">
        <w:rPr>
          <w:rFonts w:ascii="Arial" w:hAnsi="Arial" w:cs="Arial"/>
          <w:sz w:val="22"/>
          <w:szCs w:val="22"/>
        </w:rPr>
        <w:t>S obzirom na kontinuiranu rusku ratnu agresiju na Ukrajinu i zločine koje su ruske oružane snage ondje navodno počinile, Vijeće Europske unije je odlučilo uvesti peti paket gospodarskih i pojedinačnih sankcija protiv Rusije kojim se nastoji pojačati pritisak na rusku vladu i gospodarstvo te ograničiti resurse koje Kremlj ima na raspolaganju za agresiju. Priopćenje za medije https://www.consilium.europa.eu/hr/press/press-releases/2022/04/08/eu-adopts-fifth-round-of-sanctions-against-russia-over-its-military-aggression-against-ukraine/ </w:t>
      </w:r>
      <w:r w:rsidRPr="00C36159">
        <w:rPr>
          <w:rFonts w:ascii="Arial" w:hAnsi="Arial" w:cs="Arial"/>
          <w:sz w:val="22"/>
          <w:szCs w:val="22"/>
        </w:rPr>
        <w:br/>
        <w:t>Zabranjuje se dodjela bilo kojeg ugovora o javnoj nabavi ili ugovora o koncesiji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w:t>
      </w:r>
    </w:p>
    <w:p w14:paraId="1D1C7888" w14:textId="77777777" w:rsidR="00DF6FB7" w:rsidRPr="00C36159" w:rsidRDefault="00DF6FB7" w:rsidP="00DF6FB7">
      <w:pPr>
        <w:spacing w:after="120" w:line="276" w:lineRule="auto"/>
        <w:jc w:val="both"/>
        <w:rPr>
          <w:rFonts w:ascii="Arial" w:hAnsi="Arial" w:cs="Arial"/>
          <w:sz w:val="22"/>
          <w:szCs w:val="22"/>
        </w:rPr>
      </w:pPr>
      <w:r w:rsidRPr="00C36159">
        <w:rPr>
          <w:rFonts w:ascii="Arial" w:hAnsi="Arial" w:cs="Arial"/>
          <w:sz w:val="22"/>
          <w:szCs w:val="22"/>
        </w:rPr>
        <w:t>(a) ruski državljanin ili fizička ili pravna osoba, subjekt ili tijelo s poslovnim nastanom u Rusiji;</w:t>
      </w:r>
      <w:r w:rsidRPr="00C36159">
        <w:rPr>
          <w:rFonts w:ascii="Arial" w:hAnsi="Arial" w:cs="Arial"/>
          <w:sz w:val="22"/>
          <w:szCs w:val="22"/>
        </w:rPr>
        <w:br/>
        <w:t>(b) pravna osoba, subjekt ili tijelo u čijim vlasničkim pravima subjekt iz točke (a) ovog stavka ima izravno ili neizravno više od 50 % udjela; Ili</w:t>
      </w:r>
    </w:p>
    <w:p w14:paraId="6848B678" w14:textId="77777777" w:rsidR="00DF6FB7" w:rsidRPr="00C36159" w:rsidRDefault="00DF6FB7" w:rsidP="00DF6FB7">
      <w:pPr>
        <w:spacing w:after="120" w:line="276" w:lineRule="auto"/>
        <w:jc w:val="both"/>
        <w:rPr>
          <w:rFonts w:ascii="Arial" w:hAnsi="Arial" w:cs="Arial"/>
          <w:sz w:val="22"/>
          <w:szCs w:val="22"/>
        </w:rPr>
      </w:pPr>
      <w:r w:rsidRPr="00C36159">
        <w:rPr>
          <w:rFonts w:ascii="Arial" w:hAnsi="Arial" w:cs="Arial"/>
          <w:sz w:val="22"/>
          <w:szCs w:val="22"/>
        </w:rPr>
        <w:t>(c) fizička ili pravna osoba, subjekt ili tijelo koji djeluju za račun ili prema uputama subjekta iz točke (a) ili (b), uključujući, ako oni čine više od 10 % vrijednosti ugovora, podugovaratelje, dobavljače ili subjekte na čije se kapacitete oslanja u smislu direktiva 2014/23/EU, 2014/24/EU, 2014/25/EU i 2009/81/EZ.</w:t>
      </w:r>
    </w:p>
    <w:p w14:paraId="488D1B38" w14:textId="77777777" w:rsidR="00DF6FB7" w:rsidRPr="00C36159" w:rsidRDefault="00DF6FB7" w:rsidP="00DF6FB7">
      <w:pPr>
        <w:spacing w:line="276" w:lineRule="auto"/>
        <w:jc w:val="both"/>
        <w:rPr>
          <w:rFonts w:ascii="Arial" w:hAnsi="Arial" w:cs="Arial"/>
          <w:sz w:val="22"/>
          <w:szCs w:val="22"/>
        </w:rPr>
      </w:pPr>
      <w:r w:rsidRPr="00C36159">
        <w:rPr>
          <w:rFonts w:ascii="Arial" w:hAnsi="Arial" w:cs="Arial"/>
          <w:sz w:val="22"/>
          <w:szCs w:val="22"/>
        </w:rPr>
        <w:t xml:space="preserve">Ugovori koji su sklopljeni prije 9. travnja 2022. godine se mogu nastaviti izvršavati do 10. listopada 2022. godine. </w:t>
      </w:r>
    </w:p>
    <w:p w14:paraId="685A1652" w14:textId="77777777" w:rsidR="00DF6FB7" w:rsidRPr="00C36159" w:rsidRDefault="00DF6FB7" w:rsidP="00DF6FB7">
      <w:pPr>
        <w:spacing w:line="276" w:lineRule="auto"/>
        <w:jc w:val="both"/>
        <w:rPr>
          <w:rFonts w:ascii="Arial" w:hAnsi="Arial" w:cs="Arial"/>
          <w:sz w:val="22"/>
          <w:szCs w:val="22"/>
        </w:rPr>
      </w:pPr>
    </w:p>
    <w:p w14:paraId="631745F7" w14:textId="77777777" w:rsidR="00DF6FB7" w:rsidRPr="00C36159" w:rsidRDefault="00DF6FB7" w:rsidP="00DF6FB7">
      <w:pPr>
        <w:spacing w:line="276" w:lineRule="auto"/>
        <w:jc w:val="both"/>
        <w:rPr>
          <w:rFonts w:ascii="Arial" w:hAnsi="Arial" w:cs="Arial"/>
          <w:sz w:val="22"/>
          <w:szCs w:val="22"/>
        </w:rPr>
      </w:pPr>
      <w:r w:rsidRPr="00C36159">
        <w:rPr>
          <w:rFonts w:ascii="Arial" w:hAnsi="Arial" w:cs="Arial"/>
          <w:sz w:val="22"/>
          <w:szCs w:val="22"/>
        </w:rPr>
        <w:t>Iznimno, može se dodijeliti i nastaviti izvršavati ugovor namijenjen za:</w:t>
      </w:r>
    </w:p>
    <w:p w14:paraId="0EE41071" w14:textId="77777777" w:rsidR="00DF6FB7" w:rsidRPr="00C36159" w:rsidRDefault="00DF6FB7" w:rsidP="00DF6FB7">
      <w:pPr>
        <w:spacing w:line="276" w:lineRule="auto"/>
        <w:jc w:val="both"/>
        <w:rPr>
          <w:rFonts w:ascii="Arial" w:hAnsi="Arial" w:cs="Arial"/>
          <w:sz w:val="22"/>
          <w:szCs w:val="22"/>
        </w:rPr>
      </w:pPr>
      <w:r w:rsidRPr="00C36159">
        <w:rPr>
          <w:rFonts w:ascii="Arial" w:hAnsi="Arial" w:cs="Arial"/>
          <w:sz w:val="22"/>
          <w:szCs w:val="22"/>
        </w:rPr>
        <w:t xml:space="preserve">(a) rad, održavanje, razgradnju i zbrinjavanje radioaktivnog otpada, opskrbu gorivom i ponovnu obradu te sigurnost civilnih nuklearnih kapaciteta, i nastavak projektiranja, izgradnje i puštanja u pogon koji su potrebni za dovršetak civilnih nuklearnih postrojenja, kao i opskrbu prekursorskim </w:t>
      </w:r>
      <w:r w:rsidRPr="00C36159">
        <w:rPr>
          <w:rFonts w:ascii="Arial" w:hAnsi="Arial" w:cs="Arial"/>
          <w:sz w:val="22"/>
          <w:szCs w:val="22"/>
        </w:rPr>
        <w:lastRenderedPageBreak/>
        <w:t>materijalom za proizvodnju medicinskih radioizotopa i slične medicinske primjene, ključnu tehnologiju za praćenje zračenja u okolišu, kao i civilnu nuklearnu suradnju, posebno u području istraživanja i razvoja;</w:t>
      </w:r>
    </w:p>
    <w:p w14:paraId="5E576E41" w14:textId="77777777" w:rsidR="00DF6FB7" w:rsidRPr="00C36159" w:rsidRDefault="00DF6FB7" w:rsidP="00DF6FB7">
      <w:pPr>
        <w:spacing w:line="276" w:lineRule="auto"/>
        <w:jc w:val="both"/>
        <w:rPr>
          <w:rFonts w:ascii="Arial" w:hAnsi="Arial" w:cs="Arial"/>
          <w:sz w:val="22"/>
          <w:szCs w:val="22"/>
        </w:rPr>
      </w:pPr>
      <w:r w:rsidRPr="00C36159">
        <w:rPr>
          <w:rFonts w:ascii="Arial" w:hAnsi="Arial" w:cs="Arial"/>
          <w:sz w:val="22"/>
          <w:szCs w:val="22"/>
        </w:rPr>
        <w:t>(b) međuvladinu suradnju u svemirskim programima;</w:t>
      </w:r>
    </w:p>
    <w:p w14:paraId="5B2D9E16" w14:textId="77777777" w:rsidR="00DF6FB7" w:rsidRPr="00C36159" w:rsidRDefault="00DF6FB7" w:rsidP="00DF6FB7">
      <w:pPr>
        <w:spacing w:line="276" w:lineRule="auto"/>
        <w:jc w:val="both"/>
        <w:rPr>
          <w:rFonts w:ascii="Arial" w:hAnsi="Arial" w:cs="Arial"/>
          <w:sz w:val="22"/>
          <w:szCs w:val="22"/>
        </w:rPr>
      </w:pPr>
      <w:r w:rsidRPr="00C36159">
        <w:rPr>
          <w:rFonts w:ascii="Arial" w:hAnsi="Arial" w:cs="Arial"/>
          <w:sz w:val="22"/>
          <w:szCs w:val="22"/>
        </w:rPr>
        <w:t>(c) pružanje nužne robe ili usluga koje mogu pružiti samo osobe iz stavka 1. ili ih samo te osobe mogu pružiti u dovoljnim količinama;</w:t>
      </w:r>
    </w:p>
    <w:p w14:paraId="0016901B" w14:textId="77777777" w:rsidR="00DF6FB7" w:rsidRPr="00C36159" w:rsidRDefault="00DF6FB7" w:rsidP="00DF6FB7">
      <w:pPr>
        <w:spacing w:line="276" w:lineRule="auto"/>
        <w:jc w:val="both"/>
        <w:rPr>
          <w:rFonts w:ascii="Arial" w:hAnsi="Arial" w:cs="Arial"/>
          <w:sz w:val="22"/>
          <w:szCs w:val="22"/>
        </w:rPr>
      </w:pPr>
      <w:r w:rsidRPr="00C36159">
        <w:rPr>
          <w:rFonts w:ascii="Arial" w:hAnsi="Arial" w:cs="Arial"/>
          <w:sz w:val="22"/>
          <w:szCs w:val="22"/>
        </w:rPr>
        <w:t>(d) rad diplomatskih i konzularnih predstavništava Unije i država članica u Rusiji, što uključuje delegacije, veleposlanstva i misije, ili međunarodnih organizacija u Rusiji koje uživaju imunitet u skladu s međunarodnim pravom;</w:t>
      </w:r>
    </w:p>
    <w:p w14:paraId="7CA314AD" w14:textId="77777777" w:rsidR="00DF6FB7" w:rsidRPr="00C36159" w:rsidRDefault="00DF6FB7" w:rsidP="00DF6FB7">
      <w:pPr>
        <w:spacing w:line="276" w:lineRule="auto"/>
        <w:jc w:val="both"/>
        <w:rPr>
          <w:rFonts w:ascii="Arial" w:hAnsi="Arial" w:cs="Arial"/>
          <w:sz w:val="22"/>
          <w:szCs w:val="22"/>
        </w:rPr>
      </w:pPr>
      <w:r w:rsidRPr="00C36159">
        <w:rPr>
          <w:rFonts w:ascii="Arial" w:hAnsi="Arial" w:cs="Arial"/>
          <w:sz w:val="22"/>
          <w:szCs w:val="22"/>
        </w:rPr>
        <w:t>(e) kupnju, uvoz ili prijevoz prirodnog plina i nafte, uključujući rafinirane naftne proizvode, te titanija, aluminija, bakra, nikla, paladija i željezne rudače, iz Rusije ili kroz Rusiju u Uniju; ili</w:t>
      </w:r>
    </w:p>
    <w:p w14:paraId="175D2BE2" w14:textId="77777777" w:rsidR="00DF6FB7" w:rsidRPr="00C36159" w:rsidRDefault="00DF6FB7" w:rsidP="00DF6FB7">
      <w:pPr>
        <w:spacing w:line="276" w:lineRule="auto"/>
        <w:jc w:val="both"/>
        <w:rPr>
          <w:rFonts w:ascii="Arial" w:hAnsi="Arial" w:cs="Arial"/>
          <w:sz w:val="22"/>
          <w:szCs w:val="22"/>
        </w:rPr>
      </w:pPr>
      <w:r w:rsidRPr="00C36159">
        <w:rPr>
          <w:rFonts w:ascii="Arial" w:hAnsi="Arial" w:cs="Arial"/>
          <w:sz w:val="22"/>
          <w:szCs w:val="22"/>
        </w:rPr>
        <w:t>(f) kupnju, uvoz ili prijevoz u Uniju ugljena i drugih krutih fosilnih goriva, do 10. kolovoza 2022.</w:t>
      </w:r>
      <w:r w:rsidRPr="00C36159">
        <w:rPr>
          <w:rFonts w:ascii="Arial" w:hAnsi="Arial" w:cs="Arial"/>
          <w:sz w:val="22"/>
          <w:szCs w:val="22"/>
        </w:rPr>
        <w:br/>
        <w:t> </w:t>
      </w:r>
      <w:r w:rsidRPr="00C36159">
        <w:rPr>
          <w:rFonts w:ascii="Arial" w:hAnsi="Arial" w:cs="Arial"/>
          <w:sz w:val="22"/>
          <w:szCs w:val="22"/>
        </w:rPr>
        <w:br/>
        <w:t>Relevantne pravne akte možete pronaći na sljedećim poveznicama:</w:t>
      </w:r>
      <w:r w:rsidRPr="00C36159">
        <w:rPr>
          <w:rFonts w:ascii="Arial" w:hAnsi="Arial" w:cs="Arial"/>
          <w:sz w:val="22"/>
          <w:szCs w:val="22"/>
        </w:rPr>
        <w:br/>
      </w:r>
      <w:r w:rsidRPr="00C36159">
        <w:rPr>
          <w:rFonts w:ascii="Arial" w:hAnsi="Arial" w:cs="Arial"/>
          <w:i/>
          <w:iCs/>
          <w:sz w:val="22"/>
          <w:szCs w:val="22"/>
        </w:rPr>
        <w:t>ODLUKA VIJEĆA 2022/578 o izmjeni Odluke 2014/512/ZVSP o mjerama ograničavanja s obzirom na djelovanja Rusije kojima se destabilizira stanje u Ukrajini</w:t>
      </w:r>
      <w:r w:rsidRPr="00C36159">
        <w:rPr>
          <w:rFonts w:ascii="Arial" w:hAnsi="Arial" w:cs="Arial"/>
          <w:sz w:val="22"/>
          <w:szCs w:val="22"/>
        </w:rPr>
        <w:t xml:space="preserve"> – </w:t>
      </w:r>
      <w:r w:rsidRPr="00C36159">
        <w:rPr>
          <w:rFonts w:cs="Arial"/>
          <w:b/>
          <w:bCs/>
          <w:sz w:val="22"/>
          <w:szCs w:val="22"/>
        </w:rPr>
        <w:t>čl.1.h.</w:t>
      </w:r>
      <w:r w:rsidRPr="00C36159">
        <w:rPr>
          <w:rFonts w:ascii="Arial" w:hAnsi="Arial" w:cs="Arial"/>
          <w:sz w:val="22"/>
          <w:szCs w:val="22"/>
        </w:rPr>
        <w:br/>
        <w:t xml:space="preserve">Link: </w:t>
      </w:r>
      <w:hyperlink r:id="rId17" w:history="1">
        <w:r w:rsidRPr="00C36159">
          <w:rPr>
            <w:rFonts w:ascii="Arial" w:hAnsi="Arial" w:cs="Arial"/>
            <w:color w:val="0000FF"/>
            <w:sz w:val="22"/>
            <w:szCs w:val="22"/>
            <w:u w:val="single"/>
          </w:rPr>
          <w:t>https://eur-lex.europa.eu/legal-content/HR/TXT/?uri=uriserv%3AOJ.L_.2022.111.01.0070.01.HRV&amp;toc=OJ%3AL%3A2022%3A111%3ATOC</w:t>
        </w:r>
      </w:hyperlink>
      <w:r w:rsidRPr="00C36159">
        <w:rPr>
          <w:rFonts w:ascii="Arial" w:hAnsi="Arial" w:cs="Arial"/>
          <w:sz w:val="22"/>
          <w:szCs w:val="22"/>
        </w:rPr>
        <w:br/>
      </w:r>
      <w:r w:rsidRPr="00C36159">
        <w:rPr>
          <w:rFonts w:ascii="Arial" w:hAnsi="Arial" w:cs="Arial"/>
          <w:sz w:val="22"/>
          <w:szCs w:val="22"/>
        </w:rPr>
        <w:br/>
      </w:r>
      <w:r w:rsidRPr="00C36159">
        <w:rPr>
          <w:rFonts w:ascii="Arial" w:hAnsi="Arial" w:cs="Arial"/>
          <w:i/>
          <w:iCs/>
          <w:sz w:val="22"/>
          <w:szCs w:val="22"/>
        </w:rPr>
        <w:t>UREDBA VIJEĆA 2022/576 o izmjeni Uredbe (EU) br. 833/2014 o mjerama ograničavanja s obzirom na djelovanja Rusije kojima se destabilizira stanje u Ukrajini</w:t>
      </w:r>
      <w:r w:rsidRPr="00C36159">
        <w:rPr>
          <w:rFonts w:ascii="Arial" w:hAnsi="Arial" w:cs="Arial"/>
          <w:sz w:val="22"/>
          <w:szCs w:val="22"/>
        </w:rPr>
        <w:t xml:space="preserve"> – </w:t>
      </w:r>
      <w:r w:rsidRPr="00C36159">
        <w:rPr>
          <w:rFonts w:cs="Arial"/>
          <w:b/>
          <w:bCs/>
          <w:sz w:val="22"/>
          <w:szCs w:val="22"/>
        </w:rPr>
        <w:t>čl. 5.k.</w:t>
      </w:r>
      <w:r w:rsidRPr="00C36159">
        <w:rPr>
          <w:rFonts w:ascii="Arial" w:hAnsi="Arial" w:cs="Arial"/>
          <w:sz w:val="22"/>
          <w:szCs w:val="22"/>
        </w:rPr>
        <w:br/>
        <w:t xml:space="preserve">Link: </w:t>
      </w:r>
      <w:hyperlink r:id="rId18" w:history="1">
        <w:r w:rsidRPr="00C36159">
          <w:rPr>
            <w:rFonts w:ascii="Arial" w:hAnsi="Arial" w:cs="Arial"/>
            <w:color w:val="0000FF"/>
            <w:sz w:val="22"/>
            <w:szCs w:val="22"/>
            <w:u w:val="single"/>
          </w:rPr>
          <w:t>https://eur-lex.europa.eu/legal-content/HR/TXT/?uri=uriserv%3AOJ.L_.2022.111.01.0001.01.HRV&amp;toc=OJ%3AL%3A2022%3A111%3ATOC</w:t>
        </w:r>
      </w:hyperlink>
      <w:r w:rsidRPr="00C36159">
        <w:rPr>
          <w:rFonts w:ascii="Arial" w:hAnsi="Arial" w:cs="Arial"/>
          <w:sz w:val="22"/>
          <w:szCs w:val="22"/>
        </w:rPr>
        <w:br/>
        <w:t>Akti su stupili na snagu 9.4.2022.</w:t>
      </w:r>
    </w:p>
    <w:p w14:paraId="6C69481A" w14:textId="77777777" w:rsidR="00DF6FB7" w:rsidRDefault="00DF6FB7" w:rsidP="00DF6FB7">
      <w:pPr>
        <w:spacing w:line="276" w:lineRule="auto"/>
        <w:jc w:val="both"/>
        <w:rPr>
          <w:rFonts w:ascii="Arial" w:eastAsia="Calibri" w:hAnsi="Arial" w:cs="Arial"/>
          <w:i/>
          <w:iCs/>
          <w:sz w:val="22"/>
          <w:szCs w:val="22"/>
          <w:u w:val="single"/>
        </w:rPr>
      </w:pPr>
      <w:r w:rsidRPr="00C36159">
        <w:rPr>
          <w:rFonts w:ascii="Arial" w:hAnsi="Arial" w:cs="Arial"/>
          <w:b/>
          <w:bCs/>
          <w:sz w:val="22"/>
          <w:szCs w:val="22"/>
        </w:rPr>
        <w:t xml:space="preserve">Slijedom navedenog, a u svrhu dokazivanja ispunjenja uvjeta u svezi Uredbe Vijeća EU 2022/576 od 8. travnja 2022. o </w:t>
      </w:r>
      <w:r w:rsidRPr="00322265">
        <w:rPr>
          <w:rFonts w:ascii="Arial" w:hAnsi="Arial" w:cs="Arial"/>
          <w:b/>
          <w:bCs/>
          <w:sz w:val="22"/>
          <w:szCs w:val="22"/>
        </w:rPr>
        <w:t xml:space="preserve">izmjeni Uredbe (EU) br. 833/2014 o mjerama ograničavanja s obzirom na djelovanja Rusije kojima se destabilizira stanje u Ukrajini, gospodarski subjekt će u svojoj ponudi dostaviti Izjavu kojom izjavljuje da ne postoje okolnosti koje su ovom točkom Dokumentacije propisane kao zapreka za dodjelu ugovora o nabavi, </w:t>
      </w:r>
      <w:r w:rsidRPr="009E641F">
        <w:rPr>
          <w:rFonts w:ascii="Arial" w:hAnsi="Arial" w:cs="Arial"/>
          <w:b/>
          <w:bCs/>
          <w:sz w:val="22"/>
          <w:szCs w:val="22"/>
        </w:rPr>
        <w:t xml:space="preserve">a koja se kao </w:t>
      </w:r>
      <w:r w:rsidRPr="009E641F">
        <w:rPr>
          <w:rFonts w:ascii="Arial" w:hAnsi="Arial" w:cs="Arial"/>
          <w:b/>
          <w:bCs/>
          <w:sz w:val="22"/>
          <w:szCs w:val="22"/>
          <w:u w:val="single"/>
        </w:rPr>
        <w:t>Prilog 3. nalazi u privitku ove Dokumentacije.</w:t>
      </w:r>
      <w:r w:rsidRPr="00322265">
        <w:rPr>
          <w:rFonts w:ascii="Arial" w:eastAsia="Calibri" w:hAnsi="Arial" w:cs="Arial"/>
          <w:i/>
          <w:iCs/>
          <w:sz w:val="22"/>
          <w:szCs w:val="22"/>
          <w:u w:val="single"/>
        </w:rPr>
        <w:t xml:space="preserve"> </w:t>
      </w:r>
    </w:p>
    <w:p w14:paraId="6065862A" w14:textId="77777777" w:rsidR="004A486B" w:rsidRDefault="004A486B" w:rsidP="00DF6FB7">
      <w:pPr>
        <w:spacing w:line="276" w:lineRule="auto"/>
        <w:jc w:val="both"/>
        <w:rPr>
          <w:rFonts w:ascii="Arial" w:eastAsia="Calibri" w:hAnsi="Arial" w:cs="Arial"/>
          <w:sz w:val="22"/>
          <w:szCs w:val="22"/>
        </w:rPr>
      </w:pPr>
    </w:p>
    <w:p w14:paraId="68ADFAA7" w14:textId="06A345AC" w:rsidR="004A486B" w:rsidRDefault="004A486B" w:rsidP="004A486B">
      <w:pPr>
        <w:spacing w:line="276" w:lineRule="auto"/>
        <w:ind w:firstLine="708"/>
        <w:jc w:val="both"/>
        <w:rPr>
          <w:rFonts w:ascii="Arial" w:eastAsia="Calibri" w:hAnsi="Arial" w:cs="Arial"/>
          <w:b/>
          <w:bCs/>
          <w:sz w:val="22"/>
          <w:szCs w:val="22"/>
          <w:lang w:eastAsia="en-US"/>
        </w:rPr>
      </w:pPr>
      <w:r w:rsidRPr="004A486B">
        <w:rPr>
          <w:rFonts w:ascii="Arial" w:eastAsia="Calibri" w:hAnsi="Arial" w:cs="Arial"/>
          <w:b/>
          <w:bCs/>
          <w:sz w:val="22"/>
          <w:szCs w:val="22"/>
          <w:lang w:eastAsia="en-US"/>
        </w:rPr>
        <w:t>22.2. Jamstveni rok na isporučenu robu te uvjeti kojih se ponuditelj obavezan pridržavati za vrijeme trajanja jamstvenog roka:</w:t>
      </w:r>
    </w:p>
    <w:p w14:paraId="63EB0DD9" w14:textId="6DE2487D" w:rsidR="0035127C" w:rsidRPr="0035127C" w:rsidRDefault="0035127C" w:rsidP="0035127C">
      <w:pPr>
        <w:spacing w:line="276" w:lineRule="auto"/>
        <w:ind w:firstLine="708"/>
        <w:jc w:val="both"/>
        <w:rPr>
          <w:rFonts w:ascii="Arial" w:hAnsi="Arial" w:cs="Arial"/>
          <w:sz w:val="22"/>
          <w:szCs w:val="22"/>
        </w:rPr>
      </w:pPr>
      <w:r w:rsidRPr="0035127C">
        <w:rPr>
          <w:rFonts w:ascii="Arial" w:hAnsi="Arial" w:cs="Arial"/>
          <w:sz w:val="22"/>
          <w:szCs w:val="22"/>
        </w:rPr>
        <w:t xml:space="preserve">Jamstveni rok za svu isporučenu robu je minimalno </w:t>
      </w:r>
      <w:r>
        <w:rPr>
          <w:rFonts w:ascii="Arial" w:hAnsi="Arial" w:cs="Arial"/>
          <w:sz w:val="22"/>
          <w:szCs w:val="22"/>
        </w:rPr>
        <w:t>5</w:t>
      </w:r>
      <w:r w:rsidRPr="0035127C">
        <w:rPr>
          <w:rFonts w:ascii="Arial" w:hAnsi="Arial" w:cs="Arial"/>
          <w:sz w:val="22"/>
          <w:szCs w:val="22"/>
        </w:rPr>
        <w:t xml:space="preserve"> (</w:t>
      </w:r>
      <w:r>
        <w:rPr>
          <w:rFonts w:ascii="Arial" w:hAnsi="Arial" w:cs="Arial"/>
          <w:sz w:val="22"/>
          <w:szCs w:val="22"/>
        </w:rPr>
        <w:t>pet</w:t>
      </w:r>
      <w:r w:rsidRPr="0035127C">
        <w:rPr>
          <w:rFonts w:ascii="Arial" w:hAnsi="Arial" w:cs="Arial"/>
          <w:sz w:val="22"/>
          <w:szCs w:val="22"/>
        </w:rPr>
        <w:t>) godin</w:t>
      </w:r>
      <w:r>
        <w:rPr>
          <w:rFonts w:ascii="Arial" w:hAnsi="Arial" w:cs="Arial"/>
          <w:sz w:val="22"/>
          <w:szCs w:val="22"/>
        </w:rPr>
        <w:t>a</w:t>
      </w:r>
      <w:r w:rsidRPr="0035127C">
        <w:rPr>
          <w:rFonts w:ascii="Arial" w:hAnsi="Arial" w:cs="Arial"/>
          <w:sz w:val="22"/>
          <w:szCs w:val="22"/>
        </w:rPr>
        <w:t>. Ponuđeni jamstveni rok počinje teći od dana kompletno isporučene i ugrađene robe te uspješno provedene primopredaje, tj. od dana potpisa posljednjeg Zapisnika o primopredaji. Obveza isporučitelja unutar jamstvenog roka je otklanjanje svih pogrešaka i nedostataka, odnosno zamjena i/ili popravak robe ili njezinog dijela.</w:t>
      </w:r>
      <w:r w:rsidR="00704AA8">
        <w:rPr>
          <w:rFonts w:ascii="Arial" w:hAnsi="Arial" w:cs="Arial"/>
          <w:sz w:val="22"/>
          <w:szCs w:val="22"/>
        </w:rPr>
        <w:t xml:space="preserve"> </w:t>
      </w:r>
      <w:r w:rsidR="00704AA8" w:rsidRPr="00704AA8">
        <w:rPr>
          <w:rFonts w:ascii="Arial" w:hAnsi="Arial" w:cs="Arial"/>
          <w:sz w:val="22"/>
          <w:szCs w:val="22"/>
        </w:rPr>
        <w:t>Gospodarski subjekt obvezan je svojoj ponudi dostaviti Izjavu o ponuđenom jamstvenom roku, u slobodnoj formi.</w:t>
      </w:r>
    </w:p>
    <w:p w14:paraId="1E0006D5" w14:textId="77777777" w:rsidR="00E8578E" w:rsidRDefault="00E8578E" w:rsidP="008C65B8">
      <w:pPr>
        <w:spacing w:line="276" w:lineRule="auto"/>
        <w:jc w:val="both"/>
        <w:rPr>
          <w:rFonts w:ascii="Arial" w:eastAsia="Calibri" w:hAnsi="Arial" w:cs="Arial"/>
          <w:sz w:val="22"/>
          <w:szCs w:val="22"/>
          <w:lang w:eastAsia="en-US"/>
        </w:rPr>
      </w:pPr>
    </w:p>
    <w:p w14:paraId="0212D6C0" w14:textId="77777777" w:rsidR="00840659" w:rsidRPr="00862977" w:rsidRDefault="00AA62FB" w:rsidP="00862977">
      <w:pPr>
        <w:spacing w:line="276" w:lineRule="auto"/>
        <w:jc w:val="both"/>
        <w:rPr>
          <w:rStyle w:val="Naslov1Char"/>
          <w:rFonts w:ascii="Arial" w:hAnsi="Arial" w:cs="Arial"/>
          <w:b/>
          <w:sz w:val="22"/>
          <w:szCs w:val="22"/>
        </w:rPr>
      </w:pPr>
      <w:bookmarkStart w:id="76" w:name="_Toc195078918"/>
      <w:r w:rsidRPr="008C0182">
        <w:rPr>
          <w:rStyle w:val="Naslov1Char"/>
          <w:rFonts w:ascii="Arial" w:hAnsi="Arial" w:cs="Arial"/>
          <w:b/>
          <w:sz w:val="22"/>
          <w:szCs w:val="22"/>
        </w:rPr>
        <w:t>2</w:t>
      </w:r>
      <w:r w:rsidR="008C0182" w:rsidRPr="008C0182">
        <w:rPr>
          <w:rStyle w:val="Naslov1Char"/>
          <w:rFonts w:ascii="Arial" w:hAnsi="Arial" w:cs="Arial"/>
          <w:b/>
          <w:sz w:val="22"/>
          <w:szCs w:val="22"/>
        </w:rPr>
        <w:t>3</w:t>
      </w:r>
      <w:r w:rsidR="00840659" w:rsidRPr="008C0182">
        <w:rPr>
          <w:rStyle w:val="Naslov1Char"/>
          <w:rFonts w:ascii="Arial" w:hAnsi="Arial" w:cs="Arial"/>
          <w:b/>
          <w:sz w:val="22"/>
          <w:szCs w:val="22"/>
        </w:rPr>
        <w:t>. Odredbe koje se odnose na zajednicu ponuditelja</w:t>
      </w:r>
      <w:bookmarkEnd w:id="73"/>
      <w:r w:rsidR="00B05E57" w:rsidRPr="008C0182">
        <w:rPr>
          <w:rStyle w:val="Naslov1Char"/>
          <w:rFonts w:ascii="Arial" w:hAnsi="Arial" w:cs="Arial"/>
          <w:b/>
          <w:sz w:val="22"/>
          <w:szCs w:val="22"/>
        </w:rPr>
        <w:t>:</w:t>
      </w:r>
      <w:bookmarkEnd w:id="74"/>
      <w:bookmarkEnd w:id="76"/>
    </w:p>
    <w:p w14:paraId="27C52E29" w14:textId="77777777" w:rsidR="00B76EEC" w:rsidRPr="00B76EEC" w:rsidRDefault="00840659" w:rsidP="00B76EEC">
      <w:pPr>
        <w:spacing w:line="276" w:lineRule="auto"/>
        <w:jc w:val="both"/>
        <w:rPr>
          <w:rFonts w:ascii="Arial" w:eastAsia="Calibri" w:hAnsi="Arial" w:cs="Arial"/>
          <w:sz w:val="22"/>
          <w:szCs w:val="22"/>
        </w:rPr>
      </w:pPr>
      <w:r w:rsidRPr="000858E4">
        <w:rPr>
          <w:rFonts w:ascii="Arial" w:hAnsi="Arial" w:cs="Arial"/>
          <w:b/>
          <w:bCs/>
          <w:sz w:val="22"/>
          <w:szCs w:val="22"/>
        </w:rPr>
        <w:tab/>
      </w:r>
      <w:r w:rsidR="00B76EEC" w:rsidRPr="00B76EEC">
        <w:rPr>
          <w:rFonts w:ascii="Arial" w:eastAsia="Calibri" w:hAnsi="Arial" w:cs="Arial"/>
          <w:bCs/>
          <w:sz w:val="22"/>
          <w:szCs w:val="22"/>
          <w:lang w:eastAsia="en-US"/>
        </w:rPr>
        <w:t>Naručitelj ne smije zahtijevati da zajednica gospodarskih subjekata ima određeni pravni oblik u trenutku dostave ponuda, a niti će zahtijevati da ima određeni pravni oblik nakon sklapanja ugovora.</w:t>
      </w:r>
    </w:p>
    <w:p w14:paraId="5288AD64" w14:textId="77777777" w:rsidR="00840659" w:rsidRPr="000858E4" w:rsidRDefault="00840659" w:rsidP="000858E4">
      <w:pPr>
        <w:spacing w:line="276" w:lineRule="auto"/>
        <w:jc w:val="both"/>
        <w:rPr>
          <w:rFonts w:ascii="Arial" w:hAnsi="Arial" w:cs="Arial"/>
          <w:sz w:val="22"/>
          <w:szCs w:val="22"/>
        </w:rPr>
      </w:pPr>
      <w:r w:rsidRPr="000858E4">
        <w:rPr>
          <w:rFonts w:ascii="Arial" w:hAnsi="Arial" w:cs="Arial"/>
          <w:sz w:val="22"/>
          <w:szCs w:val="22"/>
        </w:rPr>
        <w:tab/>
        <w:t>U zajedničkoj ponudi mora biti navedeno</w:t>
      </w:r>
      <w:r w:rsidR="006D004E" w:rsidRPr="000858E4">
        <w:rPr>
          <w:rFonts w:ascii="Arial" w:hAnsi="Arial" w:cs="Arial"/>
          <w:sz w:val="22"/>
          <w:szCs w:val="22"/>
        </w:rPr>
        <w:t xml:space="preserve"> koji će dio ugovora o </w:t>
      </w:r>
      <w:r w:rsidRPr="000858E4">
        <w:rPr>
          <w:rFonts w:ascii="Arial" w:hAnsi="Arial" w:cs="Arial"/>
          <w:sz w:val="22"/>
          <w:szCs w:val="22"/>
        </w:rPr>
        <w:t>nabavi (predmet, količina, vrijednost i postotni dio) izvršavati pojedini član zajednice ponuditelja.</w:t>
      </w:r>
    </w:p>
    <w:p w14:paraId="6070C5A5" w14:textId="77777777" w:rsidR="00840659" w:rsidRPr="000858E4" w:rsidRDefault="00840659" w:rsidP="000858E4">
      <w:pPr>
        <w:spacing w:line="276" w:lineRule="auto"/>
        <w:jc w:val="both"/>
        <w:rPr>
          <w:rFonts w:ascii="Arial" w:hAnsi="Arial" w:cs="Arial"/>
          <w:sz w:val="22"/>
          <w:szCs w:val="22"/>
        </w:rPr>
      </w:pPr>
      <w:r w:rsidRPr="000858E4">
        <w:rPr>
          <w:rFonts w:ascii="Arial" w:hAnsi="Arial" w:cs="Arial"/>
          <w:sz w:val="22"/>
          <w:szCs w:val="22"/>
        </w:rPr>
        <w:tab/>
        <w:t>Naručitelj neposredno plaća svakom članu zajednice ponuditelja</w:t>
      </w:r>
      <w:r w:rsidR="006D004E" w:rsidRPr="000858E4">
        <w:rPr>
          <w:rFonts w:ascii="Arial" w:hAnsi="Arial" w:cs="Arial"/>
          <w:sz w:val="22"/>
          <w:szCs w:val="22"/>
        </w:rPr>
        <w:t xml:space="preserve"> za onaj dio ugovora o </w:t>
      </w:r>
      <w:r w:rsidRPr="000858E4">
        <w:rPr>
          <w:rFonts w:ascii="Arial" w:hAnsi="Arial" w:cs="Arial"/>
          <w:sz w:val="22"/>
          <w:szCs w:val="22"/>
        </w:rPr>
        <w:t>nabavi koji je on izvršio, ako zajednica ponuditelja ne odredi drugačije.</w:t>
      </w:r>
    </w:p>
    <w:p w14:paraId="615B2F7E" w14:textId="77777777" w:rsidR="004866B2" w:rsidRDefault="00840659" w:rsidP="000858E4">
      <w:pPr>
        <w:spacing w:line="276" w:lineRule="auto"/>
        <w:jc w:val="both"/>
        <w:rPr>
          <w:rFonts w:ascii="Arial" w:hAnsi="Arial" w:cs="Arial"/>
          <w:sz w:val="22"/>
          <w:szCs w:val="22"/>
        </w:rPr>
      </w:pPr>
      <w:r w:rsidRPr="000858E4">
        <w:rPr>
          <w:rFonts w:ascii="Arial" w:hAnsi="Arial" w:cs="Arial"/>
          <w:sz w:val="22"/>
          <w:szCs w:val="22"/>
        </w:rPr>
        <w:lastRenderedPageBreak/>
        <w:tab/>
        <w:t>Odgovornost ponuditelja iz zajednice ponuditelja je solidarna.</w:t>
      </w:r>
    </w:p>
    <w:p w14:paraId="0239EBD7" w14:textId="77777777" w:rsidR="0090342D" w:rsidRPr="000858E4" w:rsidRDefault="0090342D" w:rsidP="000858E4">
      <w:pPr>
        <w:spacing w:line="276" w:lineRule="auto"/>
        <w:jc w:val="both"/>
        <w:rPr>
          <w:rFonts w:ascii="Arial" w:hAnsi="Arial" w:cs="Arial"/>
          <w:sz w:val="22"/>
          <w:szCs w:val="22"/>
        </w:rPr>
      </w:pPr>
    </w:p>
    <w:p w14:paraId="03193C46" w14:textId="77777777" w:rsidR="00840659" w:rsidRPr="000858E4" w:rsidRDefault="00AA62FB" w:rsidP="000858E4">
      <w:pPr>
        <w:pStyle w:val="Naslov1"/>
        <w:spacing w:line="276" w:lineRule="auto"/>
        <w:rPr>
          <w:rFonts w:ascii="Arial" w:hAnsi="Arial" w:cs="Arial"/>
          <w:b/>
          <w:sz w:val="22"/>
          <w:szCs w:val="22"/>
          <w:lang w:val="hr-HR"/>
        </w:rPr>
      </w:pPr>
      <w:bookmarkStart w:id="77" w:name="_Toc386803692"/>
      <w:bookmarkStart w:id="78" w:name="_Toc512324463"/>
      <w:bookmarkStart w:id="79" w:name="_Toc195078919"/>
      <w:r w:rsidRPr="000858E4">
        <w:rPr>
          <w:rFonts w:ascii="Arial" w:hAnsi="Arial" w:cs="Arial"/>
          <w:b/>
          <w:sz w:val="22"/>
          <w:szCs w:val="22"/>
        </w:rPr>
        <w:t>2</w:t>
      </w:r>
      <w:r w:rsidR="008C0182">
        <w:rPr>
          <w:rFonts w:ascii="Arial" w:hAnsi="Arial" w:cs="Arial"/>
          <w:b/>
          <w:sz w:val="22"/>
          <w:szCs w:val="22"/>
          <w:lang w:val="hr-HR"/>
        </w:rPr>
        <w:t>4</w:t>
      </w:r>
      <w:r w:rsidR="00840659" w:rsidRPr="000858E4">
        <w:rPr>
          <w:rFonts w:ascii="Arial" w:hAnsi="Arial" w:cs="Arial"/>
          <w:b/>
          <w:sz w:val="22"/>
          <w:szCs w:val="22"/>
        </w:rPr>
        <w:t xml:space="preserve">. Odredbe koje se odnose na </w:t>
      </w:r>
      <w:bookmarkEnd w:id="77"/>
      <w:bookmarkEnd w:id="78"/>
      <w:r w:rsidR="008C0182">
        <w:rPr>
          <w:rFonts w:ascii="Arial" w:hAnsi="Arial" w:cs="Arial"/>
          <w:b/>
          <w:bCs/>
          <w:sz w:val="22"/>
          <w:szCs w:val="22"/>
        </w:rPr>
        <w:t>podugovaratelje:</w:t>
      </w:r>
      <w:bookmarkEnd w:id="79"/>
    </w:p>
    <w:p w14:paraId="7A2A0080" w14:textId="77777777" w:rsidR="009E261A" w:rsidRPr="009E261A" w:rsidRDefault="00C91690" w:rsidP="00C5679E">
      <w:pPr>
        <w:numPr>
          <w:ilvl w:val="0"/>
          <w:numId w:val="9"/>
        </w:numPr>
        <w:tabs>
          <w:tab w:val="clear" w:pos="432"/>
          <w:tab w:val="num" w:pos="0"/>
        </w:tabs>
        <w:suppressAutoHyphens/>
        <w:spacing w:line="276" w:lineRule="auto"/>
        <w:ind w:left="0" w:firstLine="0"/>
        <w:jc w:val="both"/>
        <w:rPr>
          <w:rFonts w:ascii="Arial" w:eastAsia="Calibri" w:hAnsi="Arial" w:cs="Arial"/>
          <w:sz w:val="22"/>
          <w:szCs w:val="22"/>
          <w:lang w:eastAsia="en-US"/>
        </w:rPr>
      </w:pPr>
      <w:r w:rsidRPr="000858E4">
        <w:rPr>
          <w:rFonts w:ascii="Arial" w:hAnsi="Arial" w:cs="Arial"/>
          <w:bCs/>
          <w:sz w:val="22"/>
          <w:szCs w:val="22"/>
          <w:lang w:eastAsia="ar-SA"/>
        </w:rPr>
        <w:t xml:space="preserve"> </w:t>
      </w:r>
      <w:r w:rsidRPr="000858E4">
        <w:rPr>
          <w:rFonts w:ascii="Arial" w:hAnsi="Arial" w:cs="Arial"/>
          <w:bCs/>
          <w:sz w:val="22"/>
          <w:szCs w:val="22"/>
          <w:lang w:eastAsia="ar-SA"/>
        </w:rPr>
        <w:tab/>
      </w:r>
      <w:bookmarkStart w:id="80" w:name="_Toc394927321"/>
      <w:bookmarkStart w:id="81" w:name="_Toc512324464"/>
      <w:r w:rsidR="009E261A" w:rsidRPr="009E261A">
        <w:rPr>
          <w:rFonts w:ascii="Arial" w:eastAsia="Calibri" w:hAnsi="Arial" w:cs="Arial"/>
          <w:sz w:val="22"/>
          <w:szCs w:val="22"/>
          <w:lang w:eastAsia="en-US"/>
        </w:rPr>
        <w:t>Gospodarski subjekt koji nam</w:t>
      </w:r>
      <w:r w:rsidR="00B76EEC">
        <w:rPr>
          <w:rFonts w:ascii="Arial" w:eastAsia="Calibri" w:hAnsi="Arial" w:cs="Arial"/>
          <w:sz w:val="22"/>
          <w:szCs w:val="22"/>
          <w:lang w:eastAsia="en-US"/>
        </w:rPr>
        <w:t>jerava dati dio ugovora o</w:t>
      </w:r>
      <w:r w:rsidR="009E261A" w:rsidRPr="009E261A">
        <w:rPr>
          <w:rFonts w:ascii="Arial" w:eastAsia="Calibri" w:hAnsi="Arial" w:cs="Arial"/>
          <w:sz w:val="22"/>
          <w:szCs w:val="22"/>
          <w:lang w:eastAsia="en-US"/>
        </w:rPr>
        <w:t xml:space="preserve"> nabavi u podugovor obvezan je u ponudi:</w:t>
      </w:r>
    </w:p>
    <w:p w14:paraId="386232BF" w14:textId="77777777" w:rsidR="009E261A" w:rsidRPr="009E261A" w:rsidRDefault="009E261A" w:rsidP="009E261A">
      <w:pPr>
        <w:tabs>
          <w:tab w:val="left" w:pos="284"/>
        </w:tabs>
        <w:spacing w:line="276" w:lineRule="auto"/>
        <w:jc w:val="both"/>
        <w:rPr>
          <w:rFonts w:ascii="Arial" w:eastAsia="Calibri" w:hAnsi="Arial" w:cs="Arial"/>
          <w:sz w:val="22"/>
          <w:szCs w:val="22"/>
          <w:lang w:eastAsia="en-US"/>
        </w:rPr>
      </w:pPr>
      <w:r w:rsidRPr="009E261A">
        <w:rPr>
          <w:rFonts w:ascii="Arial" w:eastAsia="Calibri" w:hAnsi="Arial" w:cs="Arial"/>
          <w:sz w:val="22"/>
          <w:szCs w:val="22"/>
          <w:lang w:eastAsia="en-US"/>
        </w:rPr>
        <w:t>1.</w:t>
      </w:r>
      <w:r w:rsidRPr="009E261A">
        <w:rPr>
          <w:rFonts w:ascii="Arial" w:eastAsia="Calibri" w:hAnsi="Arial" w:cs="Arial"/>
          <w:sz w:val="22"/>
          <w:szCs w:val="22"/>
          <w:lang w:eastAsia="en-US"/>
        </w:rPr>
        <w:tab/>
        <w:t xml:space="preserve">navesti koji dio ugovora namjerava dati u podugovor (predmet ili količina, vrijednost ili postotni udio), </w:t>
      </w:r>
    </w:p>
    <w:p w14:paraId="2A418C26" w14:textId="77777777" w:rsidR="009E261A" w:rsidRPr="009E261A" w:rsidRDefault="009E261A" w:rsidP="00C5679E">
      <w:pPr>
        <w:numPr>
          <w:ilvl w:val="0"/>
          <w:numId w:val="9"/>
        </w:numPr>
        <w:tabs>
          <w:tab w:val="num" w:pos="0"/>
          <w:tab w:val="left" w:pos="284"/>
        </w:tabs>
        <w:suppressAutoHyphens/>
        <w:spacing w:after="160" w:line="276" w:lineRule="auto"/>
        <w:ind w:left="0" w:firstLine="0"/>
        <w:jc w:val="both"/>
        <w:rPr>
          <w:rFonts w:ascii="Arial" w:eastAsia="Calibri" w:hAnsi="Arial" w:cs="Arial"/>
          <w:sz w:val="22"/>
          <w:szCs w:val="22"/>
          <w:lang w:eastAsia="en-US"/>
        </w:rPr>
      </w:pPr>
      <w:r w:rsidRPr="009E261A">
        <w:rPr>
          <w:rFonts w:ascii="Arial" w:eastAsia="Calibri" w:hAnsi="Arial" w:cs="Arial"/>
          <w:sz w:val="22"/>
          <w:szCs w:val="22"/>
          <w:lang w:eastAsia="en-US"/>
        </w:rPr>
        <w:t>2.</w:t>
      </w:r>
      <w:r w:rsidRPr="009E261A">
        <w:rPr>
          <w:rFonts w:ascii="Arial" w:eastAsia="Calibri" w:hAnsi="Arial" w:cs="Arial"/>
          <w:sz w:val="22"/>
          <w:szCs w:val="22"/>
          <w:lang w:eastAsia="en-US"/>
        </w:rPr>
        <w:tab/>
        <w:t>navesti podatke o podugovarateljima (naziv ili tvrtka, sjedište, OIB ili nacionalni identifikacijski broj, broj računa, zakonski zastupnici podugovaratelja),</w:t>
      </w:r>
    </w:p>
    <w:p w14:paraId="2FAA6193" w14:textId="77777777" w:rsidR="008A619E" w:rsidRPr="006D1CD1" w:rsidRDefault="008A619E" w:rsidP="00C5679E">
      <w:pPr>
        <w:numPr>
          <w:ilvl w:val="0"/>
          <w:numId w:val="9"/>
        </w:numPr>
        <w:tabs>
          <w:tab w:val="num" w:pos="0"/>
          <w:tab w:val="left" w:pos="284"/>
        </w:tabs>
        <w:suppressAutoHyphens/>
        <w:spacing w:after="120" w:line="276" w:lineRule="auto"/>
        <w:ind w:left="0" w:firstLine="0"/>
        <w:jc w:val="both"/>
        <w:rPr>
          <w:rFonts w:ascii="Arial" w:eastAsia="Calibri" w:hAnsi="Arial" w:cs="Arial"/>
          <w:sz w:val="22"/>
          <w:szCs w:val="22"/>
          <w:lang w:eastAsia="en-US"/>
        </w:rPr>
      </w:pPr>
      <w:r w:rsidRPr="009E261A">
        <w:rPr>
          <w:rFonts w:ascii="Arial" w:eastAsia="Calibri" w:hAnsi="Arial" w:cs="Arial"/>
          <w:sz w:val="22"/>
          <w:szCs w:val="22"/>
          <w:lang w:eastAsia="en-US"/>
        </w:rPr>
        <w:t>3.</w:t>
      </w:r>
      <w:r w:rsidRPr="009E261A">
        <w:rPr>
          <w:rFonts w:ascii="Arial" w:eastAsia="Calibri" w:hAnsi="Arial" w:cs="Arial"/>
          <w:sz w:val="22"/>
          <w:szCs w:val="22"/>
          <w:lang w:eastAsia="en-US"/>
        </w:rPr>
        <w:tab/>
        <w:t>dostaviti</w:t>
      </w:r>
      <w:r>
        <w:rPr>
          <w:rFonts w:ascii="Arial" w:eastAsia="Calibri" w:hAnsi="Arial" w:cs="Arial"/>
          <w:sz w:val="22"/>
          <w:szCs w:val="22"/>
          <w:lang w:eastAsia="en-US"/>
        </w:rPr>
        <w:t xml:space="preserve"> izjavu </w:t>
      </w:r>
      <w:r>
        <w:rPr>
          <w:rFonts w:ascii="Arial" w:hAnsi="Arial" w:cs="Arial"/>
          <w:sz w:val="22"/>
          <w:szCs w:val="22"/>
        </w:rPr>
        <w:t xml:space="preserve">o nepostojanju obveznih osnova za isključenje te </w:t>
      </w:r>
      <w:r w:rsidR="006D1CD1">
        <w:rPr>
          <w:rFonts w:ascii="Arial" w:hAnsi="Arial" w:cs="Arial"/>
          <w:sz w:val="22"/>
          <w:szCs w:val="22"/>
        </w:rPr>
        <w:t xml:space="preserve">ispunjavanju </w:t>
      </w:r>
      <w:r>
        <w:rPr>
          <w:rFonts w:ascii="Arial" w:hAnsi="Arial" w:cs="Arial"/>
          <w:sz w:val="22"/>
          <w:szCs w:val="22"/>
        </w:rPr>
        <w:t>kriterija za odab</w:t>
      </w:r>
      <w:r w:rsidR="006D1CD1">
        <w:rPr>
          <w:rFonts w:ascii="Arial" w:hAnsi="Arial" w:cs="Arial"/>
          <w:sz w:val="22"/>
          <w:szCs w:val="22"/>
        </w:rPr>
        <w:t>ir gospodarskog subjekta (uvjeta</w:t>
      </w:r>
      <w:r>
        <w:rPr>
          <w:rFonts w:ascii="Arial" w:hAnsi="Arial" w:cs="Arial"/>
          <w:sz w:val="22"/>
          <w:szCs w:val="22"/>
        </w:rPr>
        <w:t xml:space="preserve"> sposobnosti) </w:t>
      </w:r>
      <w:r w:rsidR="006D1CD1" w:rsidRPr="006D1CD1">
        <w:rPr>
          <w:rFonts w:ascii="Arial" w:hAnsi="Arial" w:cs="Arial"/>
          <w:sz w:val="22"/>
          <w:szCs w:val="22"/>
        </w:rPr>
        <w:t>kao Prilog 2</w:t>
      </w:r>
      <w:r w:rsidRPr="006D1CD1">
        <w:rPr>
          <w:rFonts w:ascii="Arial" w:hAnsi="Arial" w:cs="Arial"/>
          <w:sz w:val="22"/>
          <w:szCs w:val="22"/>
        </w:rPr>
        <w:t>. ovoj Dokumentaciji</w:t>
      </w:r>
      <w:r w:rsidRPr="006D1CD1">
        <w:rPr>
          <w:rFonts w:ascii="Arial" w:eastAsia="Calibri" w:hAnsi="Arial" w:cs="Arial"/>
          <w:sz w:val="22"/>
          <w:szCs w:val="22"/>
          <w:lang w:eastAsia="en-US"/>
        </w:rPr>
        <w:t>.</w:t>
      </w:r>
    </w:p>
    <w:p w14:paraId="366E2117" w14:textId="77777777" w:rsidR="009E261A" w:rsidRPr="009E261A" w:rsidRDefault="009E261A" w:rsidP="00C5679E">
      <w:pPr>
        <w:numPr>
          <w:ilvl w:val="0"/>
          <w:numId w:val="9"/>
        </w:numPr>
        <w:tabs>
          <w:tab w:val="num" w:pos="0"/>
        </w:tabs>
        <w:suppressAutoHyphens/>
        <w:autoSpaceDE w:val="0"/>
        <w:autoSpaceDN w:val="0"/>
        <w:adjustRightInd w:val="0"/>
        <w:spacing w:after="120" w:line="276" w:lineRule="auto"/>
        <w:ind w:left="0" w:firstLine="0"/>
        <w:jc w:val="both"/>
        <w:rPr>
          <w:rFonts w:ascii="Arial" w:eastAsia="Calibri" w:hAnsi="Arial" w:cs="Arial"/>
          <w:sz w:val="22"/>
          <w:szCs w:val="22"/>
          <w:lang w:eastAsia="en-US"/>
        </w:rPr>
      </w:pPr>
      <w:r w:rsidRPr="009E261A">
        <w:rPr>
          <w:rFonts w:ascii="Arial" w:eastAsia="Calibri" w:hAnsi="Arial" w:cs="Arial"/>
          <w:sz w:val="22"/>
          <w:szCs w:val="22"/>
          <w:lang w:eastAsia="en-US"/>
        </w:rPr>
        <w:t>Ako je go</w:t>
      </w:r>
      <w:r w:rsidR="00B76EEC">
        <w:rPr>
          <w:rFonts w:ascii="Arial" w:eastAsia="Calibri" w:hAnsi="Arial" w:cs="Arial"/>
          <w:sz w:val="22"/>
          <w:szCs w:val="22"/>
          <w:lang w:eastAsia="en-US"/>
        </w:rPr>
        <w:t>spodarski subjekt dio ugovora o</w:t>
      </w:r>
      <w:r w:rsidRPr="009E261A">
        <w:rPr>
          <w:rFonts w:ascii="Arial" w:eastAsia="Calibri" w:hAnsi="Arial" w:cs="Arial"/>
          <w:sz w:val="22"/>
          <w:szCs w:val="22"/>
          <w:lang w:eastAsia="en-US"/>
        </w:rPr>
        <w:t xml:space="preserve"> nabavi dao u podugovor, podaci iz točke 1. i 2.  bit</w:t>
      </w:r>
      <w:r w:rsidR="00B76EEC">
        <w:rPr>
          <w:rFonts w:ascii="Arial" w:eastAsia="Calibri" w:hAnsi="Arial" w:cs="Arial"/>
          <w:sz w:val="22"/>
          <w:szCs w:val="22"/>
          <w:lang w:eastAsia="en-US"/>
        </w:rPr>
        <w:t>i će navedeni u ugovoru o</w:t>
      </w:r>
      <w:r w:rsidRPr="009E261A">
        <w:rPr>
          <w:rFonts w:ascii="Arial" w:eastAsia="Calibri" w:hAnsi="Arial" w:cs="Arial"/>
          <w:sz w:val="22"/>
          <w:szCs w:val="22"/>
          <w:lang w:eastAsia="en-US"/>
        </w:rPr>
        <w:t xml:space="preserve"> nabavi.</w:t>
      </w:r>
    </w:p>
    <w:p w14:paraId="39F83D48" w14:textId="77777777" w:rsidR="009E261A" w:rsidRPr="009E261A" w:rsidRDefault="00B76EEC" w:rsidP="00C5679E">
      <w:pPr>
        <w:numPr>
          <w:ilvl w:val="0"/>
          <w:numId w:val="9"/>
        </w:numPr>
        <w:tabs>
          <w:tab w:val="num" w:pos="0"/>
        </w:tabs>
        <w:suppressAutoHyphens/>
        <w:autoSpaceDE w:val="0"/>
        <w:autoSpaceDN w:val="0"/>
        <w:adjustRightInd w:val="0"/>
        <w:spacing w:after="160" w:line="276" w:lineRule="auto"/>
        <w:ind w:left="0" w:firstLine="0"/>
        <w:jc w:val="both"/>
        <w:rPr>
          <w:rFonts w:ascii="Arial" w:eastAsia="Calibri" w:hAnsi="Arial" w:cs="Arial"/>
          <w:sz w:val="22"/>
          <w:szCs w:val="22"/>
          <w:lang w:eastAsia="en-US"/>
        </w:rPr>
      </w:pPr>
      <w:r>
        <w:rPr>
          <w:rFonts w:ascii="Arial" w:eastAsia="Calibri" w:hAnsi="Arial" w:cs="Arial"/>
          <w:sz w:val="22"/>
          <w:szCs w:val="22"/>
          <w:lang w:eastAsia="en-US"/>
        </w:rPr>
        <w:t>Ako se dio ugovora o</w:t>
      </w:r>
      <w:r w:rsidR="009E261A" w:rsidRPr="009E261A">
        <w:rPr>
          <w:rFonts w:ascii="Arial" w:eastAsia="Calibri" w:hAnsi="Arial" w:cs="Arial"/>
          <w:sz w:val="22"/>
          <w:szCs w:val="22"/>
          <w:lang w:eastAsia="en-US"/>
        </w:rPr>
        <w:t xml:space="preserve"> nabavi daje u podugovor, Naručitelj je obavezan neposredno plaćati podugovaratelju za dio ugovora koji je isti izvršio, osim ako ugovaratelj dokaže da su obveze prema podugovaratelju za taj dio ugovora već podmirene. Ugovaratelj mora svom računu ili situaciji priložiti račune ili situacije svojih podugovaratelja koje je prethodno potvrdio.</w:t>
      </w:r>
    </w:p>
    <w:p w14:paraId="0353C967" w14:textId="77777777" w:rsidR="009E261A" w:rsidRPr="009E261A" w:rsidRDefault="009E261A" w:rsidP="00C5679E">
      <w:pPr>
        <w:numPr>
          <w:ilvl w:val="0"/>
          <w:numId w:val="9"/>
        </w:numPr>
        <w:suppressAutoHyphens/>
        <w:spacing w:after="120" w:line="276" w:lineRule="auto"/>
        <w:jc w:val="both"/>
        <w:rPr>
          <w:rFonts w:ascii="Arial" w:eastAsia="Calibri" w:hAnsi="Arial" w:cs="Arial"/>
          <w:sz w:val="22"/>
          <w:szCs w:val="22"/>
          <w:lang w:eastAsia="en-US"/>
        </w:rPr>
      </w:pPr>
      <w:r w:rsidRPr="009E261A">
        <w:rPr>
          <w:rFonts w:ascii="Arial" w:eastAsia="Calibri" w:hAnsi="Arial" w:cs="Arial"/>
          <w:sz w:val="22"/>
          <w:szCs w:val="22"/>
          <w:lang w:eastAsia="en-US"/>
        </w:rPr>
        <w:t>Ugovaratelj može tijekom izvršenja ugovora</w:t>
      </w:r>
      <w:r w:rsidR="00B76EEC">
        <w:rPr>
          <w:rFonts w:ascii="Arial" w:eastAsia="Calibri" w:hAnsi="Arial" w:cs="Arial"/>
          <w:sz w:val="22"/>
          <w:szCs w:val="22"/>
          <w:lang w:eastAsia="en-US"/>
        </w:rPr>
        <w:t xml:space="preserve"> o</w:t>
      </w:r>
      <w:r w:rsidRPr="009E261A">
        <w:rPr>
          <w:rFonts w:ascii="Arial" w:eastAsia="Calibri" w:hAnsi="Arial" w:cs="Arial"/>
          <w:sz w:val="22"/>
          <w:szCs w:val="22"/>
          <w:lang w:eastAsia="en-US"/>
        </w:rPr>
        <w:t xml:space="preserve"> nabavi od Naručitelja zahtijevati:</w:t>
      </w:r>
    </w:p>
    <w:p w14:paraId="40622A84" w14:textId="77777777" w:rsidR="009E261A" w:rsidRPr="009E261A" w:rsidRDefault="009E261A" w:rsidP="00C5679E">
      <w:pPr>
        <w:numPr>
          <w:ilvl w:val="0"/>
          <w:numId w:val="9"/>
        </w:numPr>
        <w:suppressAutoHyphens/>
        <w:spacing w:after="160" w:line="276" w:lineRule="auto"/>
        <w:jc w:val="both"/>
        <w:rPr>
          <w:rFonts w:ascii="Arial" w:eastAsia="Calibri" w:hAnsi="Arial" w:cs="Arial"/>
          <w:sz w:val="22"/>
          <w:szCs w:val="22"/>
          <w:lang w:eastAsia="en-US"/>
        </w:rPr>
      </w:pPr>
      <w:r w:rsidRPr="009E261A">
        <w:rPr>
          <w:rFonts w:ascii="Arial" w:eastAsia="Calibri" w:hAnsi="Arial" w:cs="Arial"/>
          <w:sz w:val="22"/>
          <w:szCs w:val="22"/>
          <w:lang w:eastAsia="en-US"/>
        </w:rPr>
        <w:t>a)</w:t>
      </w:r>
      <w:r w:rsidRPr="009E261A">
        <w:rPr>
          <w:rFonts w:ascii="Arial" w:eastAsia="Calibri" w:hAnsi="Arial" w:cs="Arial"/>
          <w:sz w:val="22"/>
          <w:szCs w:val="22"/>
          <w:lang w:eastAsia="en-US"/>
        </w:rPr>
        <w:tab/>
        <w:t>promjenu podugovarate</w:t>
      </w:r>
      <w:r w:rsidR="00B76EEC">
        <w:rPr>
          <w:rFonts w:ascii="Arial" w:eastAsia="Calibri" w:hAnsi="Arial" w:cs="Arial"/>
          <w:sz w:val="22"/>
          <w:szCs w:val="22"/>
          <w:lang w:eastAsia="en-US"/>
        </w:rPr>
        <w:t>lja za onaj dio ugovora o</w:t>
      </w:r>
      <w:r w:rsidRPr="009E261A">
        <w:rPr>
          <w:rFonts w:ascii="Arial" w:eastAsia="Calibri" w:hAnsi="Arial" w:cs="Arial"/>
          <w:sz w:val="22"/>
          <w:szCs w:val="22"/>
          <w:lang w:eastAsia="en-US"/>
        </w:rPr>
        <w:t xml:space="preserve"> nabavi koji je prethodno dao u podugovor,</w:t>
      </w:r>
    </w:p>
    <w:p w14:paraId="1105E958" w14:textId="77777777" w:rsidR="009E261A" w:rsidRPr="009E261A" w:rsidRDefault="009E261A" w:rsidP="00C5679E">
      <w:pPr>
        <w:numPr>
          <w:ilvl w:val="0"/>
          <w:numId w:val="9"/>
        </w:numPr>
        <w:suppressAutoHyphens/>
        <w:spacing w:after="160" w:line="276" w:lineRule="auto"/>
        <w:jc w:val="both"/>
        <w:rPr>
          <w:rFonts w:ascii="Arial" w:eastAsia="Calibri" w:hAnsi="Arial" w:cs="Arial"/>
          <w:sz w:val="22"/>
          <w:szCs w:val="22"/>
          <w:lang w:eastAsia="en-US"/>
        </w:rPr>
      </w:pPr>
      <w:r w:rsidRPr="009E261A">
        <w:rPr>
          <w:rFonts w:ascii="Arial" w:eastAsia="Calibri" w:hAnsi="Arial" w:cs="Arial"/>
          <w:sz w:val="22"/>
          <w:szCs w:val="22"/>
          <w:lang w:eastAsia="en-US"/>
        </w:rPr>
        <w:t>b)</w:t>
      </w:r>
      <w:r w:rsidRPr="009E261A">
        <w:rPr>
          <w:rFonts w:ascii="Arial" w:eastAsia="Calibri" w:hAnsi="Arial" w:cs="Arial"/>
          <w:sz w:val="22"/>
          <w:szCs w:val="22"/>
          <w:lang w:eastAsia="en-US"/>
        </w:rPr>
        <w:tab/>
        <w:t>uvođenje jednog ili više novih podugovaratelja čiji ukupni udio ne smije prij</w:t>
      </w:r>
      <w:r w:rsidR="00B76EEC">
        <w:rPr>
          <w:rFonts w:ascii="Arial" w:eastAsia="Calibri" w:hAnsi="Arial" w:cs="Arial"/>
          <w:sz w:val="22"/>
          <w:szCs w:val="22"/>
          <w:lang w:eastAsia="en-US"/>
        </w:rPr>
        <w:t>eći 30% vrijednosti ugovora o</w:t>
      </w:r>
      <w:r w:rsidRPr="009E261A">
        <w:rPr>
          <w:rFonts w:ascii="Arial" w:eastAsia="Calibri" w:hAnsi="Arial" w:cs="Arial"/>
          <w:sz w:val="22"/>
          <w:szCs w:val="22"/>
          <w:lang w:eastAsia="en-US"/>
        </w:rPr>
        <w:t xml:space="preserve"> nabavi bez poreza na dodanu vrijednost, neovisno o tome je li pr</w:t>
      </w:r>
      <w:r w:rsidR="00B76EEC">
        <w:rPr>
          <w:rFonts w:ascii="Arial" w:eastAsia="Calibri" w:hAnsi="Arial" w:cs="Arial"/>
          <w:sz w:val="22"/>
          <w:szCs w:val="22"/>
          <w:lang w:eastAsia="en-US"/>
        </w:rPr>
        <w:t>ethodno dao dio ugovora o</w:t>
      </w:r>
      <w:r w:rsidRPr="009E261A">
        <w:rPr>
          <w:rFonts w:ascii="Arial" w:eastAsia="Calibri" w:hAnsi="Arial" w:cs="Arial"/>
          <w:sz w:val="22"/>
          <w:szCs w:val="22"/>
          <w:lang w:eastAsia="en-US"/>
        </w:rPr>
        <w:t xml:space="preserve"> nabavi u podugovor ili nije,</w:t>
      </w:r>
    </w:p>
    <w:p w14:paraId="2AD581DA" w14:textId="77777777" w:rsidR="009E261A" w:rsidRPr="009E261A" w:rsidRDefault="009E261A" w:rsidP="00C5679E">
      <w:pPr>
        <w:numPr>
          <w:ilvl w:val="0"/>
          <w:numId w:val="9"/>
        </w:numPr>
        <w:suppressAutoHyphens/>
        <w:spacing w:after="120" w:line="276" w:lineRule="auto"/>
        <w:jc w:val="both"/>
        <w:rPr>
          <w:rFonts w:ascii="Arial" w:eastAsia="Calibri" w:hAnsi="Arial" w:cs="Arial"/>
          <w:sz w:val="22"/>
          <w:szCs w:val="22"/>
          <w:lang w:eastAsia="en-US"/>
        </w:rPr>
      </w:pPr>
      <w:r w:rsidRPr="009E261A">
        <w:rPr>
          <w:rFonts w:ascii="Arial" w:eastAsia="Calibri" w:hAnsi="Arial" w:cs="Arial"/>
          <w:sz w:val="22"/>
          <w:szCs w:val="22"/>
          <w:lang w:eastAsia="en-US"/>
        </w:rPr>
        <w:t>c)</w:t>
      </w:r>
      <w:r w:rsidRPr="009E261A">
        <w:rPr>
          <w:rFonts w:ascii="Arial" w:eastAsia="Calibri" w:hAnsi="Arial" w:cs="Arial"/>
          <w:sz w:val="22"/>
          <w:szCs w:val="22"/>
          <w:lang w:eastAsia="en-US"/>
        </w:rPr>
        <w:tab/>
        <w:t>preuzimanje i</w:t>
      </w:r>
      <w:r w:rsidR="00B76EEC">
        <w:rPr>
          <w:rFonts w:ascii="Arial" w:eastAsia="Calibri" w:hAnsi="Arial" w:cs="Arial"/>
          <w:sz w:val="22"/>
          <w:szCs w:val="22"/>
          <w:lang w:eastAsia="en-US"/>
        </w:rPr>
        <w:t>zvršenja dijela ugovora o</w:t>
      </w:r>
      <w:r w:rsidRPr="009E261A">
        <w:rPr>
          <w:rFonts w:ascii="Arial" w:eastAsia="Calibri" w:hAnsi="Arial" w:cs="Arial"/>
          <w:sz w:val="22"/>
          <w:szCs w:val="22"/>
          <w:lang w:eastAsia="en-US"/>
        </w:rPr>
        <w:t xml:space="preserve"> nabavi koji je prethodno dao u podugovor.</w:t>
      </w:r>
    </w:p>
    <w:p w14:paraId="5BE35A77" w14:textId="77777777" w:rsidR="009E261A" w:rsidRPr="009E261A" w:rsidRDefault="009E261A" w:rsidP="00C5679E">
      <w:pPr>
        <w:numPr>
          <w:ilvl w:val="0"/>
          <w:numId w:val="9"/>
        </w:numPr>
        <w:tabs>
          <w:tab w:val="num" w:pos="0"/>
        </w:tabs>
        <w:suppressAutoHyphens/>
        <w:autoSpaceDE w:val="0"/>
        <w:autoSpaceDN w:val="0"/>
        <w:adjustRightInd w:val="0"/>
        <w:spacing w:after="120" w:line="276" w:lineRule="auto"/>
        <w:ind w:left="0" w:firstLine="0"/>
        <w:jc w:val="both"/>
        <w:rPr>
          <w:rFonts w:ascii="Arial" w:eastAsia="Calibri" w:hAnsi="Arial" w:cs="Arial"/>
          <w:sz w:val="22"/>
          <w:szCs w:val="22"/>
          <w:lang w:eastAsia="en-US"/>
        </w:rPr>
      </w:pPr>
      <w:r w:rsidRPr="009E261A">
        <w:rPr>
          <w:rFonts w:ascii="Arial" w:eastAsia="Calibri" w:hAnsi="Arial" w:cs="Arial"/>
          <w:sz w:val="22"/>
          <w:szCs w:val="22"/>
          <w:lang w:eastAsia="en-US"/>
        </w:rPr>
        <w:t xml:space="preserve">Uz zahtjev iz točke a) i b) ugovaratelj Naručitelju dostavlja podatke i dokumente sukladno točci 1.- 3. za novog podugovaratelja. </w:t>
      </w:r>
    </w:p>
    <w:p w14:paraId="73C4BB1A" w14:textId="4B2D37D8" w:rsidR="0044046E" w:rsidRPr="004154F3" w:rsidRDefault="009E261A" w:rsidP="0035127C">
      <w:pPr>
        <w:numPr>
          <w:ilvl w:val="0"/>
          <w:numId w:val="9"/>
        </w:numPr>
        <w:tabs>
          <w:tab w:val="num" w:pos="0"/>
        </w:tabs>
        <w:suppressAutoHyphens/>
        <w:autoSpaceDE w:val="0"/>
        <w:autoSpaceDN w:val="0"/>
        <w:adjustRightInd w:val="0"/>
        <w:spacing w:after="160" w:line="276" w:lineRule="auto"/>
        <w:ind w:left="0" w:firstLine="0"/>
        <w:jc w:val="both"/>
        <w:rPr>
          <w:rFonts w:ascii="Arial" w:eastAsia="Calibri" w:hAnsi="Arial" w:cs="Arial"/>
          <w:sz w:val="22"/>
          <w:szCs w:val="22"/>
          <w:lang w:eastAsia="en-US"/>
        </w:rPr>
      </w:pPr>
      <w:r w:rsidRPr="009E261A">
        <w:rPr>
          <w:rFonts w:ascii="Arial" w:eastAsia="Calibri" w:hAnsi="Arial" w:cs="Arial"/>
          <w:sz w:val="22"/>
          <w:szCs w:val="22"/>
          <w:lang w:eastAsia="en-US"/>
        </w:rPr>
        <w:t>Sudjelovanje podugovaratelja ne utječe na odgovornost ugovaratelj</w:t>
      </w:r>
      <w:r w:rsidR="00B76EEC">
        <w:rPr>
          <w:rFonts w:ascii="Arial" w:eastAsia="Calibri" w:hAnsi="Arial" w:cs="Arial"/>
          <w:sz w:val="22"/>
          <w:szCs w:val="22"/>
          <w:lang w:eastAsia="en-US"/>
        </w:rPr>
        <w:t xml:space="preserve">a za izvršenje ugovora o </w:t>
      </w:r>
      <w:r w:rsidRPr="009E261A">
        <w:rPr>
          <w:rFonts w:ascii="Arial" w:eastAsia="Calibri" w:hAnsi="Arial" w:cs="Arial"/>
          <w:sz w:val="22"/>
          <w:szCs w:val="22"/>
          <w:lang w:eastAsia="en-US"/>
        </w:rPr>
        <w:t xml:space="preserve">nabavi. </w:t>
      </w:r>
    </w:p>
    <w:p w14:paraId="2AAC63FC" w14:textId="77777777" w:rsidR="008C0182" w:rsidRPr="00430BBF" w:rsidRDefault="008C0182" w:rsidP="008C0182">
      <w:pPr>
        <w:pStyle w:val="Naslov1"/>
        <w:spacing w:line="276" w:lineRule="auto"/>
        <w:rPr>
          <w:rFonts w:ascii="Arial" w:hAnsi="Arial" w:cs="Arial"/>
          <w:b/>
          <w:sz w:val="22"/>
          <w:szCs w:val="22"/>
          <w:highlight w:val="yellow"/>
        </w:rPr>
      </w:pPr>
      <w:bookmarkStart w:id="82" w:name="_Toc195078920"/>
      <w:r w:rsidRPr="0035127C">
        <w:rPr>
          <w:rFonts w:ascii="Arial" w:hAnsi="Arial" w:cs="Arial"/>
          <w:b/>
          <w:sz w:val="22"/>
          <w:szCs w:val="22"/>
        </w:rPr>
        <w:t>25. Vrsta, sredstvo i uvjeti jamstva</w:t>
      </w:r>
      <w:bookmarkEnd w:id="82"/>
    </w:p>
    <w:p w14:paraId="2193FEC7" w14:textId="7CA63E5B" w:rsidR="008C0182" w:rsidRPr="008C0182" w:rsidRDefault="00704AA8" w:rsidP="008C0182">
      <w:pPr>
        <w:suppressAutoHyphens/>
        <w:autoSpaceDE w:val="0"/>
        <w:autoSpaceDN w:val="0"/>
        <w:adjustRightInd w:val="0"/>
        <w:spacing w:after="160" w:line="276" w:lineRule="auto"/>
        <w:ind w:firstLine="708"/>
        <w:jc w:val="both"/>
        <w:rPr>
          <w:rFonts w:ascii="Arial" w:eastAsia="Calibri" w:hAnsi="Arial" w:cs="Arial"/>
          <w:sz w:val="22"/>
          <w:szCs w:val="22"/>
          <w:lang w:eastAsia="en-US"/>
        </w:rPr>
      </w:pPr>
      <w:r>
        <w:rPr>
          <w:rFonts w:ascii="Arial" w:eastAsia="Calibri" w:hAnsi="Arial" w:cs="Arial"/>
          <w:b/>
          <w:bCs/>
          <w:sz w:val="22"/>
          <w:szCs w:val="22"/>
          <w:lang w:eastAsia="en-US"/>
        </w:rPr>
        <w:t xml:space="preserve">25.1. </w:t>
      </w:r>
      <w:r w:rsidR="008C0182" w:rsidRPr="00C35095">
        <w:rPr>
          <w:rFonts w:ascii="Arial" w:eastAsia="Calibri" w:hAnsi="Arial" w:cs="Arial"/>
          <w:b/>
          <w:bCs/>
          <w:sz w:val="22"/>
          <w:szCs w:val="22"/>
          <w:lang w:eastAsia="en-US"/>
        </w:rPr>
        <w:t>Jamstvo za uredno ispunjenje ugovora</w:t>
      </w:r>
      <w:r w:rsidR="008C0182" w:rsidRPr="008C0182">
        <w:rPr>
          <w:rFonts w:ascii="Arial" w:eastAsia="Calibri" w:hAnsi="Arial" w:cs="Arial"/>
          <w:sz w:val="22"/>
          <w:szCs w:val="22"/>
          <w:lang w:eastAsia="en-US"/>
        </w:rPr>
        <w:t xml:space="preserve"> o nabavi u visini od 10 % vrijednosti ugovora bez poreza na dodanu vrijednost, odabrani ponuditelj, dužan je dostaviti ili u obliku zadužnice ili bjanko zadužnice potvrđene kod javnog bilježnika, ili u obliku novčanog pologa na blagajni Naručitelja ili na IBAN Naručitelja broj HR4723600001102709395, otvoren kod Zagrebačke banke d.d., model: HR00, poziv na broj: </w:t>
      </w:r>
      <w:r w:rsidR="009E641F">
        <w:rPr>
          <w:rFonts w:ascii="Arial" w:eastAsia="Calibri" w:hAnsi="Arial" w:cs="Arial"/>
          <w:b/>
          <w:bCs/>
          <w:sz w:val="22"/>
          <w:szCs w:val="22"/>
          <w:lang w:eastAsia="en-US"/>
        </w:rPr>
        <w:t>35</w:t>
      </w:r>
      <w:r w:rsidR="008C0182" w:rsidRPr="005202B1">
        <w:rPr>
          <w:rFonts w:ascii="Arial" w:eastAsia="Calibri" w:hAnsi="Arial" w:cs="Arial"/>
          <w:b/>
          <w:bCs/>
          <w:sz w:val="22"/>
          <w:szCs w:val="22"/>
          <w:lang w:eastAsia="en-US"/>
        </w:rPr>
        <w:t>-202</w:t>
      </w:r>
      <w:r w:rsidR="00451BEB">
        <w:rPr>
          <w:rFonts w:ascii="Arial" w:eastAsia="Calibri" w:hAnsi="Arial" w:cs="Arial"/>
          <w:b/>
          <w:bCs/>
          <w:sz w:val="22"/>
          <w:szCs w:val="22"/>
          <w:lang w:eastAsia="en-US"/>
        </w:rPr>
        <w:t>5</w:t>
      </w:r>
      <w:r w:rsidR="008C0182" w:rsidRPr="008C0182">
        <w:rPr>
          <w:rFonts w:ascii="Arial" w:eastAsia="Calibri" w:hAnsi="Arial" w:cs="Arial"/>
          <w:sz w:val="22"/>
          <w:szCs w:val="22"/>
          <w:lang w:eastAsia="en-US"/>
        </w:rPr>
        <w:t>, naziv i sjedište Naručitelja: Opća bolnica Varaždin, Ivana Meštrovića 1, 42 000 Varaždin,  svrha uplate: jamstvo za uredno ispunjenje ugovora o nabavi, uz obaveznu naznaku predmeta nabave na koju se jamstvo odnosi.</w:t>
      </w:r>
    </w:p>
    <w:p w14:paraId="45A1EDC9" w14:textId="77777777" w:rsidR="008C0182" w:rsidRPr="008C0182" w:rsidRDefault="008C0182" w:rsidP="008C0182">
      <w:pPr>
        <w:suppressAutoHyphens/>
        <w:autoSpaceDE w:val="0"/>
        <w:autoSpaceDN w:val="0"/>
        <w:adjustRightInd w:val="0"/>
        <w:spacing w:after="160" w:line="276" w:lineRule="auto"/>
        <w:jc w:val="both"/>
        <w:rPr>
          <w:rFonts w:ascii="Arial" w:eastAsia="Calibri" w:hAnsi="Arial" w:cs="Arial"/>
          <w:sz w:val="22"/>
          <w:szCs w:val="22"/>
          <w:lang w:eastAsia="en-US"/>
        </w:rPr>
      </w:pPr>
      <w:r w:rsidRPr="008C0182">
        <w:rPr>
          <w:rFonts w:ascii="Arial" w:eastAsia="Calibri" w:hAnsi="Arial" w:cs="Arial"/>
          <w:sz w:val="22"/>
          <w:szCs w:val="22"/>
          <w:lang w:eastAsia="en-US"/>
        </w:rPr>
        <w:tab/>
      </w:r>
      <w:r w:rsidR="00176420">
        <w:rPr>
          <w:rFonts w:ascii="Arial" w:eastAsia="Calibri" w:hAnsi="Arial" w:cs="Arial"/>
          <w:sz w:val="22"/>
          <w:szCs w:val="22"/>
          <w:lang w:eastAsia="en-US"/>
        </w:rPr>
        <w:t>J</w:t>
      </w:r>
      <w:r w:rsidRPr="008C0182">
        <w:rPr>
          <w:rFonts w:ascii="Arial" w:eastAsia="Calibri" w:hAnsi="Arial" w:cs="Arial"/>
          <w:sz w:val="22"/>
          <w:szCs w:val="22"/>
          <w:lang w:eastAsia="en-US"/>
        </w:rPr>
        <w:t>amstvo za uredno ispunjenje ugovora</w:t>
      </w:r>
      <w:r w:rsidR="00176420">
        <w:rPr>
          <w:rFonts w:ascii="Arial" w:eastAsia="Calibri" w:hAnsi="Arial" w:cs="Arial"/>
          <w:sz w:val="22"/>
          <w:szCs w:val="22"/>
          <w:lang w:eastAsia="en-US"/>
        </w:rPr>
        <w:t xml:space="preserve"> </w:t>
      </w:r>
      <w:r w:rsidRPr="008C0182">
        <w:rPr>
          <w:rFonts w:ascii="Arial" w:eastAsia="Calibri" w:hAnsi="Arial" w:cs="Arial"/>
          <w:sz w:val="22"/>
          <w:szCs w:val="22"/>
          <w:lang w:eastAsia="en-US"/>
        </w:rPr>
        <w:t xml:space="preserve">u obliku zadužnice ili bjanko zadužnice potvrđene kod javnog bilježnika ili u obliku novčanog pologa, </w:t>
      </w:r>
      <w:r w:rsidR="00176420">
        <w:rPr>
          <w:rFonts w:ascii="Arial" w:eastAsia="Calibri" w:hAnsi="Arial" w:cs="Arial"/>
          <w:sz w:val="22"/>
          <w:szCs w:val="22"/>
          <w:lang w:eastAsia="en-US"/>
        </w:rPr>
        <w:t>ponuditelj je obvezan dostaviti</w:t>
      </w:r>
      <w:r w:rsidRPr="008C0182">
        <w:rPr>
          <w:rFonts w:ascii="Arial" w:eastAsia="Calibri" w:hAnsi="Arial" w:cs="Arial"/>
          <w:sz w:val="22"/>
          <w:szCs w:val="22"/>
          <w:lang w:eastAsia="en-US"/>
        </w:rPr>
        <w:t xml:space="preserve"> u roku od 8 dana od dana sklapanja ugovora.</w:t>
      </w:r>
    </w:p>
    <w:p w14:paraId="702C1B86" w14:textId="77777777" w:rsidR="008C0182" w:rsidRPr="008C0182" w:rsidRDefault="008C0182" w:rsidP="008C0182">
      <w:pPr>
        <w:suppressAutoHyphens/>
        <w:autoSpaceDE w:val="0"/>
        <w:autoSpaceDN w:val="0"/>
        <w:adjustRightInd w:val="0"/>
        <w:spacing w:after="160" w:line="276" w:lineRule="auto"/>
        <w:jc w:val="both"/>
        <w:rPr>
          <w:rFonts w:ascii="Arial" w:eastAsia="Calibri" w:hAnsi="Arial" w:cs="Arial"/>
          <w:sz w:val="22"/>
          <w:szCs w:val="22"/>
          <w:lang w:eastAsia="en-US"/>
        </w:rPr>
      </w:pPr>
      <w:r w:rsidRPr="008C0182">
        <w:rPr>
          <w:rFonts w:ascii="Arial" w:eastAsia="Calibri" w:hAnsi="Arial" w:cs="Arial"/>
          <w:sz w:val="22"/>
          <w:szCs w:val="22"/>
          <w:lang w:eastAsia="en-US"/>
        </w:rPr>
        <w:tab/>
        <w:t>Jamstvo za uredno ispunjenje ugovora o nabavi izdaje se na rok valjanosti koji ističe danom uredno izvršenog Ugovora te će se naplatiti u slučaju povrede ugovornih obveza.</w:t>
      </w:r>
    </w:p>
    <w:p w14:paraId="6728C5E9" w14:textId="77777777" w:rsidR="008C0182" w:rsidRPr="008C0182" w:rsidRDefault="008C0182" w:rsidP="008C0182">
      <w:pPr>
        <w:suppressAutoHyphens/>
        <w:autoSpaceDE w:val="0"/>
        <w:autoSpaceDN w:val="0"/>
        <w:adjustRightInd w:val="0"/>
        <w:spacing w:after="160" w:line="276" w:lineRule="auto"/>
        <w:ind w:firstLine="708"/>
        <w:jc w:val="both"/>
        <w:rPr>
          <w:rFonts w:ascii="Arial" w:eastAsia="Calibri" w:hAnsi="Arial" w:cs="Arial"/>
          <w:sz w:val="22"/>
          <w:szCs w:val="22"/>
          <w:lang w:eastAsia="en-US"/>
        </w:rPr>
      </w:pPr>
      <w:r w:rsidRPr="008C0182">
        <w:rPr>
          <w:rFonts w:ascii="Arial" w:eastAsia="Calibri" w:hAnsi="Arial" w:cs="Arial"/>
          <w:sz w:val="22"/>
          <w:szCs w:val="22"/>
          <w:lang w:eastAsia="en-US"/>
        </w:rPr>
        <w:t>U slučaju zajednice gospodarskih subjekata jamstvo za uredno ispunjenje ugovora koje se dostavlja u obliku zadužnice potvrđene kod javnog bilježnika ili u obliku bjanko zadužnice potvrđene kod javnog bilježnika, dostavlja se na način, da svaki član zajednice dostavlja Jamstvo za uredno ispunjenje ugovora za svoj dio jamstva.</w:t>
      </w:r>
    </w:p>
    <w:p w14:paraId="223D5A95" w14:textId="77777777" w:rsidR="008C0182" w:rsidRPr="008C0182" w:rsidRDefault="008C0182" w:rsidP="008C0182">
      <w:pPr>
        <w:suppressAutoHyphens/>
        <w:autoSpaceDE w:val="0"/>
        <w:autoSpaceDN w:val="0"/>
        <w:adjustRightInd w:val="0"/>
        <w:spacing w:after="160" w:line="276" w:lineRule="auto"/>
        <w:ind w:firstLine="708"/>
        <w:jc w:val="both"/>
        <w:rPr>
          <w:rFonts w:ascii="Arial" w:eastAsia="Calibri" w:hAnsi="Arial" w:cs="Arial"/>
          <w:sz w:val="22"/>
          <w:szCs w:val="22"/>
          <w:lang w:eastAsia="en-US"/>
        </w:rPr>
      </w:pPr>
      <w:r w:rsidRPr="008C0182">
        <w:rPr>
          <w:rFonts w:ascii="Arial" w:eastAsia="Calibri" w:hAnsi="Arial" w:cs="Arial"/>
          <w:sz w:val="22"/>
          <w:szCs w:val="22"/>
          <w:lang w:eastAsia="en-US"/>
        </w:rPr>
        <w:lastRenderedPageBreak/>
        <w:t>U slučaju zajednice gospodarskih subjekata, jamstvo za uredno ispunjenje ugovora koje se dostavlja u obliku novčanog pologa mora glasiti na sve članove zajednice, a ne samo na jednog člana te jamstvo mora sadržavati navod o tome da je riječ o zajednici gospodarskih subjekata.</w:t>
      </w:r>
    </w:p>
    <w:p w14:paraId="26C8BEED" w14:textId="77777777" w:rsidR="008C0182" w:rsidRPr="008C0182" w:rsidRDefault="008C0182" w:rsidP="008C0182">
      <w:pPr>
        <w:suppressAutoHyphens/>
        <w:autoSpaceDE w:val="0"/>
        <w:autoSpaceDN w:val="0"/>
        <w:adjustRightInd w:val="0"/>
        <w:spacing w:after="160" w:line="276" w:lineRule="auto"/>
        <w:ind w:firstLine="708"/>
        <w:jc w:val="both"/>
        <w:rPr>
          <w:rFonts w:ascii="Arial" w:eastAsia="Calibri" w:hAnsi="Arial" w:cs="Arial"/>
          <w:sz w:val="22"/>
          <w:szCs w:val="22"/>
          <w:lang w:eastAsia="en-US"/>
        </w:rPr>
      </w:pPr>
      <w:r w:rsidRPr="008C0182">
        <w:rPr>
          <w:rFonts w:ascii="Arial" w:eastAsia="Calibri" w:hAnsi="Arial" w:cs="Arial"/>
          <w:sz w:val="22"/>
          <w:szCs w:val="22"/>
          <w:lang w:eastAsia="en-US"/>
        </w:rPr>
        <w:t>U slučaju produljenja roka izvršenja ugovora, Odabrani ponuditelj obavezan je produljiti rok valjanosti jamstva za uredno ispunjenje ugovora.</w:t>
      </w:r>
    </w:p>
    <w:p w14:paraId="05A0255E" w14:textId="75009205" w:rsidR="00704AA8" w:rsidRDefault="008C0182" w:rsidP="008C0182">
      <w:pPr>
        <w:suppressAutoHyphens/>
        <w:autoSpaceDE w:val="0"/>
        <w:autoSpaceDN w:val="0"/>
        <w:adjustRightInd w:val="0"/>
        <w:spacing w:after="160" w:line="276" w:lineRule="auto"/>
        <w:jc w:val="both"/>
        <w:rPr>
          <w:rFonts w:ascii="Arial" w:eastAsia="Calibri" w:hAnsi="Arial" w:cs="Arial"/>
          <w:sz w:val="22"/>
          <w:szCs w:val="22"/>
          <w:lang w:eastAsia="en-US"/>
        </w:rPr>
      </w:pPr>
      <w:r w:rsidRPr="008C0182">
        <w:rPr>
          <w:rFonts w:ascii="Arial" w:eastAsia="Calibri" w:hAnsi="Arial" w:cs="Arial"/>
          <w:sz w:val="22"/>
          <w:szCs w:val="22"/>
          <w:lang w:eastAsia="en-US"/>
        </w:rPr>
        <w:tab/>
        <w:t>Jamstvo za uredno ispunjenje ugovora vraća se nakon uspješno izvršenog Ugovora.</w:t>
      </w:r>
    </w:p>
    <w:p w14:paraId="2F7B8291" w14:textId="77777777" w:rsidR="00571726" w:rsidRDefault="00571726" w:rsidP="008C0182">
      <w:pPr>
        <w:suppressAutoHyphens/>
        <w:autoSpaceDE w:val="0"/>
        <w:autoSpaceDN w:val="0"/>
        <w:adjustRightInd w:val="0"/>
        <w:spacing w:after="160" w:line="276" w:lineRule="auto"/>
        <w:jc w:val="both"/>
        <w:rPr>
          <w:rFonts w:ascii="Arial" w:eastAsia="Calibri" w:hAnsi="Arial" w:cs="Arial"/>
          <w:sz w:val="22"/>
          <w:szCs w:val="22"/>
          <w:lang w:eastAsia="en-US"/>
        </w:rPr>
      </w:pPr>
    </w:p>
    <w:p w14:paraId="3FF099D5" w14:textId="74C44C03" w:rsidR="00704AA8" w:rsidRPr="00EF44D7" w:rsidRDefault="00704AA8" w:rsidP="00704AA8">
      <w:pPr>
        <w:spacing w:line="276" w:lineRule="auto"/>
        <w:ind w:firstLine="708"/>
        <w:jc w:val="both"/>
        <w:rPr>
          <w:rFonts w:ascii="Arial" w:eastAsia="Calibri" w:hAnsi="Arial" w:cs="Arial"/>
          <w:sz w:val="22"/>
          <w:szCs w:val="22"/>
        </w:rPr>
      </w:pPr>
      <w:r>
        <w:rPr>
          <w:rFonts w:ascii="Arial" w:eastAsia="Calibri" w:hAnsi="Arial" w:cs="Arial"/>
          <w:b/>
          <w:bCs/>
          <w:sz w:val="22"/>
          <w:szCs w:val="22"/>
          <w:lang w:eastAsia="en-US"/>
        </w:rPr>
        <w:t xml:space="preserve">25.2. </w:t>
      </w:r>
      <w:r w:rsidRPr="00EF44D7">
        <w:rPr>
          <w:rFonts w:ascii="Arial" w:eastAsia="Calibri" w:hAnsi="Arial" w:cs="Arial"/>
          <w:b/>
          <w:bCs/>
          <w:sz w:val="22"/>
          <w:szCs w:val="22"/>
          <w:lang w:eastAsia="en-US"/>
        </w:rPr>
        <w:t xml:space="preserve">Jamstvo za otklanjanje nedostataka u jamstvenom roku </w:t>
      </w:r>
      <w:r w:rsidRPr="00704AA8">
        <w:rPr>
          <w:rFonts w:ascii="Arial" w:eastAsia="Calibri" w:hAnsi="Arial" w:cs="Arial"/>
          <w:bCs/>
          <w:sz w:val="22"/>
          <w:szCs w:val="22"/>
          <w:lang w:eastAsia="en-US"/>
        </w:rPr>
        <w:t xml:space="preserve">o nabavi u visini od 10 % vrijednosti ugovora bez poreza na dodanu vrijednost, odabrani ponuditelj, dužan je dostaviti </w:t>
      </w:r>
      <w:r>
        <w:rPr>
          <w:rFonts w:ascii="Arial" w:hAnsi="Arial" w:cs="Arial"/>
          <w:bCs/>
          <w:sz w:val="22"/>
          <w:szCs w:val="22"/>
        </w:rPr>
        <w:t xml:space="preserve">u roku od 8 dana od dana </w:t>
      </w:r>
      <w:r w:rsidRPr="00EF44D7">
        <w:rPr>
          <w:rFonts w:ascii="Arial" w:eastAsia="Calibri" w:hAnsi="Arial" w:cs="Arial"/>
          <w:sz w:val="22"/>
          <w:szCs w:val="22"/>
        </w:rPr>
        <w:t>u</w:t>
      </w:r>
      <w:r>
        <w:rPr>
          <w:rFonts w:ascii="Arial" w:eastAsia="Calibri" w:hAnsi="Arial" w:cs="Arial"/>
          <w:sz w:val="22"/>
          <w:szCs w:val="22"/>
        </w:rPr>
        <w:t>redno izvršene primopredaje</w:t>
      </w:r>
      <w:r w:rsidRPr="00704AA8">
        <w:rPr>
          <w:rFonts w:ascii="Arial" w:eastAsia="Calibri" w:hAnsi="Arial" w:cs="Arial"/>
          <w:bCs/>
          <w:sz w:val="22"/>
          <w:szCs w:val="22"/>
          <w:lang w:eastAsia="en-US"/>
        </w:rPr>
        <w:t xml:space="preserve"> </w:t>
      </w:r>
      <w:r>
        <w:rPr>
          <w:rFonts w:ascii="Arial" w:eastAsia="Calibri" w:hAnsi="Arial" w:cs="Arial"/>
          <w:bCs/>
          <w:sz w:val="22"/>
          <w:szCs w:val="22"/>
          <w:lang w:eastAsia="en-US"/>
        </w:rPr>
        <w:t xml:space="preserve">predmeta nabave, </w:t>
      </w:r>
      <w:r w:rsidRPr="00704AA8">
        <w:rPr>
          <w:rFonts w:ascii="Arial" w:eastAsia="Calibri" w:hAnsi="Arial" w:cs="Arial"/>
          <w:bCs/>
          <w:sz w:val="22"/>
          <w:szCs w:val="22"/>
          <w:lang w:eastAsia="en-US"/>
        </w:rPr>
        <w:t xml:space="preserve">ili u obliku zadužnice ili bjanko zadužnice potvrđene kod javnog bilježnika, ili u obliku novčanog pologa na blagajni Naručitelja ili na IBAN Naručitelja broj HR4723600001102709395, otvoren kod Zagrebačke banke d.d., model: HR00, poziv na broj: </w:t>
      </w:r>
      <w:r w:rsidRPr="00704AA8">
        <w:rPr>
          <w:rFonts w:ascii="Arial" w:eastAsia="Calibri" w:hAnsi="Arial" w:cs="Arial"/>
          <w:b/>
          <w:sz w:val="22"/>
          <w:szCs w:val="22"/>
          <w:lang w:eastAsia="en-US"/>
        </w:rPr>
        <w:t>35-1-2025</w:t>
      </w:r>
      <w:r w:rsidRPr="00704AA8">
        <w:rPr>
          <w:rFonts w:ascii="Arial" w:eastAsia="Calibri" w:hAnsi="Arial" w:cs="Arial"/>
          <w:bCs/>
          <w:sz w:val="22"/>
          <w:szCs w:val="22"/>
          <w:lang w:eastAsia="en-US"/>
        </w:rPr>
        <w:t>, naziv i sjedište Naručitelja: Opća bolnica Varaždin, Ivana Meštrovića 1, 42 000 Varaždin,</w:t>
      </w:r>
      <w:r>
        <w:rPr>
          <w:rFonts w:ascii="Arial" w:eastAsia="Calibri" w:hAnsi="Arial" w:cs="Arial"/>
          <w:bCs/>
          <w:sz w:val="22"/>
          <w:szCs w:val="22"/>
          <w:lang w:eastAsia="en-US"/>
        </w:rPr>
        <w:t xml:space="preserve"> </w:t>
      </w:r>
      <w:r w:rsidRPr="00EF44D7">
        <w:rPr>
          <w:rFonts w:ascii="Arial" w:eastAsia="Calibri" w:hAnsi="Arial" w:cs="Arial"/>
          <w:sz w:val="22"/>
          <w:szCs w:val="22"/>
        </w:rPr>
        <w:t xml:space="preserve">svrha uplate: jamstvo za otklanjanje nedostataka u jamstvenom roku, uz obaveznu naznaku predmeta nabave na koje se jamstvo odnosi.  </w:t>
      </w:r>
    </w:p>
    <w:p w14:paraId="0C4A4DC9" w14:textId="45631071" w:rsidR="00704AA8" w:rsidRPr="0094166F" w:rsidRDefault="00704AA8" w:rsidP="00704AA8">
      <w:pPr>
        <w:spacing w:line="276" w:lineRule="auto"/>
        <w:ind w:firstLine="708"/>
        <w:jc w:val="both"/>
        <w:rPr>
          <w:rFonts w:ascii="Arial" w:hAnsi="Arial" w:cs="Arial"/>
          <w:sz w:val="22"/>
          <w:szCs w:val="22"/>
        </w:rPr>
      </w:pPr>
      <w:r w:rsidRPr="0094166F">
        <w:rPr>
          <w:rFonts w:ascii="Arial" w:hAnsi="Arial" w:cs="Arial"/>
          <w:bCs/>
          <w:sz w:val="22"/>
          <w:szCs w:val="22"/>
        </w:rPr>
        <w:t xml:space="preserve">U slučaju zajednice gospodarskih subjekata, </w:t>
      </w:r>
      <w:r w:rsidRPr="0094166F">
        <w:rPr>
          <w:rFonts w:ascii="Arial" w:eastAsia="Calibri" w:hAnsi="Arial" w:cs="Arial"/>
          <w:sz w:val="22"/>
          <w:szCs w:val="22"/>
        </w:rPr>
        <w:t>Jamstvo za otklanjanje nedostataka u jamstvenom</w:t>
      </w:r>
      <w:r w:rsidRPr="0094166F">
        <w:rPr>
          <w:rFonts w:ascii="Arial" w:eastAsia="Calibri" w:hAnsi="Arial" w:cs="Arial"/>
          <w:b/>
          <w:bCs/>
          <w:sz w:val="22"/>
          <w:szCs w:val="22"/>
        </w:rPr>
        <w:t xml:space="preserve"> </w:t>
      </w:r>
      <w:r w:rsidRPr="0094166F">
        <w:rPr>
          <w:rFonts w:ascii="Arial" w:eastAsia="Calibri" w:hAnsi="Arial" w:cs="Arial"/>
          <w:sz w:val="22"/>
          <w:szCs w:val="22"/>
        </w:rPr>
        <w:t>roku</w:t>
      </w:r>
      <w:r w:rsidRPr="0094166F">
        <w:rPr>
          <w:rFonts w:ascii="Arial" w:eastAsia="Calibri" w:hAnsi="Arial" w:cs="Arial"/>
          <w:b/>
          <w:bCs/>
          <w:sz w:val="22"/>
          <w:szCs w:val="22"/>
        </w:rPr>
        <w:t xml:space="preserve"> </w:t>
      </w:r>
      <w:r w:rsidRPr="0094166F">
        <w:rPr>
          <w:rFonts w:ascii="Arial" w:hAnsi="Arial" w:cs="Arial"/>
          <w:sz w:val="22"/>
          <w:szCs w:val="22"/>
        </w:rPr>
        <w:t xml:space="preserve">koje se dostavlja </w:t>
      </w:r>
      <w:r w:rsidR="000D7264" w:rsidRPr="00704AA8">
        <w:rPr>
          <w:rFonts w:ascii="Arial" w:eastAsia="Calibri" w:hAnsi="Arial" w:cs="Arial"/>
          <w:bCs/>
          <w:sz w:val="22"/>
          <w:szCs w:val="22"/>
          <w:lang w:eastAsia="en-US"/>
        </w:rPr>
        <w:t>ili u obliku zadužnice ili bjanko zadužnice potvrđene kod javnog bilježnika</w:t>
      </w:r>
      <w:r w:rsidRPr="0094166F">
        <w:rPr>
          <w:rFonts w:ascii="Arial" w:hAnsi="Arial" w:cs="Arial"/>
          <w:sz w:val="22"/>
          <w:szCs w:val="22"/>
        </w:rPr>
        <w:t xml:space="preserve">, dostavlja se na način, da svaki član zajednice gospodarskih subjekata dostavlja </w:t>
      </w:r>
      <w:r w:rsidRPr="0094166F">
        <w:rPr>
          <w:rFonts w:ascii="Arial" w:eastAsia="Calibri" w:hAnsi="Arial" w:cs="Arial"/>
          <w:sz w:val="22"/>
          <w:szCs w:val="22"/>
        </w:rPr>
        <w:t>Jamstvo za otklanjanje nedostataka u jamstvenom</w:t>
      </w:r>
      <w:r w:rsidRPr="0094166F">
        <w:rPr>
          <w:rFonts w:ascii="Arial" w:eastAsia="Calibri" w:hAnsi="Arial" w:cs="Arial"/>
          <w:b/>
          <w:bCs/>
          <w:sz w:val="22"/>
          <w:szCs w:val="22"/>
        </w:rPr>
        <w:t xml:space="preserve"> </w:t>
      </w:r>
      <w:r w:rsidRPr="0094166F">
        <w:rPr>
          <w:rFonts w:ascii="Arial" w:eastAsia="Calibri" w:hAnsi="Arial" w:cs="Arial"/>
          <w:sz w:val="22"/>
          <w:szCs w:val="22"/>
        </w:rPr>
        <w:t>roku</w:t>
      </w:r>
      <w:r w:rsidRPr="0094166F">
        <w:rPr>
          <w:rFonts w:ascii="Arial" w:hAnsi="Arial" w:cs="Arial"/>
          <w:sz w:val="22"/>
          <w:szCs w:val="22"/>
        </w:rPr>
        <w:t xml:space="preserve"> za svoj dio jamstva.</w:t>
      </w:r>
    </w:p>
    <w:p w14:paraId="1996BD7D" w14:textId="77777777" w:rsidR="00704AA8" w:rsidRPr="0094166F" w:rsidRDefault="00704AA8" w:rsidP="00704AA8">
      <w:pPr>
        <w:spacing w:line="276" w:lineRule="auto"/>
        <w:ind w:firstLine="708"/>
        <w:jc w:val="both"/>
        <w:rPr>
          <w:rFonts w:ascii="Arial" w:hAnsi="Arial" w:cs="Arial"/>
          <w:b/>
          <w:bCs/>
          <w:sz w:val="22"/>
          <w:szCs w:val="22"/>
        </w:rPr>
      </w:pPr>
      <w:r w:rsidRPr="0094166F">
        <w:rPr>
          <w:rFonts w:ascii="Arial" w:hAnsi="Arial" w:cs="Arial"/>
          <w:bCs/>
          <w:sz w:val="22"/>
          <w:szCs w:val="22"/>
        </w:rPr>
        <w:t xml:space="preserve">U slučaju zajednice gospodarskih subjekata, </w:t>
      </w:r>
      <w:r w:rsidRPr="0094166F">
        <w:rPr>
          <w:rFonts w:ascii="Arial" w:eastAsia="Calibri" w:hAnsi="Arial" w:cs="Arial"/>
          <w:sz w:val="22"/>
          <w:szCs w:val="22"/>
        </w:rPr>
        <w:t>Jamstvo za otklanjanje nedostataka u jamstvenom</w:t>
      </w:r>
      <w:r w:rsidRPr="0094166F">
        <w:rPr>
          <w:rFonts w:ascii="Arial" w:eastAsia="Calibri" w:hAnsi="Arial" w:cs="Arial"/>
          <w:b/>
          <w:bCs/>
          <w:sz w:val="22"/>
          <w:szCs w:val="22"/>
        </w:rPr>
        <w:t xml:space="preserve"> </w:t>
      </w:r>
      <w:r w:rsidRPr="0094166F">
        <w:rPr>
          <w:rFonts w:ascii="Arial" w:eastAsia="Calibri" w:hAnsi="Arial" w:cs="Arial"/>
          <w:sz w:val="22"/>
          <w:szCs w:val="22"/>
        </w:rPr>
        <w:t>roku</w:t>
      </w:r>
      <w:r w:rsidRPr="0094166F">
        <w:rPr>
          <w:rFonts w:ascii="Arial" w:eastAsia="Calibri" w:hAnsi="Arial" w:cs="Arial"/>
          <w:b/>
          <w:bCs/>
          <w:sz w:val="22"/>
          <w:szCs w:val="22"/>
        </w:rPr>
        <w:t xml:space="preserve"> </w:t>
      </w:r>
      <w:r w:rsidRPr="0094166F">
        <w:rPr>
          <w:rFonts w:ascii="Arial" w:hAnsi="Arial" w:cs="Arial"/>
          <w:sz w:val="22"/>
          <w:szCs w:val="22"/>
        </w:rPr>
        <w:t xml:space="preserve">koje se dostavlja u obliku novčanog pologa, </w:t>
      </w:r>
      <w:r w:rsidRPr="0094166F">
        <w:rPr>
          <w:rFonts w:ascii="Arial" w:hAnsi="Arial" w:cs="Arial"/>
          <w:b/>
          <w:bCs/>
          <w:sz w:val="22"/>
          <w:szCs w:val="22"/>
        </w:rPr>
        <w:t xml:space="preserve">mora glasiti na sve članove zajednice, bilo izrijekom bilo na zajednicu predvođenu voditeljem zajednice, na način da iz teksta jamstva jasno proizlazi o kojem se ugovoru radi i za koji se predmet nabave ono dostavlja, odnosno samo jamstvo, a ne samo na jednog člana te jamstvo mora sadržavati navod o tome da je riječ o zajednici gospodarskih subjekata. </w:t>
      </w:r>
    </w:p>
    <w:p w14:paraId="46F010FE" w14:textId="77777777" w:rsidR="00704AA8" w:rsidRPr="00EF44D7" w:rsidRDefault="00704AA8" w:rsidP="00704AA8">
      <w:pPr>
        <w:spacing w:after="120" w:line="276" w:lineRule="auto"/>
        <w:jc w:val="both"/>
        <w:rPr>
          <w:rFonts w:ascii="Arial" w:eastAsia="Calibri" w:hAnsi="Arial" w:cs="Arial"/>
          <w:sz w:val="22"/>
          <w:szCs w:val="22"/>
          <w:lang w:eastAsia="en-US"/>
        </w:rPr>
      </w:pPr>
      <w:r w:rsidRPr="00EF44D7">
        <w:rPr>
          <w:rFonts w:ascii="Arial" w:eastAsia="Calibri" w:hAnsi="Arial" w:cs="Arial"/>
          <w:bCs/>
          <w:sz w:val="22"/>
          <w:szCs w:val="22"/>
          <w:lang w:eastAsia="en-US"/>
        </w:rPr>
        <w:tab/>
        <w:t xml:space="preserve">Rok valjanosti jamstva za otklanjanje nedostataka u jamstvenom roku jednak je trajanju jamstvenog roka i počinje teći prvog idućeg dana </w:t>
      </w:r>
      <w:r>
        <w:rPr>
          <w:rFonts w:ascii="Arial" w:eastAsia="Calibri" w:hAnsi="Arial" w:cs="Arial"/>
          <w:bCs/>
          <w:sz w:val="22"/>
          <w:szCs w:val="22"/>
          <w:lang w:eastAsia="en-US"/>
        </w:rPr>
        <w:t>nakon izvršene primopredaje opreme</w:t>
      </w:r>
      <w:r w:rsidRPr="00EF44D7">
        <w:rPr>
          <w:rFonts w:ascii="Arial" w:eastAsia="Calibri" w:hAnsi="Arial" w:cs="Arial"/>
          <w:bCs/>
          <w:sz w:val="22"/>
          <w:szCs w:val="22"/>
          <w:lang w:eastAsia="en-US"/>
        </w:rPr>
        <w:t xml:space="preserve"> </w:t>
      </w:r>
      <w:r>
        <w:rPr>
          <w:rFonts w:ascii="Arial" w:eastAsia="Calibri" w:hAnsi="Arial" w:cs="Arial"/>
          <w:bCs/>
          <w:sz w:val="22"/>
          <w:szCs w:val="22"/>
          <w:lang w:eastAsia="en-US"/>
        </w:rPr>
        <w:t>koja je predmet Ugovora o</w:t>
      </w:r>
      <w:r w:rsidRPr="00EF44D7">
        <w:rPr>
          <w:rFonts w:ascii="Arial" w:eastAsia="Calibri" w:hAnsi="Arial" w:cs="Arial"/>
          <w:bCs/>
          <w:sz w:val="22"/>
          <w:szCs w:val="22"/>
          <w:lang w:eastAsia="en-US"/>
        </w:rPr>
        <w:t xml:space="preserve"> nabavi </w:t>
      </w:r>
      <w:r w:rsidRPr="00EF44D7">
        <w:rPr>
          <w:rFonts w:ascii="Arial" w:eastAsia="Calibri" w:hAnsi="Arial" w:cs="Arial"/>
          <w:sz w:val="22"/>
          <w:szCs w:val="22"/>
          <w:lang w:eastAsia="en-US"/>
        </w:rPr>
        <w:t>te će se naplatiti u slučaju da ponuditelj u jamstvenom roku ne ispuni obveze otklanjanja nedostataka koje ima po osnovi jamstva ili s naslova naknade štete.</w:t>
      </w:r>
    </w:p>
    <w:p w14:paraId="11A214D0" w14:textId="7099A09F" w:rsidR="0090342D" w:rsidRDefault="00704AA8" w:rsidP="009D617A">
      <w:pPr>
        <w:spacing w:after="120" w:line="276" w:lineRule="auto"/>
        <w:jc w:val="both"/>
        <w:rPr>
          <w:rFonts w:ascii="Arial" w:eastAsia="Calibri" w:hAnsi="Arial" w:cs="Arial"/>
          <w:sz w:val="22"/>
          <w:szCs w:val="22"/>
          <w:lang w:eastAsia="en-US"/>
        </w:rPr>
      </w:pPr>
      <w:r w:rsidRPr="00EF44D7">
        <w:rPr>
          <w:rFonts w:ascii="Arial" w:eastAsia="Calibri" w:hAnsi="Arial" w:cs="Arial"/>
          <w:color w:val="FF0000"/>
          <w:sz w:val="22"/>
          <w:szCs w:val="22"/>
          <w:lang w:eastAsia="en-US"/>
        </w:rPr>
        <w:tab/>
      </w:r>
      <w:r w:rsidRPr="00EF44D7">
        <w:rPr>
          <w:rFonts w:ascii="Arial" w:eastAsia="Calibri" w:hAnsi="Arial" w:cs="Arial"/>
          <w:sz w:val="22"/>
          <w:szCs w:val="22"/>
          <w:lang w:eastAsia="en-US"/>
        </w:rPr>
        <w:t>Po isteku jamstvenog roka, jamstvo za otklanjanje nedostataka u jamstvenom roku, Naručitelj će vratiti</w:t>
      </w:r>
      <w:r>
        <w:rPr>
          <w:rFonts w:ascii="Arial" w:eastAsia="Calibri" w:hAnsi="Arial" w:cs="Arial"/>
          <w:sz w:val="22"/>
          <w:szCs w:val="22"/>
          <w:lang w:eastAsia="en-US"/>
        </w:rPr>
        <w:t xml:space="preserve"> Odabranom ponuditelju</w:t>
      </w:r>
      <w:r w:rsidRPr="00EF44D7">
        <w:rPr>
          <w:rFonts w:ascii="Arial" w:eastAsia="Calibri" w:hAnsi="Arial" w:cs="Arial"/>
          <w:sz w:val="22"/>
          <w:szCs w:val="22"/>
          <w:lang w:eastAsia="en-US"/>
        </w:rPr>
        <w:t xml:space="preserve">. </w:t>
      </w:r>
      <w:bookmarkStart w:id="83" w:name="_Toc478541143"/>
      <w:bookmarkStart w:id="84" w:name="_Toc512324466"/>
      <w:bookmarkEnd w:id="80"/>
      <w:bookmarkEnd w:id="81"/>
    </w:p>
    <w:p w14:paraId="1E255036" w14:textId="77777777" w:rsidR="009D617A" w:rsidRPr="009D617A" w:rsidRDefault="009D617A" w:rsidP="009D617A">
      <w:pPr>
        <w:spacing w:after="120" w:line="276" w:lineRule="auto"/>
        <w:jc w:val="both"/>
        <w:rPr>
          <w:rStyle w:val="Naslov1Char"/>
          <w:rFonts w:ascii="Arial" w:eastAsia="Calibri" w:hAnsi="Arial" w:cs="Arial"/>
          <w:sz w:val="22"/>
          <w:szCs w:val="22"/>
          <w:lang w:eastAsia="en-US"/>
        </w:rPr>
      </w:pPr>
    </w:p>
    <w:p w14:paraId="12053207" w14:textId="677B58CE" w:rsidR="006F76D7" w:rsidRPr="00897937" w:rsidRDefault="006F76D7" w:rsidP="00234AC2">
      <w:pPr>
        <w:spacing w:line="276" w:lineRule="auto"/>
        <w:jc w:val="both"/>
        <w:rPr>
          <w:rFonts w:ascii="Arial" w:hAnsi="Arial" w:cs="Arial"/>
          <w:sz w:val="22"/>
          <w:szCs w:val="22"/>
        </w:rPr>
      </w:pPr>
      <w:bookmarkStart w:id="85" w:name="_Toc195078921"/>
      <w:r w:rsidRPr="00897937">
        <w:rPr>
          <w:rStyle w:val="Naslov1Char"/>
          <w:rFonts w:ascii="Arial" w:hAnsi="Arial" w:cs="Arial"/>
          <w:b/>
          <w:sz w:val="22"/>
          <w:szCs w:val="22"/>
        </w:rPr>
        <w:t>2</w:t>
      </w:r>
      <w:r w:rsidR="000D7264">
        <w:rPr>
          <w:rStyle w:val="Naslov1Char"/>
          <w:rFonts w:ascii="Arial" w:hAnsi="Arial" w:cs="Arial"/>
          <w:b/>
          <w:sz w:val="22"/>
          <w:szCs w:val="22"/>
        </w:rPr>
        <w:t>6</w:t>
      </w:r>
      <w:r w:rsidRPr="00897937">
        <w:rPr>
          <w:rStyle w:val="Naslov1Char"/>
          <w:rFonts w:ascii="Arial" w:hAnsi="Arial" w:cs="Arial"/>
          <w:b/>
          <w:sz w:val="22"/>
          <w:szCs w:val="22"/>
        </w:rPr>
        <w:t>. Ostale odredbe</w:t>
      </w:r>
      <w:bookmarkEnd w:id="83"/>
      <w:bookmarkEnd w:id="85"/>
      <w:r w:rsidRPr="00897937">
        <w:rPr>
          <w:rFonts w:ascii="Arial" w:hAnsi="Arial" w:cs="Arial"/>
          <w:sz w:val="22"/>
          <w:szCs w:val="22"/>
        </w:rPr>
        <w:t>:</w:t>
      </w:r>
      <w:bookmarkEnd w:id="84"/>
      <w:r w:rsidRPr="00897937">
        <w:rPr>
          <w:rFonts w:ascii="Arial" w:hAnsi="Arial" w:cs="Arial"/>
          <w:sz w:val="22"/>
          <w:szCs w:val="22"/>
        </w:rPr>
        <w:t xml:space="preserve"> </w:t>
      </w:r>
    </w:p>
    <w:p w14:paraId="6C5CEE70" w14:textId="77777777" w:rsidR="006F76D7" w:rsidRPr="00BC3B68" w:rsidRDefault="006F76D7" w:rsidP="000A380E">
      <w:pPr>
        <w:spacing w:line="276" w:lineRule="auto"/>
        <w:jc w:val="both"/>
        <w:rPr>
          <w:rFonts w:ascii="Arial" w:hAnsi="Arial" w:cs="Arial"/>
          <w:sz w:val="22"/>
          <w:szCs w:val="22"/>
        </w:rPr>
      </w:pPr>
      <w:r w:rsidRPr="00897937">
        <w:rPr>
          <w:rFonts w:ascii="Arial" w:hAnsi="Arial" w:cs="Arial"/>
          <w:sz w:val="22"/>
          <w:szCs w:val="22"/>
        </w:rPr>
        <w:tab/>
      </w:r>
      <w:r w:rsidRPr="00BC3B68">
        <w:rPr>
          <w:rFonts w:ascii="Arial" w:hAnsi="Arial" w:cs="Arial"/>
          <w:sz w:val="22"/>
          <w:szCs w:val="22"/>
        </w:rPr>
        <w:t>Odabrani ponuditelj je u obvezi izvršiti predmet nabave sukladno roku, kvaliteti i cijenama navedenim u ponudi ponuditelja, ponudbenom troškovniku i uvjetima iz ove Dokumentacije.</w:t>
      </w:r>
    </w:p>
    <w:p w14:paraId="44342BDC" w14:textId="77777777" w:rsidR="008C65B8" w:rsidRPr="00BC3B68" w:rsidRDefault="008C65B8" w:rsidP="000A380E">
      <w:pPr>
        <w:spacing w:line="276" w:lineRule="auto"/>
        <w:jc w:val="both"/>
        <w:rPr>
          <w:rFonts w:ascii="Arial" w:hAnsi="Arial" w:cs="Arial"/>
          <w:sz w:val="22"/>
          <w:szCs w:val="22"/>
        </w:rPr>
      </w:pPr>
    </w:p>
    <w:p w14:paraId="2083636D" w14:textId="77777777" w:rsidR="006F76D7" w:rsidRDefault="006F76D7" w:rsidP="000858E4">
      <w:pPr>
        <w:spacing w:line="276" w:lineRule="auto"/>
        <w:jc w:val="both"/>
        <w:rPr>
          <w:rFonts w:ascii="Arial" w:hAnsi="Arial" w:cs="Arial"/>
          <w:sz w:val="22"/>
          <w:szCs w:val="22"/>
        </w:rPr>
      </w:pPr>
      <w:r w:rsidRPr="00BC3B68">
        <w:rPr>
          <w:rFonts w:ascii="Arial" w:hAnsi="Arial" w:cs="Arial"/>
          <w:sz w:val="22"/>
          <w:szCs w:val="22"/>
        </w:rPr>
        <w:tab/>
        <w:t>Naručitelj zadržava pravo poništiti ovaj postupak nabave.</w:t>
      </w:r>
    </w:p>
    <w:p w14:paraId="6B8A1188" w14:textId="77777777" w:rsidR="00F1517B" w:rsidRDefault="00F1517B" w:rsidP="000858E4">
      <w:pPr>
        <w:spacing w:line="276" w:lineRule="auto"/>
        <w:jc w:val="both"/>
        <w:rPr>
          <w:rFonts w:ascii="Arial" w:hAnsi="Arial" w:cs="Arial"/>
          <w:sz w:val="22"/>
          <w:szCs w:val="22"/>
        </w:rPr>
      </w:pPr>
    </w:p>
    <w:p w14:paraId="2ACF6C71" w14:textId="77777777" w:rsidR="0090342D" w:rsidRDefault="0090342D" w:rsidP="000858E4">
      <w:pPr>
        <w:spacing w:line="276" w:lineRule="auto"/>
        <w:jc w:val="both"/>
        <w:rPr>
          <w:rFonts w:ascii="Arial" w:hAnsi="Arial" w:cs="Arial"/>
          <w:sz w:val="22"/>
          <w:szCs w:val="22"/>
        </w:rPr>
      </w:pPr>
    </w:p>
    <w:p w14:paraId="72800363" w14:textId="77777777" w:rsidR="009E75A9" w:rsidRPr="00897937" w:rsidRDefault="001B7DBF" w:rsidP="00215E39">
      <w:pPr>
        <w:spacing w:line="276" w:lineRule="auto"/>
        <w:ind w:firstLine="5103"/>
        <w:jc w:val="center"/>
        <w:rPr>
          <w:rFonts w:ascii="Arial" w:hAnsi="Arial" w:cs="Arial"/>
          <w:sz w:val="22"/>
          <w:szCs w:val="22"/>
        </w:rPr>
      </w:pPr>
      <w:r w:rsidRPr="00897937">
        <w:rPr>
          <w:rFonts w:ascii="Arial" w:hAnsi="Arial" w:cs="Arial"/>
          <w:b/>
          <w:sz w:val="22"/>
          <w:szCs w:val="22"/>
        </w:rPr>
        <w:t>Opća bol</w:t>
      </w:r>
      <w:r w:rsidR="004E4299" w:rsidRPr="00897937">
        <w:rPr>
          <w:rFonts w:ascii="Arial" w:hAnsi="Arial" w:cs="Arial"/>
          <w:b/>
          <w:sz w:val="22"/>
          <w:szCs w:val="22"/>
        </w:rPr>
        <w:t>nica Varaždin</w:t>
      </w:r>
    </w:p>
    <w:p w14:paraId="340EF316" w14:textId="77777777" w:rsidR="004E4299" w:rsidRPr="00897937" w:rsidRDefault="00DF6FB7" w:rsidP="00215E39">
      <w:pPr>
        <w:spacing w:line="276" w:lineRule="auto"/>
        <w:ind w:firstLine="5103"/>
        <w:jc w:val="center"/>
        <w:rPr>
          <w:rFonts w:ascii="Arial" w:hAnsi="Arial" w:cs="Arial"/>
          <w:b/>
          <w:sz w:val="22"/>
          <w:szCs w:val="22"/>
        </w:rPr>
      </w:pPr>
      <w:r>
        <w:rPr>
          <w:rFonts w:ascii="Arial" w:hAnsi="Arial" w:cs="Arial"/>
          <w:b/>
          <w:sz w:val="22"/>
          <w:szCs w:val="22"/>
        </w:rPr>
        <w:t xml:space="preserve"> </w:t>
      </w:r>
      <w:r w:rsidR="004E4299" w:rsidRPr="00897937">
        <w:rPr>
          <w:rFonts w:ascii="Arial" w:hAnsi="Arial" w:cs="Arial"/>
          <w:b/>
          <w:sz w:val="22"/>
          <w:szCs w:val="22"/>
        </w:rPr>
        <w:t>Ravnatelj:</w:t>
      </w:r>
    </w:p>
    <w:p w14:paraId="3C90723A" w14:textId="64B1AFC7" w:rsidR="00BD1CEC" w:rsidRDefault="00DF6FB7" w:rsidP="004965D2">
      <w:pPr>
        <w:spacing w:line="276" w:lineRule="auto"/>
        <w:ind w:left="3540" w:firstLine="708"/>
        <w:rPr>
          <w:rFonts w:ascii="Arial" w:hAnsi="Arial" w:cs="Arial"/>
          <w:b/>
          <w:sz w:val="22"/>
          <w:szCs w:val="22"/>
        </w:rPr>
      </w:pPr>
      <w:r>
        <w:rPr>
          <w:rFonts w:ascii="Arial" w:hAnsi="Arial" w:cs="Arial"/>
          <w:b/>
          <w:sz w:val="22"/>
          <w:szCs w:val="22"/>
        </w:rPr>
        <w:t>doc.</w:t>
      </w:r>
      <w:r w:rsidR="004B7360">
        <w:rPr>
          <w:rFonts w:ascii="Arial" w:hAnsi="Arial" w:cs="Arial"/>
          <w:b/>
          <w:sz w:val="22"/>
          <w:szCs w:val="22"/>
        </w:rPr>
        <w:t xml:space="preserve">dr. sc. </w:t>
      </w:r>
      <w:r w:rsidR="00BD57D5">
        <w:rPr>
          <w:rFonts w:ascii="Arial" w:hAnsi="Arial" w:cs="Arial"/>
          <w:b/>
          <w:sz w:val="22"/>
          <w:szCs w:val="22"/>
        </w:rPr>
        <w:t>Damir Poljak, mag.soc.geront.</w:t>
      </w:r>
      <w:r w:rsidR="004965D2">
        <w:rPr>
          <w:rFonts w:ascii="Arial" w:hAnsi="Arial" w:cs="Arial"/>
          <w:b/>
          <w:sz w:val="22"/>
          <w:szCs w:val="22"/>
        </w:rPr>
        <w:t>, v.r.</w:t>
      </w:r>
    </w:p>
    <w:p w14:paraId="0C7AEFBE" w14:textId="77777777" w:rsidR="008C0182" w:rsidRDefault="008C0182" w:rsidP="000858E4">
      <w:pPr>
        <w:spacing w:line="276" w:lineRule="auto"/>
        <w:jc w:val="both"/>
        <w:rPr>
          <w:rFonts w:ascii="Arial" w:hAnsi="Arial" w:cs="Arial"/>
          <w:b/>
          <w:sz w:val="22"/>
          <w:szCs w:val="22"/>
        </w:rPr>
      </w:pPr>
    </w:p>
    <w:p w14:paraId="6FE81035" w14:textId="77777777" w:rsidR="009D617A" w:rsidRDefault="009D617A" w:rsidP="000858E4">
      <w:pPr>
        <w:spacing w:line="276" w:lineRule="auto"/>
        <w:jc w:val="both"/>
        <w:rPr>
          <w:rFonts w:ascii="Arial" w:hAnsi="Arial" w:cs="Arial"/>
          <w:b/>
          <w:sz w:val="22"/>
          <w:szCs w:val="22"/>
        </w:rPr>
      </w:pPr>
    </w:p>
    <w:p w14:paraId="634C093D" w14:textId="77777777" w:rsidR="00EE613D" w:rsidRDefault="00EE613D" w:rsidP="000858E4">
      <w:pPr>
        <w:spacing w:line="276" w:lineRule="auto"/>
        <w:jc w:val="both"/>
        <w:rPr>
          <w:rFonts w:ascii="Arial" w:hAnsi="Arial" w:cs="Arial"/>
          <w:b/>
          <w:sz w:val="22"/>
          <w:szCs w:val="22"/>
        </w:rPr>
      </w:pPr>
    </w:p>
    <w:p w14:paraId="770B525B" w14:textId="77777777" w:rsidR="00EE613D" w:rsidRDefault="00EE613D" w:rsidP="000858E4">
      <w:pPr>
        <w:spacing w:line="276" w:lineRule="auto"/>
        <w:jc w:val="both"/>
        <w:rPr>
          <w:rFonts w:ascii="Arial" w:hAnsi="Arial" w:cs="Arial"/>
          <w:b/>
          <w:sz w:val="22"/>
          <w:szCs w:val="22"/>
        </w:rPr>
      </w:pPr>
    </w:p>
    <w:p w14:paraId="08636E2A" w14:textId="77777777" w:rsidR="00346591" w:rsidRPr="00897937" w:rsidRDefault="009E75A9" w:rsidP="000858E4">
      <w:pPr>
        <w:spacing w:line="276" w:lineRule="auto"/>
        <w:jc w:val="both"/>
        <w:rPr>
          <w:rFonts w:ascii="Arial" w:hAnsi="Arial" w:cs="Arial"/>
          <w:b/>
          <w:sz w:val="22"/>
          <w:szCs w:val="22"/>
        </w:rPr>
      </w:pPr>
      <w:r w:rsidRPr="00897937">
        <w:rPr>
          <w:rFonts w:ascii="Arial" w:hAnsi="Arial" w:cs="Arial"/>
          <w:b/>
          <w:sz w:val="22"/>
          <w:szCs w:val="22"/>
        </w:rPr>
        <w:lastRenderedPageBreak/>
        <w:t xml:space="preserve">Privitak: </w:t>
      </w:r>
    </w:p>
    <w:p w14:paraId="6985F388" w14:textId="77777777" w:rsidR="00346591" w:rsidRDefault="00346591" w:rsidP="00C5679E">
      <w:pPr>
        <w:numPr>
          <w:ilvl w:val="0"/>
          <w:numId w:val="3"/>
        </w:numPr>
        <w:spacing w:line="276" w:lineRule="auto"/>
        <w:jc w:val="both"/>
        <w:rPr>
          <w:rFonts w:ascii="Arial" w:hAnsi="Arial" w:cs="Arial"/>
          <w:sz w:val="22"/>
          <w:szCs w:val="22"/>
        </w:rPr>
      </w:pPr>
      <w:bookmarkStart w:id="86" w:name="_Toc414451179"/>
      <w:r w:rsidRPr="00897937">
        <w:rPr>
          <w:rFonts w:ascii="Arial" w:hAnsi="Arial" w:cs="Arial"/>
          <w:sz w:val="22"/>
          <w:szCs w:val="22"/>
        </w:rPr>
        <w:t>Ponudbeni list - Prilog 1.</w:t>
      </w:r>
    </w:p>
    <w:p w14:paraId="52DCA409" w14:textId="7A425E2F" w:rsidR="005202B1" w:rsidRDefault="005202B1" w:rsidP="005202B1">
      <w:pPr>
        <w:numPr>
          <w:ilvl w:val="0"/>
          <w:numId w:val="3"/>
        </w:numPr>
        <w:spacing w:line="276" w:lineRule="auto"/>
        <w:jc w:val="both"/>
        <w:rPr>
          <w:rFonts w:ascii="Arial" w:hAnsi="Arial" w:cs="Arial"/>
          <w:sz w:val="22"/>
          <w:szCs w:val="22"/>
        </w:rPr>
      </w:pPr>
      <w:r w:rsidRPr="00897937">
        <w:rPr>
          <w:rFonts w:ascii="Arial" w:hAnsi="Arial" w:cs="Arial"/>
          <w:sz w:val="22"/>
          <w:szCs w:val="22"/>
        </w:rPr>
        <w:t>Troškovni</w:t>
      </w:r>
      <w:r>
        <w:rPr>
          <w:rFonts w:ascii="Arial" w:hAnsi="Arial" w:cs="Arial"/>
          <w:sz w:val="22"/>
          <w:szCs w:val="22"/>
        </w:rPr>
        <w:t xml:space="preserve">k s tehničkim specifikacijama </w:t>
      </w:r>
      <w:r w:rsidRPr="004D3C42">
        <w:rPr>
          <w:rFonts w:ascii="Arial" w:hAnsi="Arial" w:cs="Arial"/>
          <w:sz w:val="22"/>
          <w:szCs w:val="22"/>
        </w:rPr>
        <w:t xml:space="preserve">predmeta nabave </w:t>
      </w:r>
      <w:r>
        <w:rPr>
          <w:rFonts w:ascii="Arial" w:hAnsi="Arial" w:cs="Arial"/>
          <w:sz w:val="22"/>
          <w:szCs w:val="22"/>
        </w:rPr>
        <w:t xml:space="preserve">- </w:t>
      </w:r>
      <w:r w:rsidRPr="00897937">
        <w:rPr>
          <w:rFonts w:ascii="Arial" w:hAnsi="Arial" w:cs="Arial"/>
          <w:sz w:val="22"/>
          <w:szCs w:val="22"/>
        </w:rPr>
        <w:t xml:space="preserve">Prilog </w:t>
      </w:r>
      <w:r>
        <w:rPr>
          <w:rFonts w:ascii="Arial" w:hAnsi="Arial" w:cs="Arial"/>
          <w:sz w:val="22"/>
          <w:szCs w:val="22"/>
        </w:rPr>
        <w:t>1</w:t>
      </w:r>
      <w:r w:rsidRPr="00897937">
        <w:rPr>
          <w:rFonts w:ascii="Arial" w:hAnsi="Arial" w:cs="Arial"/>
          <w:sz w:val="22"/>
          <w:szCs w:val="22"/>
        </w:rPr>
        <w:t>.</w:t>
      </w:r>
      <w:r>
        <w:rPr>
          <w:rFonts w:ascii="Arial" w:hAnsi="Arial" w:cs="Arial"/>
          <w:sz w:val="22"/>
          <w:szCs w:val="22"/>
        </w:rPr>
        <w:t>1. (zaseban dokument)</w:t>
      </w:r>
      <w:r w:rsidRPr="00897937">
        <w:rPr>
          <w:rFonts w:ascii="Arial" w:hAnsi="Arial" w:cs="Arial"/>
          <w:sz w:val="22"/>
          <w:szCs w:val="22"/>
        </w:rPr>
        <w:t xml:space="preserve"> </w:t>
      </w:r>
    </w:p>
    <w:p w14:paraId="758DE23B" w14:textId="77777777" w:rsidR="00CD3AD0" w:rsidRPr="00CD3AD0" w:rsidRDefault="00CD3AD0" w:rsidP="00CD3AD0">
      <w:pPr>
        <w:numPr>
          <w:ilvl w:val="0"/>
          <w:numId w:val="3"/>
        </w:numPr>
        <w:spacing w:line="276" w:lineRule="auto"/>
        <w:jc w:val="both"/>
        <w:rPr>
          <w:rFonts w:ascii="Arial" w:hAnsi="Arial" w:cs="Arial"/>
          <w:sz w:val="22"/>
          <w:szCs w:val="22"/>
        </w:rPr>
      </w:pPr>
      <w:r w:rsidRPr="00CD3AD0">
        <w:rPr>
          <w:rFonts w:ascii="Arial" w:hAnsi="Arial" w:cs="Arial"/>
          <w:sz w:val="22"/>
          <w:szCs w:val="22"/>
        </w:rPr>
        <w:t>I</w:t>
      </w:r>
      <w:r>
        <w:rPr>
          <w:rFonts w:ascii="Arial" w:hAnsi="Arial" w:cs="Arial"/>
          <w:sz w:val="22"/>
          <w:szCs w:val="22"/>
        </w:rPr>
        <w:t xml:space="preserve">zjava </w:t>
      </w:r>
      <w:r w:rsidRPr="00CD3AD0">
        <w:rPr>
          <w:rFonts w:ascii="Arial" w:hAnsi="Arial" w:cs="Arial"/>
          <w:sz w:val="22"/>
          <w:szCs w:val="22"/>
        </w:rPr>
        <w:t>o nepostojanju obveznih osnova za isključenje i ispunjavanju kriterija za odabir gospodarskog subjekta (uvjeta sposobnosti)</w:t>
      </w:r>
      <w:r>
        <w:rPr>
          <w:rFonts w:ascii="Arial" w:hAnsi="Arial" w:cs="Arial"/>
          <w:sz w:val="22"/>
          <w:szCs w:val="22"/>
        </w:rPr>
        <w:t xml:space="preserve"> – Prilog 2. </w:t>
      </w:r>
    </w:p>
    <w:p w14:paraId="5F2CE007" w14:textId="77777777" w:rsidR="006D1CD1" w:rsidRDefault="006D1CD1" w:rsidP="002F1567">
      <w:pPr>
        <w:numPr>
          <w:ilvl w:val="0"/>
          <w:numId w:val="3"/>
        </w:numPr>
        <w:spacing w:line="276" w:lineRule="auto"/>
        <w:jc w:val="both"/>
        <w:rPr>
          <w:rFonts w:ascii="Arial" w:hAnsi="Arial" w:cs="Arial"/>
          <w:sz w:val="22"/>
          <w:szCs w:val="22"/>
        </w:rPr>
      </w:pPr>
      <w:r w:rsidRPr="00B44A34">
        <w:rPr>
          <w:rFonts w:ascii="Arial" w:hAnsi="Arial" w:cs="Arial"/>
          <w:sz w:val="22"/>
          <w:szCs w:val="22"/>
        </w:rPr>
        <w:t xml:space="preserve">Izjava o </w:t>
      </w:r>
      <w:r w:rsidR="002F1567" w:rsidRPr="00B44A34">
        <w:rPr>
          <w:rFonts w:ascii="Arial" w:hAnsi="Arial" w:cs="Arial"/>
          <w:sz w:val="22"/>
          <w:szCs w:val="22"/>
        </w:rPr>
        <w:t>nekažnjavanju (obrazac)</w:t>
      </w:r>
      <w:r w:rsidRPr="00B44A34">
        <w:rPr>
          <w:rFonts w:ascii="Arial" w:hAnsi="Arial" w:cs="Arial"/>
          <w:sz w:val="22"/>
          <w:szCs w:val="22"/>
        </w:rPr>
        <w:t xml:space="preserve"> – Prilog 2.</w:t>
      </w:r>
      <w:r w:rsidR="00CD3AD0">
        <w:rPr>
          <w:rFonts w:ascii="Arial" w:hAnsi="Arial" w:cs="Arial"/>
          <w:sz w:val="22"/>
          <w:szCs w:val="22"/>
        </w:rPr>
        <w:t>1.</w:t>
      </w:r>
    </w:p>
    <w:p w14:paraId="579B4A47" w14:textId="77777777" w:rsidR="005202B1" w:rsidRPr="00EE613D" w:rsidRDefault="00DF6FB7" w:rsidP="00EE613D">
      <w:pPr>
        <w:numPr>
          <w:ilvl w:val="0"/>
          <w:numId w:val="3"/>
        </w:numPr>
        <w:rPr>
          <w:rFonts w:ascii="Arial" w:hAnsi="Arial" w:cs="Arial"/>
          <w:sz w:val="22"/>
          <w:szCs w:val="22"/>
        </w:rPr>
      </w:pPr>
      <w:r w:rsidRPr="00DF6FB7">
        <w:rPr>
          <w:rFonts w:ascii="Arial" w:hAnsi="Arial" w:cs="Arial"/>
          <w:sz w:val="22"/>
          <w:szCs w:val="22"/>
        </w:rPr>
        <w:t>IZJAVA O NEPOSTOJANJU OKOLNOSTI IZ Čl.5.k Uredbe Vijeća (EU) 2022/576 – Prilog 3.</w:t>
      </w:r>
      <w:bookmarkStart w:id="87" w:name="_Toc169007363"/>
      <w:bookmarkEnd w:id="86"/>
    </w:p>
    <w:p w14:paraId="7B7D688C" w14:textId="77777777" w:rsidR="00BB2648" w:rsidRDefault="00BB2648" w:rsidP="005202B1">
      <w:pPr>
        <w:pStyle w:val="Naslov1"/>
        <w:spacing w:line="276" w:lineRule="auto"/>
        <w:rPr>
          <w:rFonts w:ascii="Arial" w:hAnsi="Arial" w:cs="Arial"/>
          <w:b/>
          <w:sz w:val="22"/>
          <w:szCs w:val="22"/>
        </w:rPr>
      </w:pPr>
    </w:p>
    <w:p w14:paraId="1520AC23" w14:textId="77777777" w:rsidR="00BB2648" w:rsidRDefault="00BB2648" w:rsidP="005202B1">
      <w:pPr>
        <w:pStyle w:val="Naslov1"/>
        <w:spacing w:line="276" w:lineRule="auto"/>
        <w:rPr>
          <w:rFonts w:ascii="Arial" w:hAnsi="Arial" w:cs="Arial"/>
          <w:b/>
          <w:sz w:val="22"/>
          <w:szCs w:val="22"/>
        </w:rPr>
      </w:pPr>
    </w:p>
    <w:p w14:paraId="21787623" w14:textId="77777777" w:rsidR="00BB2648" w:rsidRDefault="00BB2648" w:rsidP="005202B1">
      <w:pPr>
        <w:pStyle w:val="Naslov1"/>
        <w:spacing w:line="276" w:lineRule="auto"/>
        <w:rPr>
          <w:rFonts w:ascii="Arial" w:hAnsi="Arial" w:cs="Arial"/>
          <w:b/>
          <w:sz w:val="22"/>
          <w:szCs w:val="22"/>
        </w:rPr>
      </w:pPr>
    </w:p>
    <w:p w14:paraId="254F8893" w14:textId="77777777" w:rsidR="004154F3" w:rsidRDefault="004154F3" w:rsidP="004154F3">
      <w:pPr>
        <w:rPr>
          <w:lang w:val="x-none" w:eastAsia="x-none"/>
        </w:rPr>
      </w:pPr>
    </w:p>
    <w:p w14:paraId="1DA2F0FA" w14:textId="77777777" w:rsidR="004154F3" w:rsidRDefault="004154F3" w:rsidP="004154F3">
      <w:pPr>
        <w:rPr>
          <w:lang w:val="x-none" w:eastAsia="x-none"/>
        </w:rPr>
      </w:pPr>
    </w:p>
    <w:p w14:paraId="0F35E114" w14:textId="77777777" w:rsidR="004154F3" w:rsidRDefault="004154F3" w:rsidP="004154F3">
      <w:pPr>
        <w:rPr>
          <w:lang w:val="x-none" w:eastAsia="x-none"/>
        </w:rPr>
      </w:pPr>
    </w:p>
    <w:p w14:paraId="5ABC68D1" w14:textId="77777777" w:rsidR="004154F3" w:rsidRDefault="004154F3" w:rsidP="004154F3">
      <w:pPr>
        <w:rPr>
          <w:lang w:val="x-none" w:eastAsia="x-none"/>
        </w:rPr>
      </w:pPr>
    </w:p>
    <w:p w14:paraId="4FA56459" w14:textId="31E8C81B" w:rsidR="00E24BE2" w:rsidRPr="000D7264" w:rsidRDefault="000D7264" w:rsidP="000D7264">
      <w:pPr>
        <w:rPr>
          <w:lang w:val="x-none" w:eastAsia="x-none"/>
        </w:rPr>
      </w:pPr>
      <w:r>
        <w:rPr>
          <w:lang w:val="x-none" w:eastAsia="x-none"/>
        </w:rPr>
        <w:br w:type="page"/>
      </w:r>
    </w:p>
    <w:p w14:paraId="0B066791" w14:textId="03A79901" w:rsidR="005202B1" w:rsidRPr="00B76EEC" w:rsidRDefault="005202B1" w:rsidP="005202B1">
      <w:pPr>
        <w:pStyle w:val="Naslov1"/>
        <w:spacing w:line="276" w:lineRule="auto"/>
        <w:rPr>
          <w:rFonts w:ascii="Arial" w:hAnsi="Arial" w:cs="Arial"/>
          <w:b/>
          <w:sz w:val="22"/>
          <w:szCs w:val="22"/>
        </w:rPr>
      </w:pPr>
      <w:bookmarkStart w:id="88" w:name="_Toc195078922"/>
      <w:r w:rsidRPr="00B76EEC">
        <w:rPr>
          <w:rFonts w:ascii="Arial" w:hAnsi="Arial" w:cs="Arial"/>
          <w:b/>
          <w:sz w:val="22"/>
          <w:szCs w:val="22"/>
        </w:rPr>
        <w:lastRenderedPageBreak/>
        <w:t>Prilog 1.</w:t>
      </w:r>
      <w:bookmarkEnd w:id="87"/>
      <w:bookmarkEnd w:id="88"/>
    </w:p>
    <w:p w14:paraId="0FBFE7D7" w14:textId="77777777" w:rsidR="005202B1" w:rsidRPr="00B76EEC" w:rsidRDefault="005202B1" w:rsidP="005202B1">
      <w:pPr>
        <w:spacing w:line="276" w:lineRule="auto"/>
        <w:rPr>
          <w:rFonts w:ascii="Arial" w:hAnsi="Arial" w:cs="Arial"/>
          <w:b/>
          <w:sz w:val="22"/>
          <w:szCs w:val="22"/>
        </w:rPr>
      </w:pPr>
    </w:p>
    <w:p w14:paraId="502DE57E" w14:textId="77777777" w:rsidR="005202B1" w:rsidRPr="000858E4" w:rsidRDefault="005202B1" w:rsidP="005202B1">
      <w:pPr>
        <w:spacing w:line="276" w:lineRule="auto"/>
        <w:rPr>
          <w:rFonts w:ascii="Arial" w:hAnsi="Arial" w:cs="Arial"/>
          <w:sz w:val="22"/>
          <w:szCs w:val="22"/>
        </w:rPr>
      </w:pPr>
    </w:p>
    <w:p w14:paraId="0BC9EA12" w14:textId="77777777" w:rsidR="005202B1" w:rsidRPr="000858E4" w:rsidRDefault="005202B1" w:rsidP="005202B1">
      <w:pPr>
        <w:spacing w:line="276" w:lineRule="auto"/>
        <w:rPr>
          <w:rFonts w:ascii="Arial" w:hAnsi="Arial" w:cs="Arial"/>
          <w:sz w:val="22"/>
          <w:szCs w:val="22"/>
        </w:rPr>
      </w:pPr>
    </w:p>
    <w:p w14:paraId="5C25591A" w14:textId="77777777" w:rsidR="005202B1" w:rsidRPr="000858E4" w:rsidRDefault="005202B1" w:rsidP="005202B1">
      <w:pPr>
        <w:spacing w:line="276" w:lineRule="auto"/>
        <w:rPr>
          <w:rFonts w:ascii="Arial" w:hAnsi="Arial" w:cs="Arial"/>
          <w:sz w:val="22"/>
          <w:szCs w:val="22"/>
        </w:rPr>
      </w:pPr>
    </w:p>
    <w:p w14:paraId="1FD82CDD" w14:textId="77777777" w:rsidR="005202B1" w:rsidRPr="000858E4" w:rsidRDefault="005202B1" w:rsidP="005202B1">
      <w:pPr>
        <w:spacing w:line="276" w:lineRule="auto"/>
        <w:rPr>
          <w:rFonts w:ascii="Arial" w:hAnsi="Arial" w:cs="Arial"/>
          <w:sz w:val="22"/>
          <w:szCs w:val="22"/>
        </w:rPr>
      </w:pPr>
    </w:p>
    <w:p w14:paraId="433DDBC6" w14:textId="77777777" w:rsidR="005202B1" w:rsidRPr="000858E4" w:rsidRDefault="005202B1" w:rsidP="005202B1">
      <w:pPr>
        <w:spacing w:line="276" w:lineRule="auto"/>
        <w:rPr>
          <w:rFonts w:ascii="Arial" w:hAnsi="Arial" w:cs="Arial"/>
          <w:sz w:val="22"/>
          <w:szCs w:val="22"/>
        </w:rPr>
      </w:pPr>
    </w:p>
    <w:p w14:paraId="37250B54" w14:textId="77777777" w:rsidR="005202B1" w:rsidRPr="000858E4" w:rsidRDefault="005202B1" w:rsidP="005202B1">
      <w:pPr>
        <w:spacing w:line="276" w:lineRule="auto"/>
        <w:rPr>
          <w:rFonts w:ascii="Arial" w:hAnsi="Arial" w:cs="Arial"/>
          <w:sz w:val="22"/>
          <w:szCs w:val="22"/>
        </w:rPr>
      </w:pPr>
    </w:p>
    <w:p w14:paraId="23306B89" w14:textId="77777777" w:rsidR="005202B1" w:rsidRPr="000858E4" w:rsidRDefault="005202B1" w:rsidP="005202B1">
      <w:pPr>
        <w:spacing w:line="276" w:lineRule="auto"/>
        <w:rPr>
          <w:rFonts w:ascii="Arial" w:hAnsi="Arial" w:cs="Arial"/>
          <w:sz w:val="22"/>
          <w:szCs w:val="22"/>
        </w:rPr>
      </w:pPr>
    </w:p>
    <w:p w14:paraId="139A2E54" w14:textId="77777777" w:rsidR="005202B1" w:rsidRPr="000858E4" w:rsidRDefault="005202B1" w:rsidP="005202B1">
      <w:pPr>
        <w:spacing w:line="276" w:lineRule="auto"/>
        <w:rPr>
          <w:rFonts w:ascii="Arial" w:hAnsi="Arial" w:cs="Arial"/>
          <w:sz w:val="22"/>
          <w:szCs w:val="22"/>
        </w:rPr>
      </w:pPr>
    </w:p>
    <w:p w14:paraId="1CF011E7" w14:textId="77777777" w:rsidR="005202B1" w:rsidRPr="000858E4" w:rsidRDefault="005202B1" w:rsidP="005202B1">
      <w:pPr>
        <w:spacing w:line="276" w:lineRule="auto"/>
        <w:rPr>
          <w:rFonts w:ascii="Arial" w:hAnsi="Arial" w:cs="Arial"/>
          <w:sz w:val="22"/>
          <w:szCs w:val="22"/>
        </w:rPr>
      </w:pPr>
    </w:p>
    <w:p w14:paraId="40EB8609" w14:textId="77777777" w:rsidR="005202B1" w:rsidRPr="000858E4" w:rsidRDefault="005202B1" w:rsidP="005202B1">
      <w:pPr>
        <w:spacing w:line="276" w:lineRule="auto"/>
        <w:rPr>
          <w:rFonts w:ascii="Arial" w:hAnsi="Arial" w:cs="Arial"/>
          <w:sz w:val="22"/>
          <w:szCs w:val="22"/>
        </w:rPr>
      </w:pPr>
    </w:p>
    <w:p w14:paraId="2681ED2D" w14:textId="77777777" w:rsidR="005202B1" w:rsidRPr="000858E4" w:rsidRDefault="005202B1" w:rsidP="005202B1">
      <w:pPr>
        <w:spacing w:line="276" w:lineRule="auto"/>
        <w:rPr>
          <w:rFonts w:ascii="Arial" w:hAnsi="Arial" w:cs="Arial"/>
          <w:sz w:val="22"/>
          <w:szCs w:val="22"/>
        </w:rPr>
      </w:pPr>
    </w:p>
    <w:p w14:paraId="61748C05" w14:textId="77777777" w:rsidR="005202B1" w:rsidRPr="000858E4" w:rsidRDefault="005202B1" w:rsidP="005202B1">
      <w:pPr>
        <w:spacing w:line="276" w:lineRule="auto"/>
        <w:rPr>
          <w:rFonts w:ascii="Arial" w:hAnsi="Arial" w:cs="Arial"/>
          <w:sz w:val="22"/>
          <w:szCs w:val="22"/>
        </w:rPr>
      </w:pPr>
    </w:p>
    <w:p w14:paraId="4F2C9041" w14:textId="77777777" w:rsidR="005202B1" w:rsidRPr="000858E4" w:rsidRDefault="005202B1" w:rsidP="005202B1">
      <w:pPr>
        <w:spacing w:line="276" w:lineRule="auto"/>
        <w:rPr>
          <w:rFonts w:ascii="Arial" w:hAnsi="Arial" w:cs="Arial"/>
          <w:sz w:val="22"/>
          <w:szCs w:val="22"/>
        </w:rPr>
      </w:pPr>
    </w:p>
    <w:p w14:paraId="7BA6F1CA" w14:textId="77777777" w:rsidR="005202B1" w:rsidRPr="000858E4" w:rsidRDefault="005202B1" w:rsidP="005202B1">
      <w:pPr>
        <w:spacing w:line="276" w:lineRule="auto"/>
        <w:rPr>
          <w:rFonts w:ascii="Arial" w:hAnsi="Arial" w:cs="Arial"/>
          <w:sz w:val="22"/>
          <w:szCs w:val="22"/>
        </w:rPr>
      </w:pPr>
    </w:p>
    <w:p w14:paraId="4E96CCF7" w14:textId="77777777" w:rsidR="005202B1" w:rsidRPr="000858E4" w:rsidRDefault="005202B1" w:rsidP="005202B1">
      <w:pPr>
        <w:spacing w:line="276" w:lineRule="auto"/>
        <w:rPr>
          <w:rFonts w:ascii="Arial" w:hAnsi="Arial" w:cs="Arial"/>
          <w:sz w:val="22"/>
          <w:szCs w:val="22"/>
        </w:rPr>
      </w:pPr>
    </w:p>
    <w:p w14:paraId="0A41FFDE" w14:textId="77777777" w:rsidR="005202B1" w:rsidRPr="000858E4" w:rsidRDefault="005202B1" w:rsidP="005202B1">
      <w:pPr>
        <w:spacing w:line="276" w:lineRule="auto"/>
        <w:rPr>
          <w:rFonts w:ascii="Arial" w:hAnsi="Arial" w:cs="Arial"/>
          <w:sz w:val="22"/>
          <w:szCs w:val="22"/>
        </w:rPr>
      </w:pPr>
    </w:p>
    <w:p w14:paraId="21019CDA" w14:textId="77777777" w:rsidR="005202B1" w:rsidRPr="000858E4" w:rsidRDefault="005202B1" w:rsidP="005202B1">
      <w:pPr>
        <w:spacing w:line="276" w:lineRule="auto"/>
        <w:rPr>
          <w:rFonts w:ascii="Arial" w:hAnsi="Arial" w:cs="Arial"/>
          <w:sz w:val="22"/>
          <w:szCs w:val="22"/>
        </w:rPr>
      </w:pPr>
    </w:p>
    <w:p w14:paraId="55EB0952"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 xml:space="preserve">PONUDBENI LIST </w:t>
      </w:r>
    </w:p>
    <w:p w14:paraId="34D17C7C" w14:textId="77777777" w:rsidR="005202B1" w:rsidRPr="000858E4" w:rsidRDefault="005202B1" w:rsidP="005202B1">
      <w:pPr>
        <w:spacing w:line="276" w:lineRule="auto"/>
        <w:jc w:val="center"/>
        <w:rPr>
          <w:rFonts w:ascii="Arial" w:hAnsi="Arial" w:cs="Arial"/>
          <w:b/>
          <w:sz w:val="22"/>
          <w:szCs w:val="22"/>
        </w:rPr>
      </w:pPr>
    </w:p>
    <w:p w14:paraId="63A177E3"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(Obrazac I, Obrazac II, Obrazac III)</w:t>
      </w:r>
    </w:p>
    <w:p w14:paraId="44812D4F" w14:textId="77777777" w:rsidR="005202B1" w:rsidRPr="000858E4" w:rsidRDefault="005202B1" w:rsidP="005202B1">
      <w:pPr>
        <w:spacing w:line="276" w:lineRule="auto"/>
        <w:rPr>
          <w:rFonts w:ascii="Arial" w:hAnsi="Arial" w:cs="Arial"/>
          <w:sz w:val="22"/>
          <w:szCs w:val="22"/>
        </w:rPr>
      </w:pPr>
    </w:p>
    <w:p w14:paraId="2AB4147B" w14:textId="77777777" w:rsidR="005202B1" w:rsidRPr="000858E4" w:rsidRDefault="005202B1" w:rsidP="005202B1">
      <w:pPr>
        <w:spacing w:line="276" w:lineRule="auto"/>
        <w:rPr>
          <w:rFonts w:ascii="Arial" w:hAnsi="Arial" w:cs="Arial"/>
          <w:sz w:val="22"/>
          <w:szCs w:val="22"/>
        </w:rPr>
      </w:pPr>
    </w:p>
    <w:p w14:paraId="598271EC" w14:textId="77777777" w:rsidR="005202B1" w:rsidRPr="000858E4" w:rsidRDefault="005202B1" w:rsidP="005202B1">
      <w:pPr>
        <w:spacing w:line="276" w:lineRule="auto"/>
        <w:rPr>
          <w:rFonts w:ascii="Arial" w:hAnsi="Arial" w:cs="Arial"/>
          <w:sz w:val="22"/>
          <w:szCs w:val="22"/>
        </w:rPr>
      </w:pPr>
    </w:p>
    <w:p w14:paraId="7C595042" w14:textId="77777777" w:rsidR="005202B1" w:rsidRPr="000858E4" w:rsidRDefault="005202B1" w:rsidP="005202B1">
      <w:pPr>
        <w:spacing w:line="276" w:lineRule="auto"/>
        <w:rPr>
          <w:rFonts w:ascii="Arial" w:hAnsi="Arial" w:cs="Arial"/>
          <w:sz w:val="22"/>
          <w:szCs w:val="22"/>
        </w:rPr>
      </w:pPr>
    </w:p>
    <w:p w14:paraId="0968F8E7" w14:textId="77777777" w:rsidR="005202B1" w:rsidRPr="000858E4" w:rsidRDefault="005202B1" w:rsidP="005202B1">
      <w:pPr>
        <w:spacing w:line="276" w:lineRule="auto"/>
        <w:rPr>
          <w:rFonts w:ascii="Arial" w:hAnsi="Arial" w:cs="Arial"/>
          <w:sz w:val="22"/>
          <w:szCs w:val="22"/>
        </w:rPr>
      </w:pPr>
    </w:p>
    <w:p w14:paraId="1B217263" w14:textId="77777777" w:rsidR="005202B1" w:rsidRPr="000858E4" w:rsidRDefault="005202B1" w:rsidP="005202B1">
      <w:pPr>
        <w:spacing w:line="276" w:lineRule="auto"/>
        <w:rPr>
          <w:rFonts w:ascii="Arial" w:hAnsi="Arial" w:cs="Arial"/>
          <w:sz w:val="22"/>
          <w:szCs w:val="22"/>
        </w:rPr>
      </w:pPr>
    </w:p>
    <w:p w14:paraId="6D2E09D7" w14:textId="77777777" w:rsidR="005202B1" w:rsidRPr="000858E4" w:rsidRDefault="005202B1" w:rsidP="005202B1">
      <w:pPr>
        <w:spacing w:line="276" w:lineRule="auto"/>
        <w:rPr>
          <w:rFonts w:ascii="Arial" w:hAnsi="Arial" w:cs="Arial"/>
          <w:sz w:val="22"/>
          <w:szCs w:val="22"/>
        </w:rPr>
      </w:pPr>
    </w:p>
    <w:p w14:paraId="1A3C810F" w14:textId="77777777" w:rsidR="005202B1" w:rsidRPr="000858E4" w:rsidRDefault="005202B1" w:rsidP="005202B1">
      <w:pPr>
        <w:spacing w:line="276" w:lineRule="auto"/>
        <w:rPr>
          <w:rFonts w:ascii="Arial" w:hAnsi="Arial" w:cs="Arial"/>
          <w:sz w:val="22"/>
          <w:szCs w:val="22"/>
        </w:rPr>
      </w:pPr>
    </w:p>
    <w:p w14:paraId="1E2FCAFB" w14:textId="77777777" w:rsidR="005202B1" w:rsidRPr="000858E4" w:rsidRDefault="005202B1" w:rsidP="005202B1">
      <w:pPr>
        <w:spacing w:line="276" w:lineRule="auto"/>
        <w:rPr>
          <w:rFonts w:ascii="Arial" w:hAnsi="Arial" w:cs="Arial"/>
          <w:sz w:val="22"/>
          <w:szCs w:val="22"/>
        </w:rPr>
      </w:pPr>
    </w:p>
    <w:p w14:paraId="2A8AD14E" w14:textId="77777777" w:rsidR="005202B1" w:rsidRPr="000858E4" w:rsidRDefault="005202B1" w:rsidP="005202B1">
      <w:pPr>
        <w:spacing w:line="276" w:lineRule="auto"/>
        <w:rPr>
          <w:rFonts w:ascii="Arial" w:hAnsi="Arial" w:cs="Arial"/>
          <w:sz w:val="22"/>
          <w:szCs w:val="22"/>
        </w:rPr>
      </w:pPr>
    </w:p>
    <w:p w14:paraId="2A8C7A2C" w14:textId="77777777" w:rsidR="005202B1" w:rsidRPr="000858E4" w:rsidRDefault="005202B1" w:rsidP="005202B1">
      <w:pPr>
        <w:spacing w:line="276" w:lineRule="auto"/>
        <w:rPr>
          <w:rFonts w:ascii="Arial" w:hAnsi="Arial" w:cs="Arial"/>
          <w:sz w:val="22"/>
          <w:szCs w:val="22"/>
        </w:rPr>
      </w:pPr>
    </w:p>
    <w:p w14:paraId="6A37C5D8" w14:textId="77777777" w:rsidR="005202B1" w:rsidRPr="000858E4" w:rsidRDefault="005202B1" w:rsidP="005202B1">
      <w:pPr>
        <w:spacing w:line="276" w:lineRule="auto"/>
        <w:rPr>
          <w:rFonts w:ascii="Arial" w:hAnsi="Arial" w:cs="Arial"/>
          <w:sz w:val="22"/>
          <w:szCs w:val="22"/>
        </w:rPr>
      </w:pPr>
    </w:p>
    <w:p w14:paraId="78ADE3D4" w14:textId="77777777" w:rsidR="005202B1" w:rsidRPr="000858E4" w:rsidRDefault="005202B1" w:rsidP="005202B1">
      <w:pPr>
        <w:spacing w:line="276" w:lineRule="auto"/>
        <w:rPr>
          <w:rFonts w:ascii="Arial" w:hAnsi="Arial" w:cs="Arial"/>
          <w:sz w:val="22"/>
          <w:szCs w:val="22"/>
        </w:rPr>
      </w:pPr>
    </w:p>
    <w:p w14:paraId="420A3F97" w14:textId="77777777" w:rsidR="005202B1" w:rsidRPr="000858E4" w:rsidRDefault="005202B1" w:rsidP="005202B1">
      <w:pPr>
        <w:spacing w:line="276" w:lineRule="auto"/>
        <w:rPr>
          <w:rFonts w:ascii="Arial" w:hAnsi="Arial" w:cs="Arial"/>
          <w:sz w:val="22"/>
          <w:szCs w:val="22"/>
        </w:rPr>
      </w:pPr>
    </w:p>
    <w:p w14:paraId="1E365C33" w14:textId="77777777" w:rsidR="005202B1" w:rsidRPr="000858E4" w:rsidRDefault="005202B1" w:rsidP="005202B1">
      <w:pPr>
        <w:spacing w:line="276" w:lineRule="auto"/>
        <w:rPr>
          <w:rFonts w:ascii="Arial" w:hAnsi="Arial" w:cs="Arial"/>
          <w:sz w:val="22"/>
          <w:szCs w:val="22"/>
        </w:rPr>
      </w:pPr>
    </w:p>
    <w:p w14:paraId="267BC9ED" w14:textId="77777777" w:rsidR="005202B1" w:rsidRPr="000858E4" w:rsidRDefault="005202B1" w:rsidP="005202B1">
      <w:pPr>
        <w:spacing w:line="276" w:lineRule="auto"/>
        <w:rPr>
          <w:rFonts w:ascii="Arial" w:hAnsi="Arial" w:cs="Arial"/>
          <w:sz w:val="22"/>
          <w:szCs w:val="22"/>
        </w:rPr>
      </w:pPr>
    </w:p>
    <w:p w14:paraId="75FE41D1" w14:textId="77777777" w:rsidR="005202B1" w:rsidRPr="000858E4" w:rsidRDefault="005202B1" w:rsidP="005202B1">
      <w:pPr>
        <w:spacing w:line="276" w:lineRule="auto"/>
        <w:rPr>
          <w:rFonts w:ascii="Arial" w:hAnsi="Arial" w:cs="Arial"/>
          <w:sz w:val="22"/>
          <w:szCs w:val="22"/>
        </w:rPr>
      </w:pPr>
    </w:p>
    <w:p w14:paraId="362FDC06" w14:textId="77777777" w:rsidR="005202B1" w:rsidRDefault="005202B1" w:rsidP="005202B1">
      <w:pPr>
        <w:spacing w:line="276" w:lineRule="auto"/>
        <w:rPr>
          <w:rFonts w:ascii="Arial" w:hAnsi="Arial" w:cs="Arial"/>
          <w:sz w:val="22"/>
          <w:szCs w:val="22"/>
        </w:rPr>
      </w:pPr>
    </w:p>
    <w:p w14:paraId="651897A3" w14:textId="77777777" w:rsidR="005202B1" w:rsidRPr="000858E4" w:rsidRDefault="005202B1" w:rsidP="005202B1">
      <w:pPr>
        <w:spacing w:line="276" w:lineRule="auto"/>
        <w:rPr>
          <w:rFonts w:ascii="Arial" w:hAnsi="Arial" w:cs="Arial"/>
          <w:sz w:val="22"/>
          <w:szCs w:val="22"/>
        </w:rPr>
      </w:pPr>
    </w:p>
    <w:p w14:paraId="7B7E30A9" w14:textId="77777777" w:rsidR="005202B1" w:rsidRPr="000858E4" w:rsidRDefault="005202B1" w:rsidP="005202B1">
      <w:pPr>
        <w:spacing w:line="276" w:lineRule="auto"/>
        <w:rPr>
          <w:rFonts w:ascii="Arial" w:hAnsi="Arial" w:cs="Arial"/>
          <w:sz w:val="22"/>
          <w:szCs w:val="22"/>
        </w:rPr>
      </w:pPr>
    </w:p>
    <w:p w14:paraId="331DCB8A" w14:textId="77777777" w:rsidR="005202B1" w:rsidRPr="000858E4" w:rsidRDefault="005202B1" w:rsidP="005202B1">
      <w:pPr>
        <w:spacing w:line="276" w:lineRule="auto"/>
        <w:rPr>
          <w:rFonts w:ascii="Arial" w:hAnsi="Arial" w:cs="Arial"/>
          <w:sz w:val="22"/>
          <w:szCs w:val="22"/>
        </w:rPr>
      </w:pPr>
    </w:p>
    <w:p w14:paraId="1916489F" w14:textId="77777777" w:rsidR="005202B1" w:rsidRPr="000858E4" w:rsidRDefault="005202B1" w:rsidP="005202B1">
      <w:pPr>
        <w:spacing w:line="276" w:lineRule="auto"/>
        <w:rPr>
          <w:rFonts w:ascii="Arial" w:hAnsi="Arial" w:cs="Arial"/>
          <w:sz w:val="22"/>
          <w:szCs w:val="22"/>
        </w:rPr>
      </w:pPr>
    </w:p>
    <w:p w14:paraId="06ECCD4A" w14:textId="77777777" w:rsidR="005202B1" w:rsidRPr="000858E4" w:rsidRDefault="005202B1" w:rsidP="005202B1">
      <w:pPr>
        <w:spacing w:line="276" w:lineRule="auto"/>
        <w:rPr>
          <w:rFonts w:ascii="Arial" w:hAnsi="Arial" w:cs="Arial"/>
          <w:sz w:val="22"/>
          <w:szCs w:val="22"/>
        </w:rPr>
      </w:pPr>
    </w:p>
    <w:p w14:paraId="458C34F9" w14:textId="77777777" w:rsidR="005202B1" w:rsidRDefault="005202B1" w:rsidP="005202B1">
      <w:pPr>
        <w:spacing w:line="276" w:lineRule="auto"/>
        <w:rPr>
          <w:rFonts w:ascii="Arial" w:hAnsi="Arial" w:cs="Arial"/>
          <w:sz w:val="22"/>
          <w:szCs w:val="22"/>
        </w:rPr>
      </w:pPr>
    </w:p>
    <w:p w14:paraId="2ED90AED" w14:textId="77777777" w:rsidR="005202B1" w:rsidRDefault="005202B1" w:rsidP="005202B1">
      <w:pPr>
        <w:spacing w:line="276" w:lineRule="auto"/>
        <w:rPr>
          <w:rFonts w:ascii="Arial" w:hAnsi="Arial" w:cs="Arial"/>
          <w:sz w:val="22"/>
          <w:szCs w:val="22"/>
        </w:rPr>
      </w:pPr>
    </w:p>
    <w:p w14:paraId="5784F11A" w14:textId="77777777" w:rsidR="005202B1" w:rsidRDefault="005202B1" w:rsidP="005202B1">
      <w:pPr>
        <w:spacing w:line="276" w:lineRule="auto"/>
        <w:rPr>
          <w:rFonts w:ascii="Arial" w:hAnsi="Arial" w:cs="Arial"/>
          <w:sz w:val="22"/>
          <w:szCs w:val="22"/>
        </w:rPr>
      </w:pPr>
    </w:p>
    <w:p w14:paraId="22224578" w14:textId="77777777" w:rsidR="005202B1" w:rsidRPr="000858E4" w:rsidRDefault="005202B1" w:rsidP="005202B1">
      <w:pPr>
        <w:spacing w:line="276" w:lineRule="auto"/>
        <w:rPr>
          <w:rFonts w:ascii="Arial" w:hAnsi="Arial" w:cs="Arial"/>
          <w:sz w:val="22"/>
          <w:szCs w:val="22"/>
        </w:rPr>
      </w:pPr>
    </w:p>
    <w:p w14:paraId="17CFC9F6" w14:textId="77777777" w:rsidR="005202B1" w:rsidRDefault="005202B1" w:rsidP="005202B1">
      <w:pPr>
        <w:spacing w:line="276" w:lineRule="auto"/>
        <w:jc w:val="center"/>
        <w:rPr>
          <w:rFonts w:ascii="Arial" w:hAnsi="Arial" w:cs="Arial"/>
          <w:b/>
          <w:sz w:val="22"/>
          <w:szCs w:val="22"/>
        </w:rPr>
      </w:pP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p>
    <w:p w14:paraId="1983B324" w14:textId="77777777" w:rsidR="005202B1" w:rsidRPr="000858E4" w:rsidRDefault="005202B1" w:rsidP="005202B1">
      <w:pPr>
        <w:spacing w:line="276" w:lineRule="auto"/>
        <w:jc w:val="right"/>
        <w:rPr>
          <w:rFonts w:ascii="Arial" w:hAnsi="Arial" w:cs="Arial"/>
          <w:b/>
          <w:sz w:val="22"/>
          <w:szCs w:val="22"/>
        </w:rPr>
      </w:pPr>
      <w:r w:rsidRPr="000858E4">
        <w:rPr>
          <w:rFonts w:ascii="Arial" w:hAnsi="Arial" w:cs="Arial"/>
          <w:b/>
          <w:sz w:val="22"/>
          <w:szCs w:val="22"/>
        </w:rPr>
        <w:lastRenderedPageBreak/>
        <w:t>(Obrazac I)</w:t>
      </w:r>
    </w:p>
    <w:p w14:paraId="6C7C3E92" w14:textId="77777777" w:rsidR="005202B1" w:rsidRPr="000858E4" w:rsidRDefault="005202B1" w:rsidP="005202B1">
      <w:pPr>
        <w:spacing w:line="276" w:lineRule="auto"/>
        <w:jc w:val="center"/>
        <w:rPr>
          <w:rFonts w:ascii="Arial" w:hAnsi="Arial" w:cs="Arial"/>
          <w:b/>
          <w:sz w:val="22"/>
          <w:szCs w:val="22"/>
        </w:rPr>
      </w:pPr>
    </w:p>
    <w:p w14:paraId="757966B7"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 xml:space="preserve">PONUDBENI LIST </w:t>
      </w:r>
    </w:p>
    <w:p w14:paraId="4D66681A" w14:textId="77777777" w:rsidR="005202B1" w:rsidRPr="000858E4" w:rsidRDefault="005202B1" w:rsidP="005202B1">
      <w:pPr>
        <w:spacing w:line="276" w:lineRule="auto"/>
        <w:jc w:val="center"/>
        <w:rPr>
          <w:rFonts w:ascii="Arial" w:hAnsi="Arial" w:cs="Arial"/>
          <w:b/>
          <w:sz w:val="22"/>
          <w:szCs w:val="22"/>
        </w:rPr>
      </w:pPr>
    </w:p>
    <w:p w14:paraId="6CB47D64" w14:textId="77777777" w:rsidR="005202B1" w:rsidRPr="000858E4" w:rsidRDefault="005202B1" w:rsidP="005202B1">
      <w:pPr>
        <w:spacing w:line="276" w:lineRule="auto"/>
        <w:jc w:val="center"/>
        <w:rPr>
          <w:rFonts w:ascii="Arial" w:hAnsi="Arial" w:cs="Arial"/>
          <w:b/>
          <w:sz w:val="22"/>
          <w:szCs w:val="22"/>
        </w:rPr>
      </w:pPr>
    </w:p>
    <w:p w14:paraId="633B5E43" w14:textId="77777777" w:rsidR="005202B1" w:rsidRPr="000858E4" w:rsidRDefault="005202B1" w:rsidP="005202B1">
      <w:pPr>
        <w:spacing w:line="276" w:lineRule="auto"/>
        <w:rPr>
          <w:rFonts w:ascii="Arial" w:hAnsi="Arial" w:cs="Arial"/>
          <w:b/>
          <w:sz w:val="22"/>
          <w:szCs w:val="22"/>
        </w:rPr>
      </w:pPr>
      <w:r w:rsidRPr="000858E4">
        <w:rPr>
          <w:rFonts w:ascii="Arial" w:hAnsi="Arial" w:cs="Arial"/>
          <w:b/>
          <w:sz w:val="22"/>
          <w:szCs w:val="22"/>
        </w:rPr>
        <w:t xml:space="preserve">I Naziv, sjedište, adresa i ostali podaci Naručitelja:  </w:t>
      </w:r>
    </w:p>
    <w:p w14:paraId="779C10C5" w14:textId="77777777" w:rsidR="005202B1" w:rsidRPr="000858E4" w:rsidRDefault="005202B1" w:rsidP="005202B1">
      <w:pPr>
        <w:spacing w:line="276" w:lineRule="auto"/>
        <w:jc w:val="both"/>
        <w:rPr>
          <w:rFonts w:ascii="Arial" w:hAnsi="Arial" w:cs="Arial"/>
          <w:sz w:val="22"/>
          <w:szCs w:val="22"/>
        </w:rPr>
      </w:pPr>
      <w:r w:rsidRPr="000858E4">
        <w:rPr>
          <w:rFonts w:ascii="Arial" w:hAnsi="Arial" w:cs="Arial"/>
          <w:sz w:val="22"/>
          <w:szCs w:val="22"/>
        </w:rPr>
        <w:tab/>
        <w:t xml:space="preserve">Naziv, sjedište, MB i OIB naručitelja: Opća bolnica Varaždin, Ivana Meštrovića 1, </w:t>
      </w:r>
    </w:p>
    <w:p w14:paraId="393C4D01" w14:textId="77777777" w:rsidR="005202B1" w:rsidRPr="000858E4" w:rsidRDefault="005202B1" w:rsidP="005202B1">
      <w:pPr>
        <w:spacing w:line="276" w:lineRule="auto"/>
        <w:jc w:val="both"/>
        <w:rPr>
          <w:rFonts w:ascii="Arial" w:hAnsi="Arial" w:cs="Arial"/>
          <w:sz w:val="22"/>
          <w:szCs w:val="22"/>
        </w:rPr>
      </w:pPr>
      <w:r w:rsidRPr="000858E4">
        <w:rPr>
          <w:rFonts w:ascii="Arial" w:hAnsi="Arial" w:cs="Arial"/>
          <w:sz w:val="22"/>
          <w:szCs w:val="22"/>
        </w:rPr>
        <w:t xml:space="preserve">            42 000 Varaždin, MB: 3376982, OIB: 59638828302</w:t>
      </w:r>
    </w:p>
    <w:p w14:paraId="5962E785" w14:textId="77777777" w:rsidR="005202B1" w:rsidRPr="000858E4" w:rsidRDefault="005202B1" w:rsidP="005202B1">
      <w:pPr>
        <w:spacing w:line="276" w:lineRule="auto"/>
        <w:jc w:val="both"/>
        <w:rPr>
          <w:rFonts w:ascii="Arial" w:hAnsi="Arial" w:cs="Arial"/>
          <w:sz w:val="22"/>
          <w:szCs w:val="22"/>
        </w:rPr>
      </w:pPr>
      <w:r w:rsidRPr="000858E4">
        <w:rPr>
          <w:rFonts w:ascii="Arial" w:hAnsi="Arial" w:cs="Arial"/>
          <w:sz w:val="22"/>
          <w:szCs w:val="22"/>
        </w:rPr>
        <w:tab/>
        <w:t>Broj telefona: 042/393-000, broj telefaksa: 042/213-241</w:t>
      </w:r>
    </w:p>
    <w:p w14:paraId="4258B015" w14:textId="77777777" w:rsidR="005202B1" w:rsidRPr="000858E4" w:rsidRDefault="005202B1" w:rsidP="005202B1">
      <w:pPr>
        <w:spacing w:line="276" w:lineRule="auto"/>
        <w:jc w:val="both"/>
        <w:rPr>
          <w:rFonts w:ascii="Arial" w:hAnsi="Arial" w:cs="Arial"/>
          <w:sz w:val="22"/>
          <w:szCs w:val="22"/>
        </w:rPr>
      </w:pPr>
      <w:r w:rsidRPr="000858E4">
        <w:rPr>
          <w:rFonts w:ascii="Arial" w:hAnsi="Arial" w:cs="Arial"/>
          <w:sz w:val="22"/>
          <w:szCs w:val="22"/>
        </w:rPr>
        <w:tab/>
        <w:t>Internetska adresa: www.obv.hr</w:t>
      </w:r>
      <w:r w:rsidRPr="000858E4">
        <w:rPr>
          <w:rFonts w:ascii="Arial" w:hAnsi="Arial" w:cs="Arial"/>
          <w:sz w:val="22"/>
          <w:szCs w:val="22"/>
        </w:rPr>
        <w:tab/>
      </w:r>
    </w:p>
    <w:p w14:paraId="5F67FC81" w14:textId="77777777" w:rsidR="005202B1" w:rsidRPr="000858E4" w:rsidRDefault="005202B1" w:rsidP="005202B1">
      <w:pPr>
        <w:spacing w:line="276" w:lineRule="auto"/>
        <w:jc w:val="both"/>
        <w:rPr>
          <w:rFonts w:ascii="Arial" w:hAnsi="Arial" w:cs="Arial"/>
          <w:sz w:val="22"/>
          <w:szCs w:val="22"/>
        </w:rPr>
      </w:pPr>
      <w:r w:rsidRPr="000858E4">
        <w:rPr>
          <w:rFonts w:ascii="Arial" w:hAnsi="Arial" w:cs="Arial"/>
          <w:sz w:val="22"/>
          <w:szCs w:val="22"/>
        </w:rPr>
        <w:tab/>
        <w:t>Adresa elektroničke pošte: bolnica@obv.hr</w:t>
      </w:r>
    </w:p>
    <w:p w14:paraId="334EC9C4" w14:textId="77777777" w:rsidR="005202B1" w:rsidRPr="000858E4" w:rsidRDefault="005202B1" w:rsidP="005202B1">
      <w:pPr>
        <w:spacing w:line="276" w:lineRule="auto"/>
        <w:jc w:val="both"/>
        <w:rPr>
          <w:rFonts w:ascii="Arial" w:hAnsi="Arial" w:cs="Arial"/>
          <w:b/>
          <w:sz w:val="22"/>
          <w:szCs w:val="22"/>
        </w:rPr>
      </w:pPr>
    </w:p>
    <w:p w14:paraId="709F2311" w14:textId="77777777" w:rsidR="005202B1" w:rsidRPr="000858E4" w:rsidRDefault="005202B1" w:rsidP="005202B1">
      <w:pPr>
        <w:spacing w:line="276" w:lineRule="auto"/>
        <w:jc w:val="both"/>
        <w:rPr>
          <w:rFonts w:ascii="Arial" w:hAnsi="Arial" w:cs="Arial"/>
          <w:sz w:val="22"/>
          <w:szCs w:val="22"/>
        </w:rPr>
      </w:pPr>
      <w:r w:rsidRPr="000858E4">
        <w:rPr>
          <w:rFonts w:ascii="Arial" w:hAnsi="Arial" w:cs="Arial"/>
          <w:b/>
          <w:sz w:val="22"/>
          <w:szCs w:val="22"/>
        </w:rPr>
        <w:t xml:space="preserve">II </w:t>
      </w:r>
      <w:r w:rsidRPr="000858E4">
        <w:rPr>
          <w:rFonts w:ascii="Arial" w:hAnsi="Arial" w:cs="Arial"/>
          <w:b/>
          <w:bCs/>
          <w:sz w:val="22"/>
          <w:szCs w:val="22"/>
        </w:rPr>
        <w:t>Naziv, sjedište, adresa i ostali podaci ponuditelja:</w:t>
      </w:r>
      <w:r w:rsidRPr="000858E4">
        <w:rPr>
          <w:rFonts w:ascii="Arial" w:hAnsi="Arial" w:cs="Arial"/>
          <w:sz w:val="22"/>
          <w:szCs w:val="22"/>
        </w:rPr>
        <w:tab/>
      </w:r>
    </w:p>
    <w:p w14:paraId="24112C3A" w14:textId="77777777" w:rsidR="005202B1" w:rsidRDefault="005202B1" w:rsidP="005202B1">
      <w:pPr>
        <w:spacing w:line="276" w:lineRule="auto"/>
        <w:rPr>
          <w:rFonts w:ascii="Arial" w:hAnsi="Arial" w:cs="Arial"/>
          <w:sz w:val="22"/>
          <w:szCs w:val="22"/>
        </w:rPr>
      </w:pPr>
      <w:r w:rsidRPr="000858E4">
        <w:rPr>
          <w:rFonts w:ascii="Arial" w:hAnsi="Arial" w:cs="Arial"/>
          <w:sz w:val="22"/>
          <w:szCs w:val="22"/>
        </w:rPr>
        <w:tab/>
        <w:t>Naziv, sjedište i adresa ponuditelja:____________________</w:t>
      </w:r>
      <w:r>
        <w:rPr>
          <w:rFonts w:ascii="Arial" w:hAnsi="Arial" w:cs="Arial"/>
          <w:sz w:val="22"/>
          <w:szCs w:val="22"/>
        </w:rPr>
        <w:t>________________________</w:t>
      </w:r>
    </w:p>
    <w:p w14:paraId="41DA7A06" w14:textId="77777777" w:rsidR="005202B1" w:rsidRDefault="005202B1" w:rsidP="005202B1">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7588008F" w14:textId="77777777" w:rsidR="005202B1" w:rsidRPr="000858E4" w:rsidRDefault="005202B1" w:rsidP="005202B1">
      <w:pPr>
        <w:spacing w:line="276" w:lineRule="auto"/>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OIB ponuditelja:___________________________________</w:t>
      </w:r>
      <w:r>
        <w:rPr>
          <w:rFonts w:ascii="Arial" w:hAnsi="Arial" w:cs="Arial"/>
          <w:bCs/>
          <w:sz w:val="22"/>
          <w:szCs w:val="22"/>
        </w:rPr>
        <w:t>________________________</w:t>
      </w:r>
    </w:p>
    <w:p w14:paraId="7D8A599E" w14:textId="77777777" w:rsidR="005202B1" w:rsidRPr="000858E4" w:rsidRDefault="005202B1" w:rsidP="005202B1">
      <w:pPr>
        <w:spacing w:line="276" w:lineRule="auto"/>
        <w:rPr>
          <w:rFonts w:ascii="Arial" w:hAnsi="Arial" w:cs="Arial"/>
          <w:sz w:val="22"/>
          <w:szCs w:val="22"/>
        </w:rPr>
      </w:pPr>
      <w:r w:rsidRPr="000858E4">
        <w:rPr>
          <w:rFonts w:ascii="Arial" w:hAnsi="Arial" w:cs="Arial"/>
          <w:b/>
          <w:sz w:val="22"/>
          <w:szCs w:val="22"/>
        </w:rPr>
        <w:tab/>
      </w:r>
      <w:r w:rsidRPr="000858E4">
        <w:rPr>
          <w:rFonts w:ascii="Arial" w:hAnsi="Arial" w:cs="Arial"/>
          <w:sz w:val="22"/>
          <w:szCs w:val="22"/>
        </w:rPr>
        <w:t>Broj računa, IBAN i naziv banke  ponuditelja:____________</w:t>
      </w:r>
      <w:r>
        <w:rPr>
          <w:rFonts w:ascii="Arial" w:hAnsi="Arial" w:cs="Arial"/>
          <w:sz w:val="22"/>
          <w:szCs w:val="22"/>
        </w:rPr>
        <w:t>________________________</w:t>
      </w:r>
    </w:p>
    <w:p w14:paraId="3F9D035A" w14:textId="77777777" w:rsidR="005202B1" w:rsidRPr="000858E4" w:rsidRDefault="005202B1" w:rsidP="005202B1">
      <w:pPr>
        <w:spacing w:line="276" w:lineRule="auto"/>
        <w:rPr>
          <w:rFonts w:ascii="Arial" w:hAnsi="Arial" w:cs="Arial"/>
          <w:sz w:val="22"/>
          <w:szCs w:val="22"/>
        </w:rPr>
      </w:pPr>
      <w:r w:rsidRPr="000858E4">
        <w:rPr>
          <w:rFonts w:ascii="Arial" w:hAnsi="Arial" w:cs="Arial"/>
          <w:sz w:val="22"/>
          <w:szCs w:val="22"/>
        </w:rPr>
        <w:tab/>
        <w:t>_________________________________________________</w:t>
      </w:r>
      <w:r>
        <w:rPr>
          <w:rFonts w:ascii="Arial" w:hAnsi="Arial" w:cs="Arial"/>
          <w:sz w:val="22"/>
          <w:szCs w:val="22"/>
        </w:rPr>
        <w:t>_______________________</w:t>
      </w:r>
    </w:p>
    <w:p w14:paraId="05965E67" w14:textId="77777777" w:rsidR="005202B1" w:rsidRPr="000858E4" w:rsidRDefault="005202B1" w:rsidP="005202B1">
      <w:pPr>
        <w:spacing w:line="276" w:lineRule="auto"/>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Da li je ponuditelj u sustavu poreza na dodanu vrijednost (DA</w:t>
      </w:r>
      <w:r>
        <w:rPr>
          <w:rFonts w:ascii="Arial" w:hAnsi="Arial" w:cs="Arial"/>
          <w:bCs/>
          <w:sz w:val="22"/>
          <w:szCs w:val="22"/>
        </w:rPr>
        <w:t>/NE):___________________</w:t>
      </w:r>
    </w:p>
    <w:p w14:paraId="74B04C90" w14:textId="77777777" w:rsidR="005202B1" w:rsidRPr="000858E4" w:rsidRDefault="005202B1" w:rsidP="005202B1">
      <w:pPr>
        <w:spacing w:line="276" w:lineRule="auto"/>
        <w:ind w:right="-13"/>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Adresa za dostavu pošte:_____________________________</w:t>
      </w:r>
      <w:r>
        <w:rPr>
          <w:rFonts w:ascii="Arial" w:hAnsi="Arial" w:cs="Arial"/>
          <w:bCs/>
          <w:sz w:val="22"/>
          <w:szCs w:val="22"/>
        </w:rPr>
        <w:t>_______________________</w:t>
      </w:r>
    </w:p>
    <w:p w14:paraId="2A762487" w14:textId="77777777" w:rsidR="005202B1" w:rsidRPr="000858E4" w:rsidRDefault="005202B1" w:rsidP="005202B1">
      <w:pPr>
        <w:spacing w:line="276" w:lineRule="auto"/>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Adresa e-pošte:____________________________________</w:t>
      </w:r>
      <w:r>
        <w:rPr>
          <w:rFonts w:ascii="Arial" w:hAnsi="Arial" w:cs="Arial"/>
          <w:bCs/>
          <w:sz w:val="22"/>
          <w:szCs w:val="22"/>
        </w:rPr>
        <w:t>________________________</w:t>
      </w:r>
    </w:p>
    <w:p w14:paraId="11641E65" w14:textId="77777777" w:rsidR="005202B1" w:rsidRPr="000858E4" w:rsidRDefault="005202B1" w:rsidP="005202B1">
      <w:pPr>
        <w:spacing w:line="276" w:lineRule="auto"/>
        <w:rPr>
          <w:rFonts w:ascii="Arial" w:hAnsi="Arial" w:cs="Arial"/>
          <w:bCs/>
          <w:sz w:val="22"/>
          <w:szCs w:val="22"/>
        </w:rPr>
      </w:pPr>
      <w:r w:rsidRPr="000858E4">
        <w:rPr>
          <w:rFonts w:ascii="Arial" w:hAnsi="Arial" w:cs="Arial"/>
          <w:bCs/>
          <w:sz w:val="22"/>
          <w:szCs w:val="22"/>
        </w:rPr>
        <w:tab/>
        <w:t>Kontakt osoba ponuditelja:___________________________</w:t>
      </w:r>
      <w:r>
        <w:rPr>
          <w:rFonts w:ascii="Arial" w:hAnsi="Arial" w:cs="Arial"/>
          <w:bCs/>
          <w:sz w:val="22"/>
          <w:szCs w:val="22"/>
        </w:rPr>
        <w:t>________________________</w:t>
      </w:r>
    </w:p>
    <w:p w14:paraId="48EEC9E1" w14:textId="77777777" w:rsidR="005202B1" w:rsidRPr="000858E4" w:rsidRDefault="005202B1" w:rsidP="005202B1">
      <w:pPr>
        <w:spacing w:line="276" w:lineRule="auto"/>
        <w:rPr>
          <w:rFonts w:ascii="Arial" w:hAnsi="Arial" w:cs="Arial"/>
          <w:bCs/>
          <w:sz w:val="22"/>
          <w:szCs w:val="22"/>
        </w:rPr>
      </w:pPr>
      <w:r>
        <w:rPr>
          <w:rFonts w:ascii="Arial" w:hAnsi="Arial" w:cs="Arial"/>
          <w:bCs/>
          <w:sz w:val="22"/>
          <w:szCs w:val="22"/>
        </w:rPr>
        <w:tab/>
        <w:t>Broj telefon</w:t>
      </w:r>
      <w:r w:rsidRPr="000858E4">
        <w:rPr>
          <w:rFonts w:ascii="Arial" w:hAnsi="Arial" w:cs="Arial"/>
          <w:bCs/>
          <w:sz w:val="22"/>
          <w:szCs w:val="22"/>
        </w:rPr>
        <w:t>a: _____________________________________</w:t>
      </w:r>
      <w:r>
        <w:rPr>
          <w:rFonts w:ascii="Arial" w:hAnsi="Arial" w:cs="Arial"/>
          <w:bCs/>
          <w:sz w:val="22"/>
          <w:szCs w:val="22"/>
        </w:rPr>
        <w:t>________________________</w:t>
      </w:r>
    </w:p>
    <w:p w14:paraId="0BC397A1" w14:textId="77777777" w:rsidR="005202B1" w:rsidRPr="000858E4" w:rsidRDefault="005202B1" w:rsidP="005202B1">
      <w:pPr>
        <w:spacing w:line="276" w:lineRule="auto"/>
        <w:rPr>
          <w:rFonts w:ascii="Arial" w:hAnsi="Arial" w:cs="Arial"/>
          <w:bCs/>
          <w:sz w:val="22"/>
          <w:szCs w:val="22"/>
        </w:rPr>
      </w:pPr>
      <w:r w:rsidRPr="000858E4">
        <w:rPr>
          <w:rFonts w:ascii="Arial" w:hAnsi="Arial" w:cs="Arial"/>
          <w:bCs/>
          <w:sz w:val="22"/>
          <w:szCs w:val="22"/>
        </w:rPr>
        <w:tab/>
        <w:t>Broj faksa:________________________________________</w:t>
      </w:r>
      <w:r>
        <w:rPr>
          <w:rFonts w:ascii="Arial" w:hAnsi="Arial" w:cs="Arial"/>
          <w:bCs/>
          <w:sz w:val="22"/>
          <w:szCs w:val="22"/>
        </w:rPr>
        <w:t>________________________</w:t>
      </w:r>
    </w:p>
    <w:p w14:paraId="699CBBA0" w14:textId="77777777" w:rsidR="005202B1" w:rsidRPr="000858E4" w:rsidRDefault="005202B1" w:rsidP="005202B1">
      <w:pPr>
        <w:spacing w:line="276" w:lineRule="auto"/>
        <w:rPr>
          <w:rFonts w:ascii="Arial" w:hAnsi="Arial" w:cs="Arial"/>
          <w:b/>
          <w:sz w:val="22"/>
          <w:szCs w:val="22"/>
        </w:rPr>
      </w:pPr>
    </w:p>
    <w:p w14:paraId="3CD6D58C"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 xml:space="preserve">III Podaci o zajednici ponuditelja (ukoliko ponudu daje zajednica ponuditelja, potrebno je uz ovaj ponudbeni list, popuniti i priložiti Dodatak I Ponudbenom listu - Obrazac II)  </w:t>
      </w:r>
    </w:p>
    <w:p w14:paraId="18CB2F55" w14:textId="77777777" w:rsidR="005202B1" w:rsidRPr="000858E4" w:rsidRDefault="005202B1" w:rsidP="005202B1">
      <w:pPr>
        <w:spacing w:line="276" w:lineRule="auto"/>
        <w:jc w:val="both"/>
        <w:rPr>
          <w:rFonts w:ascii="Arial" w:hAnsi="Arial" w:cs="Arial"/>
          <w:b/>
          <w:sz w:val="22"/>
          <w:szCs w:val="22"/>
        </w:rPr>
      </w:pPr>
    </w:p>
    <w:p w14:paraId="45E390B1" w14:textId="6F3B8508" w:rsidR="005202B1" w:rsidRPr="000F102C" w:rsidRDefault="005202B1" w:rsidP="005202B1">
      <w:pPr>
        <w:tabs>
          <w:tab w:val="left" w:pos="1260"/>
        </w:tabs>
        <w:spacing w:line="276" w:lineRule="auto"/>
        <w:jc w:val="both"/>
        <w:rPr>
          <w:rFonts w:ascii="Arial" w:hAnsi="Arial" w:cs="Arial"/>
          <w:sz w:val="22"/>
          <w:szCs w:val="22"/>
        </w:rPr>
      </w:pPr>
      <w:r w:rsidRPr="00453B57">
        <w:rPr>
          <w:rFonts w:ascii="Arial" w:hAnsi="Arial" w:cs="Arial"/>
          <w:b/>
          <w:sz w:val="22"/>
          <w:szCs w:val="22"/>
        </w:rPr>
        <w:t xml:space="preserve">IV Predmet nabave: </w:t>
      </w:r>
      <w:r w:rsidR="00BC3B68" w:rsidRPr="00BC3B68">
        <w:rPr>
          <w:rFonts w:ascii="Arial" w:hAnsi="Arial" w:cs="Arial"/>
          <w:b/>
          <w:sz w:val="22"/>
          <w:szCs w:val="22"/>
        </w:rPr>
        <w:t>Namještaj za potrebe prostora za parenteralne pripravke Bolničke ljekarne</w:t>
      </w:r>
    </w:p>
    <w:p w14:paraId="4632B4B6" w14:textId="77777777" w:rsidR="005202B1" w:rsidRDefault="005202B1" w:rsidP="005202B1">
      <w:pPr>
        <w:spacing w:line="276" w:lineRule="auto"/>
        <w:jc w:val="both"/>
        <w:rPr>
          <w:rFonts w:ascii="Arial" w:hAnsi="Arial" w:cs="Arial"/>
          <w:sz w:val="22"/>
          <w:szCs w:val="22"/>
        </w:rPr>
      </w:pPr>
    </w:p>
    <w:p w14:paraId="224B7EDD" w14:textId="77777777" w:rsidR="005202B1" w:rsidRPr="000858E4" w:rsidRDefault="005202B1" w:rsidP="005202B1">
      <w:pPr>
        <w:spacing w:line="276" w:lineRule="auto"/>
        <w:jc w:val="both"/>
        <w:rPr>
          <w:rFonts w:ascii="Arial" w:hAnsi="Arial" w:cs="Arial"/>
          <w:b/>
          <w:sz w:val="22"/>
          <w:szCs w:val="22"/>
        </w:rPr>
      </w:pPr>
      <w:r w:rsidRPr="000858E4">
        <w:rPr>
          <w:rFonts w:ascii="Arial" w:hAnsi="Arial" w:cs="Arial"/>
          <w:b/>
          <w:bCs/>
          <w:sz w:val="22"/>
          <w:szCs w:val="22"/>
        </w:rPr>
        <w:t xml:space="preserve">V Podaci o </w:t>
      </w:r>
      <w:r>
        <w:rPr>
          <w:rFonts w:ascii="Arial" w:hAnsi="Arial" w:cs="Arial"/>
          <w:b/>
          <w:bCs/>
          <w:sz w:val="22"/>
          <w:szCs w:val="22"/>
        </w:rPr>
        <w:t>podugovara</w:t>
      </w:r>
      <w:r w:rsidRPr="000858E4">
        <w:rPr>
          <w:rFonts w:ascii="Arial" w:hAnsi="Arial" w:cs="Arial"/>
          <w:b/>
          <w:bCs/>
          <w:sz w:val="22"/>
          <w:szCs w:val="22"/>
        </w:rPr>
        <w:t xml:space="preserve">teljima </w:t>
      </w:r>
      <w:r w:rsidRPr="000858E4">
        <w:rPr>
          <w:rFonts w:ascii="Arial" w:hAnsi="Arial" w:cs="Arial"/>
          <w:b/>
          <w:sz w:val="22"/>
          <w:szCs w:val="22"/>
        </w:rPr>
        <w:t xml:space="preserve">(ukoliko ponuditelj ima </w:t>
      </w:r>
      <w:r>
        <w:rPr>
          <w:rFonts w:ascii="Arial" w:hAnsi="Arial" w:cs="Arial"/>
          <w:b/>
          <w:bCs/>
          <w:sz w:val="22"/>
          <w:szCs w:val="22"/>
        </w:rPr>
        <w:t>podugovara</w:t>
      </w:r>
      <w:r w:rsidRPr="000858E4">
        <w:rPr>
          <w:rFonts w:ascii="Arial" w:hAnsi="Arial" w:cs="Arial"/>
          <w:b/>
          <w:bCs/>
          <w:sz w:val="22"/>
          <w:szCs w:val="22"/>
        </w:rPr>
        <w:t>telj</w:t>
      </w:r>
      <w:r w:rsidRPr="000858E4">
        <w:rPr>
          <w:rFonts w:ascii="Arial" w:hAnsi="Arial" w:cs="Arial"/>
          <w:b/>
          <w:sz w:val="22"/>
          <w:szCs w:val="22"/>
        </w:rPr>
        <w:t>e, potrebno je uz ovaj ponudbeni list, popuniti i priložiti Dodatak II Ponudbenom listu - Obrazac III)</w:t>
      </w:r>
    </w:p>
    <w:p w14:paraId="454EA878"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 xml:space="preserve">  </w:t>
      </w:r>
    </w:p>
    <w:p w14:paraId="75A1E8AB" w14:textId="77777777" w:rsidR="005202B1" w:rsidRPr="000858E4" w:rsidRDefault="005202B1" w:rsidP="005202B1">
      <w:pPr>
        <w:spacing w:line="276" w:lineRule="auto"/>
        <w:jc w:val="both"/>
        <w:rPr>
          <w:rFonts w:ascii="Arial" w:hAnsi="Arial" w:cs="Arial"/>
          <w:b/>
          <w:sz w:val="22"/>
          <w:szCs w:val="22"/>
        </w:rPr>
      </w:pPr>
      <w:r w:rsidRPr="000858E4">
        <w:rPr>
          <w:rFonts w:ascii="Arial" w:hAnsi="Arial" w:cs="Arial"/>
          <w:b/>
          <w:sz w:val="22"/>
          <w:szCs w:val="22"/>
        </w:rPr>
        <w:t xml:space="preserve">VI Cijena ponude:  </w:t>
      </w:r>
    </w:p>
    <w:p w14:paraId="5F67E998" w14:textId="77777777" w:rsidR="005202B1" w:rsidRPr="000858E4" w:rsidRDefault="005202B1" w:rsidP="005202B1">
      <w:pPr>
        <w:spacing w:line="276" w:lineRule="auto"/>
        <w:jc w:val="both"/>
        <w:rPr>
          <w:rFonts w:ascii="Arial" w:hAnsi="Arial" w:cs="Arial"/>
          <w:b/>
          <w:sz w:val="22"/>
          <w:szCs w:val="22"/>
        </w:rPr>
      </w:pPr>
    </w:p>
    <w:p w14:paraId="307967A0" w14:textId="77777777" w:rsidR="005202B1" w:rsidRPr="000858E4" w:rsidRDefault="005202B1" w:rsidP="005202B1">
      <w:pPr>
        <w:spacing w:line="276" w:lineRule="auto"/>
        <w:jc w:val="both"/>
        <w:rPr>
          <w:rFonts w:ascii="Arial" w:hAnsi="Arial" w:cs="Arial"/>
          <w:sz w:val="22"/>
          <w:szCs w:val="22"/>
        </w:rPr>
      </w:pPr>
      <w:r w:rsidRPr="000858E4">
        <w:rPr>
          <w:rFonts w:ascii="Arial" w:hAnsi="Arial" w:cs="Arial"/>
          <w:b/>
          <w:sz w:val="22"/>
          <w:szCs w:val="22"/>
        </w:rPr>
        <w:t xml:space="preserve">      Cijena </w:t>
      </w:r>
      <w:r w:rsidRPr="000858E4">
        <w:rPr>
          <w:rFonts w:ascii="Arial" w:hAnsi="Arial" w:cs="Arial"/>
          <w:sz w:val="22"/>
          <w:szCs w:val="22"/>
        </w:rPr>
        <w:t xml:space="preserve"> ponude, bez PDV-a: </w:t>
      </w:r>
    </w:p>
    <w:p w14:paraId="3C89452F" w14:textId="77777777" w:rsidR="005202B1" w:rsidRPr="000858E4" w:rsidRDefault="005202B1" w:rsidP="005202B1">
      <w:pPr>
        <w:spacing w:line="276" w:lineRule="auto"/>
        <w:jc w:val="center"/>
        <w:rPr>
          <w:rFonts w:ascii="Arial" w:hAnsi="Arial" w:cs="Arial"/>
          <w:sz w:val="22"/>
          <w:szCs w:val="22"/>
        </w:rPr>
      </w:pPr>
      <w:r w:rsidRPr="000858E4">
        <w:rPr>
          <w:rFonts w:ascii="Arial" w:hAnsi="Arial" w:cs="Arial"/>
          <w:sz w:val="22"/>
          <w:szCs w:val="22"/>
        </w:rPr>
        <w:t>_______________________</w:t>
      </w:r>
    </w:p>
    <w:p w14:paraId="792FF0AA" w14:textId="77777777" w:rsidR="005202B1" w:rsidRPr="000858E4" w:rsidRDefault="005202B1" w:rsidP="005202B1">
      <w:pPr>
        <w:spacing w:line="276" w:lineRule="auto"/>
        <w:jc w:val="center"/>
        <w:rPr>
          <w:rFonts w:ascii="Arial" w:hAnsi="Arial" w:cs="Arial"/>
          <w:sz w:val="22"/>
          <w:szCs w:val="22"/>
        </w:rPr>
      </w:pPr>
      <w:r w:rsidRPr="000858E4">
        <w:rPr>
          <w:rFonts w:ascii="Arial" w:hAnsi="Arial" w:cs="Arial"/>
          <w:sz w:val="22"/>
          <w:szCs w:val="22"/>
        </w:rPr>
        <w:t xml:space="preserve">( cijena ponude u brojkama ) </w:t>
      </w:r>
    </w:p>
    <w:p w14:paraId="3F30ACBC" w14:textId="77777777" w:rsidR="005202B1" w:rsidRPr="000858E4" w:rsidRDefault="005202B1" w:rsidP="005202B1">
      <w:pPr>
        <w:spacing w:line="276" w:lineRule="auto"/>
        <w:jc w:val="center"/>
        <w:rPr>
          <w:rFonts w:ascii="Arial" w:hAnsi="Arial" w:cs="Arial"/>
          <w:sz w:val="22"/>
          <w:szCs w:val="22"/>
        </w:rPr>
      </w:pPr>
    </w:p>
    <w:p w14:paraId="495F6F41" w14:textId="77777777" w:rsidR="005202B1" w:rsidRPr="000858E4" w:rsidRDefault="005202B1" w:rsidP="005202B1">
      <w:pPr>
        <w:spacing w:line="276" w:lineRule="auto"/>
        <w:jc w:val="both"/>
        <w:rPr>
          <w:rFonts w:ascii="Arial" w:hAnsi="Arial" w:cs="Arial"/>
          <w:b/>
          <w:sz w:val="22"/>
          <w:szCs w:val="22"/>
        </w:rPr>
      </w:pPr>
      <w:r w:rsidRPr="000858E4">
        <w:rPr>
          <w:rFonts w:ascii="Arial" w:hAnsi="Arial" w:cs="Arial"/>
          <w:b/>
          <w:sz w:val="22"/>
          <w:szCs w:val="22"/>
        </w:rPr>
        <w:t xml:space="preserve">       Iznos </w:t>
      </w:r>
      <w:r>
        <w:rPr>
          <w:rFonts w:ascii="Arial" w:hAnsi="Arial" w:cs="Arial"/>
          <w:bCs/>
          <w:sz w:val="22"/>
          <w:szCs w:val="22"/>
        </w:rPr>
        <w:t>PDV-a</w:t>
      </w:r>
      <w:r w:rsidRPr="000858E4">
        <w:rPr>
          <w:rFonts w:ascii="Arial" w:hAnsi="Arial" w:cs="Arial"/>
          <w:bCs/>
          <w:sz w:val="22"/>
          <w:szCs w:val="22"/>
        </w:rPr>
        <w:t>:</w:t>
      </w:r>
    </w:p>
    <w:p w14:paraId="6D3BEAF9" w14:textId="77777777" w:rsidR="005202B1" w:rsidRPr="000858E4" w:rsidRDefault="005202B1" w:rsidP="005202B1">
      <w:pPr>
        <w:spacing w:line="276" w:lineRule="auto"/>
        <w:jc w:val="center"/>
        <w:rPr>
          <w:rFonts w:ascii="Arial" w:hAnsi="Arial" w:cs="Arial"/>
          <w:sz w:val="22"/>
          <w:szCs w:val="22"/>
        </w:rPr>
      </w:pPr>
      <w:r w:rsidRPr="000858E4">
        <w:rPr>
          <w:rFonts w:ascii="Arial" w:hAnsi="Arial" w:cs="Arial"/>
          <w:sz w:val="22"/>
          <w:szCs w:val="22"/>
        </w:rPr>
        <w:t>_______________________</w:t>
      </w:r>
    </w:p>
    <w:p w14:paraId="2EB254E9" w14:textId="77777777" w:rsidR="005202B1" w:rsidRPr="000858E4" w:rsidRDefault="005202B1" w:rsidP="005202B1">
      <w:pPr>
        <w:spacing w:line="276" w:lineRule="auto"/>
        <w:jc w:val="center"/>
        <w:rPr>
          <w:rFonts w:ascii="Arial" w:hAnsi="Arial" w:cs="Arial"/>
          <w:sz w:val="22"/>
          <w:szCs w:val="22"/>
        </w:rPr>
      </w:pPr>
      <w:r w:rsidRPr="000858E4">
        <w:rPr>
          <w:rFonts w:ascii="Arial" w:hAnsi="Arial" w:cs="Arial"/>
          <w:sz w:val="22"/>
          <w:szCs w:val="22"/>
        </w:rPr>
        <w:t xml:space="preserve">( u brojkama ) </w:t>
      </w:r>
    </w:p>
    <w:p w14:paraId="0A702B44" w14:textId="77777777" w:rsidR="005202B1" w:rsidRPr="000858E4" w:rsidRDefault="005202B1" w:rsidP="005202B1">
      <w:pPr>
        <w:spacing w:line="276" w:lineRule="auto"/>
        <w:rPr>
          <w:rFonts w:ascii="Arial" w:hAnsi="Arial" w:cs="Arial"/>
          <w:b/>
          <w:sz w:val="22"/>
          <w:szCs w:val="22"/>
        </w:rPr>
      </w:pPr>
    </w:p>
    <w:p w14:paraId="0C388129" w14:textId="77777777" w:rsidR="005202B1" w:rsidRPr="00AD737A" w:rsidRDefault="005202B1" w:rsidP="005202B1">
      <w:pPr>
        <w:spacing w:line="276" w:lineRule="auto"/>
        <w:jc w:val="both"/>
        <w:rPr>
          <w:rFonts w:ascii="Arial" w:hAnsi="Arial" w:cs="Arial"/>
          <w:b/>
          <w:sz w:val="22"/>
          <w:szCs w:val="22"/>
        </w:rPr>
      </w:pPr>
      <w:r w:rsidRPr="000858E4">
        <w:rPr>
          <w:rFonts w:ascii="Arial" w:hAnsi="Arial" w:cs="Arial"/>
          <w:b/>
          <w:sz w:val="22"/>
          <w:szCs w:val="22"/>
        </w:rPr>
        <w:t xml:space="preserve">       Cijena </w:t>
      </w:r>
      <w:r w:rsidRPr="000858E4">
        <w:rPr>
          <w:rFonts w:ascii="Arial" w:hAnsi="Arial" w:cs="Arial"/>
          <w:bCs/>
          <w:sz w:val="22"/>
          <w:szCs w:val="22"/>
        </w:rPr>
        <w:t>ponude, s PDV-om:</w:t>
      </w:r>
    </w:p>
    <w:p w14:paraId="6EBFB0DF" w14:textId="77777777" w:rsidR="005202B1" w:rsidRPr="000858E4" w:rsidRDefault="005202B1" w:rsidP="005202B1">
      <w:pPr>
        <w:spacing w:line="276" w:lineRule="auto"/>
        <w:jc w:val="center"/>
        <w:rPr>
          <w:rFonts w:ascii="Arial" w:hAnsi="Arial" w:cs="Arial"/>
          <w:sz w:val="22"/>
          <w:szCs w:val="22"/>
        </w:rPr>
      </w:pPr>
      <w:r w:rsidRPr="000858E4">
        <w:rPr>
          <w:rFonts w:ascii="Arial" w:hAnsi="Arial" w:cs="Arial"/>
          <w:sz w:val="22"/>
          <w:szCs w:val="22"/>
        </w:rPr>
        <w:t>________________________</w:t>
      </w:r>
    </w:p>
    <w:p w14:paraId="4AF156F1" w14:textId="77777777" w:rsidR="005202B1" w:rsidRDefault="005202B1" w:rsidP="005202B1">
      <w:pPr>
        <w:spacing w:line="276" w:lineRule="auto"/>
        <w:jc w:val="center"/>
        <w:rPr>
          <w:rFonts w:ascii="Arial" w:hAnsi="Arial" w:cs="Arial"/>
          <w:sz w:val="22"/>
          <w:szCs w:val="22"/>
        </w:rPr>
      </w:pPr>
      <w:r w:rsidRPr="000858E4">
        <w:rPr>
          <w:rFonts w:ascii="Arial" w:hAnsi="Arial" w:cs="Arial"/>
          <w:sz w:val="22"/>
          <w:szCs w:val="22"/>
        </w:rPr>
        <w:t xml:space="preserve">( cijena ponude u brojkama ) </w:t>
      </w:r>
    </w:p>
    <w:p w14:paraId="27A1462D" w14:textId="77777777" w:rsidR="005202B1" w:rsidRDefault="005202B1" w:rsidP="005202B1">
      <w:pPr>
        <w:spacing w:line="276" w:lineRule="auto"/>
        <w:rPr>
          <w:rFonts w:ascii="Arial" w:hAnsi="Arial" w:cs="Arial"/>
          <w:b/>
          <w:bCs/>
          <w:sz w:val="22"/>
          <w:szCs w:val="22"/>
          <w:lang w:val="x-none" w:eastAsia="x-none"/>
        </w:rPr>
      </w:pPr>
    </w:p>
    <w:p w14:paraId="710DF207" w14:textId="77777777" w:rsidR="005202B1" w:rsidRDefault="005202B1" w:rsidP="005202B1">
      <w:pPr>
        <w:spacing w:line="276" w:lineRule="auto"/>
        <w:rPr>
          <w:rFonts w:ascii="Arial" w:hAnsi="Arial" w:cs="Arial"/>
          <w:b/>
          <w:bCs/>
          <w:sz w:val="22"/>
          <w:szCs w:val="22"/>
          <w:lang w:eastAsia="x-none"/>
        </w:rPr>
      </w:pPr>
    </w:p>
    <w:p w14:paraId="3F0AF3E6" w14:textId="77777777" w:rsidR="005202B1" w:rsidRDefault="005202B1" w:rsidP="005202B1">
      <w:pPr>
        <w:spacing w:line="276" w:lineRule="auto"/>
        <w:rPr>
          <w:rFonts w:ascii="Arial" w:hAnsi="Arial" w:cs="Arial"/>
          <w:b/>
          <w:bCs/>
          <w:sz w:val="22"/>
          <w:szCs w:val="22"/>
          <w:lang w:eastAsia="x-none"/>
        </w:rPr>
      </w:pPr>
    </w:p>
    <w:p w14:paraId="223B940D" w14:textId="77777777" w:rsidR="005202B1" w:rsidRDefault="005202B1" w:rsidP="005202B1">
      <w:pPr>
        <w:spacing w:line="276" w:lineRule="auto"/>
        <w:rPr>
          <w:rFonts w:ascii="Arial" w:hAnsi="Arial" w:cs="Arial"/>
          <w:b/>
          <w:bCs/>
          <w:sz w:val="22"/>
          <w:szCs w:val="22"/>
          <w:lang w:val="x-none" w:eastAsia="x-none"/>
        </w:rPr>
      </w:pPr>
    </w:p>
    <w:p w14:paraId="62AB73DD" w14:textId="77777777" w:rsidR="005202B1" w:rsidRPr="00EF6520" w:rsidRDefault="005202B1" w:rsidP="005202B1">
      <w:pPr>
        <w:spacing w:line="276" w:lineRule="auto"/>
        <w:rPr>
          <w:rFonts w:ascii="Arial" w:hAnsi="Arial" w:cs="Arial"/>
          <w:sz w:val="22"/>
          <w:szCs w:val="22"/>
        </w:rPr>
      </w:pPr>
      <w:r w:rsidRPr="000858E4">
        <w:rPr>
          <w:rFonts w:ascii="Arial" w:hAnsi="Arial" w:cs="Arial"/>
          <w:b/>
          <w:bCs/>
          <w:sz w:val="22"/>
          <w:szCs w:val="22"/>
          <w:lang w:val="x-none" w:eastAsia="x-none"/>
        </w:rPr>
        <w:t xml:space="preserve">VII Rok valjanosti ponude:  </w:t>
      </w:r>
      <w:r w:rsidRPr="00EF6520">
        <w:rPr>
          <w:rFonts w:ascii="Arial" w:hAnsi="Arial" w:cs="Arial"/>
          <w:bCs/>
          <w:sz w:val="22"/>
          <w:szCs w:val="22"/>
          <w:lang w:val="x-none" w:eastAsia="x-none"/>
        </w:rPr>
        <w:t xml:space="preserve">_______________________________________________________   </w:t>
      </w:r>
    </w:p>
    <w:p w14:paraId="6688C784" w14:textId="77777777" w:rsidR="005202B1" w:rsidRPr="000858E4" w:rsidRDefault="005202B1" w:rsidP="005202B1">
      <w:pPr>
        <w:spacing w:line="276" w:lineRule="auto"/>
        <w:rPr>
          <w:rFonts w:ascii="Arial" w:hAnsi="Arial" w:cs="Arial"/>
          <w:bCs/>
          <w:sz w:val="22"/>
          <w:szCs w:val="22"/>
        </w:rPr>
      </w:pPr>
    </w:p>
    <w:p w14:paraId="285AF1D0" w14:textId="77777777" w:rsidR="005202B1" w:rsidRDefault="005202B1" w:rsidP="005202B1">
      <w:pPr>
        <w:spacing w:line="276" w:lineRule="auto"/>
        <w:rPr>
          <w:rFonts w:ascii="Arial" w:hAnsi="Arial" w:cs="Arial"/>
          <w:b/>
          <w:bCs/>
          <w:sz w:val="22"/>
          <w:szCs w:val="22"/>
        </w:rPr>
      </w:pPr>
      <w:r>
        <w:rPr>
          <w:rFonts w:ascii="Arial" w:hAnsi="Arial" w:cs="Arial"/>
          <w:b/>
          <w:sz w:val="22"/>
          <w:szCs w:val="22"/>
        </w:rPr>
        <w:t xml:space="preserve">VIII </w:t>
      </w:r>
      <w:r w:rsidRPr="0005074F">
        <w:rPr>
          <w:rFonts w:ascii="Arial" w:hAnsi="Arial" w:cs="Arial"/>
          <w:b/>
          <w:sz w:val="22"/>
          <w:szCs w:val="22"/>
        </w:rPr>
        <w:t xml:space="preserve">Rok </w:t>
      </w:r>
      <w:r>
        <w:rPr>
          <w:rFonts w:ascii="Arial" w:hAnsi="Arial" w:cs="Arial"/>
          <w:b/>
          <w:sz w:val="22"/>
          <w:szCs w:val="22"/>
        </w:rPr>
        <w:t>isporuke robe odnosno duljina trajanja ugovora</w:t>
      </w:r>
      <w:r w:rsidRPr="000858E4">
        <w:rPr>
          <w:rFonts w:ascii="Arial" w:hAnsi="Arial" w:cs="Arial"/>
          <w:b/>
          <w:bCs/>
          <w:sz w:val="22"/>
          <w:szCs w:val="22"/>
        </w:rPr>
        <w:t>:</w:t>
      </w:r>
    </w:p>
    <w:p w14:paraId="43FB90C1" w14:textId="77777777" w:rsidR="005202B1" w:rsidRPr="00737701" w:rsidRDefault="005202B1" w:rsidP="005202B1">
      <w:pPr>
        <w:spacing w:line="276" w:lineRule="auto"/>
        <w:rPr>
          <w:rFonts w:ascii="Arial" w:hAnsi="Arial" w:cs="Arial"/>
          <w:b/>
          <w:sz w:val="22"/>
          <w:szCs w:val="22"/>
        </w:rPr>
      </w:pPr>
      <w:r w:rsidRPr="000858E4">
        <w:rPr>
          <w:rFonts w:ascii="Arial" w:hAnsi="Arial" w:cs="Arial"/>
          <w:b/>
          <w:bCs/>
          <w:sz w:val="22"/>
          <w:szCs w:val="22"/>
        </w:rPr>
        <w:t xml:space="preserve"> </w:t>
      </w:r>
      <w:r w:rsidRPr="000858E4">
        <w:rPr>
          <w:rFonts w:ascii="Arial" w:hAnsi="Arial" w:cs="Arial"/>
          <w:sz w:val="22"/>
          <w:szCs w:val="22"/>
        </w:rPr>
        <w:t xml:space="preserve"> _____________________________________</w:t>
      </w:r>
      <w:r>
        <w:rPr>
          <w:rFonts w:ascii="Arial" w:hAnsi="Arial" w:cs="Arial"/>
          <w:sz w:val="22"/>
          <w:szCs w:val="22"/>
        </w:rPr>
        <w:t>_________________________________________</w:t>
      </w:r>
    </w:p>
    <w:p w14:paraId="24ED0DF0" w14:textId="77777777" w:rsidR="005202B1" w:rsidRDefault="005202B1" w:rsidP="005202B1">
      <w:pPr>
        <w:spacing w:line="276" w:lineRule="auto"/>
        <w:rPr>
          <w:rFonts w:ascii="Arial" w:hAnsi="Arial" w:cs="Arial"/>
          <w:sz w:val="22"/>
          <w:szCs w:val="22"/>
        </w:rPr>
      </w:pPr>
    </w:p>
    <w:p w14:paraId="353C7127" w14:textId="77777777" w:rsidR="005202B1" w:rsidRPr="00391095" w:rsidRDefault="005202B1" w:rsidP="005202B1">
      <w:pPr>
        <w:spacing w:line="276" w:lineRule="auto"/>
        <w:rPr>
          <w:rFonts w:ascii="Arial" w:hAnsi="Arial" w:cs="Arial"/>
          <w:sz w:val="22"/>
          <w:szCs w:val="22"/>
        </w:rPr>
      </w:pPr>
      <w:r w:rsidRPr="0076422B">
        <w:rPr>
          <w:rFonts w:ascii="Arial" w:hAnsi="Arial" w:cs="Arial"/>
          <w:bCs/>
          <w:sz w:val="22"/>
          <w:szCs w:val="22"/>
        </w:rPr>
        <w:t>______________________________________________________________________________</w:t>
      </w:r>
    </w:p>
    <w:p w14:paraId="6ACDAB26" w14:textId="77777777" w:rsidR="005202B1" w:rsidRDefault="005202B1" w:rsidP="005202B1">
      <w:pPr>
        <w:spacing w:line="276" w:lineRule="auto"/>
        <w:jc w:val="both"/>
        <w:rPr>
          <w:rFonts w:ascii="Arial" w:hAnsi="Arial" w:cs="Arial"/>
          <w:bCs/>
          <w:sz w:val="22"/>
          <w:szCs w:val="22"/>
        </w:rPr>
      </w:pPr>
    </w:p>
    <w:p w14:paraId="6F2BC3AB" w14:textId="77777777" w:rsidR="005202B1" w:rsidRPr="000858E4" w:rsidRDefault="005202B1" w:rsidP="005202B1">
      <w:pPr>
        <w:spacing w:line="276" w:lineRule="auto"/>
        <w:jc w:val="both"/>
        <w:rPr>
          <w:rFonts w:ascii="Arial" w:hAnsi="Arial" w:cs="Arial"/>
          <w:sz w:val="22"/>
          <w:szCs w:val="22"/>
        </w:rPr>
      </w:pPr>
    </w:p>
    <w:p w14:paraId="7CFE627D" w14:textId="77777777" w:rsidR="005202B1" w:rsidRDefault="005202B1" w:rsidP="005202B1">
      <w:pPr>
        <w:spacing w:line="276" w:lineRule="auto"/>
        <w:jc w:val="both"/>
        <w:rPr>
          <w:rFonts w:ascii="Arial" w:hAnsi="Arial" w:cs="Arial"/>
          <w:sz w:val="22"/>
          <w:szCs w:val="22"/>
        </w:rPr>
      </w:pPr>
      <w:r>
        <w:rPr>
          <w:rFonts w:ascii="Arial" w:hAnsi="Arial" w:cs="Arial"/>
          <w:b/>
          <w:sz w:val="22"/>
          <w:szCs w:val="22"/>
        </w:rPr>
        <w:t>IX Mjesto isporuke robe</w:t>
      </w:r>
      <w:r w:rsidRPr="000858E4">
        <w:rPr>
          <w:rFonts w:ascii="Arial" w:hAnsi="Arial" w:cs="Arial"/>
          <w:b/>
          <w:sz w:val="22"/>
          <w:szCs w:val="22"/>
        </w:rPr>
        <w:t xml:space="preserve">: </w:t>
      </w:r>
      <w:r w:rsidRPr="00EF6520">
        <w:rPr>
          <w:rFonts w:ascii="Arial" w:hAnsi="Arial" w:cs="Arial"/>
          <w:sz w:val="22"/>
          <w:szCs w:val="22"/>
        </w:rPr>
        <w:t>_____________________________________________________</w:t>
      </w:r>
    </w:p>
    <w:p w14:paraId="461560DA" w14:textId="77777777" w:rsidR="005202B1" w:rsidRDefault="005202B1" w:rsidP="005202B1">
      <w:pPr>
        <w:spacing w:line="276" w:lineRule="auto"/>
        <w:jc w:val="both"/>
        <w:rPr>
          <w:rFonts w:ascii="Arial" w:hAnsi="Arial" w:cs="Arial"/>
          <w:sz w:val="22"/>
          <w:szCs w:val="22"/>
        </w:rPr>
      </w:pPr>
    </w:p>
    <w:p w14:paraId="3D316662" w14:textId="77777777" w:rsidR="005202B1" w:rsidRDefault="005202B1" w:rsidP="005202B1">
      <w:pPr>
        <w:spacing w:line="276" w:lineRule="auto"/>
        <w:jc w:val="both"/>
        <w:rPr>
          <w:rFonts w:ascii="Arial" w:hAnsi="Arial" w:cs="Arial"/>
          <w:sz w:val="22"/>
          <w:szCs w:val="22"/>
        </w:rPr>
      </w:pPr>
      <w:r>
        <w:rPr>
          <w:rFonts w:ascii="Arial" w:hAnsi="Arial" w:cs="Arial"/>
          <w:sz w:val="22"/>
          <w:szCs w:val="22"/>
        </w:rPr>
        <w:t>______________________________________________________________________________</w:t>
      </w:r>
    </w:p>
    <w:p w14:paraId="2B31999D" w14:textId="77777777" w:rsidR="005202B1" w:rsidRPr="00EF6520" w:rsidRDefault="005202B1" w:rsidP="005202B1">
      <w:pPr>
        <w:spacing w:line="276" w:lineRule="auto"/>
        <w:jc w:val="both"/>
        <w:rPr>
          <w:rFonts w:ascii="Arial" w:hAnsi="Arial" w:cs="Arial"/>
          <w:sz w:val="22"/>
          <w:szCs w:val="22"/>
        </w:rPr>
      </w:pPr>
    </w:p>
    <w:p w14:paraId="28DEF7F9" w14:textId="77777777" w:rsidR="005202B1" w:rsidRPr="000F102C" w:rsidRDefault="005202B1" w:rsidP="005202B1">
      <w:pPr>
        <w:spacing w:line="276" w:lineRule="auto"/>
        <w:rPr>
          <w:rFonts w:ascii="Arial" w:eastAsia="DengXian" w:hAnsi="Arial" w:cs="Arial"/>
          <w:sz w:val="22"/>
          <w:szCs w:val="22"/>
          <w:lang w:eastAsia="zh-CN"/>
        </w:rPr>
      </w:pPr>
      <w:r>
        <w:rPr>
          <w:rFonts w:ascii="Arial" w:hAnsi="Arial" w:cs="Arial"/>
          <w:b/>
          <w:sz w:val="22"/>
          <w:szCs w:val="22"/>
        </w:rPr>
        <w:t xml:space="preserve">X </w:t>
      </w:r>
      <w:r w:rsidRPr="000858E4">
        <w:rPr>
          <w:rFonts w:ascii="Arial" w:hAnsi="Arial" w:cs="Arial"/>
          <w:b/>
          <w:sz w:val="22"/>
          <w:szCs w:val="22"/>
        </w:rPr>
        <w:t xml:space="preserve"> Rok</w:t>
      </w:r>
      <w:r>
        <w:rPr>
          <w:rFonts w:ascii="Arial" w:hAnsi="Arial" w:cs="Arial"/>
          <w:b/>
          <w:sz w:val="22"/>
          <w:szCs w:val="22"/>
        </w:rPr>
        <w:t xml:space="preserve">, </w:t>
      </w:r>
      <w:r w:rsidRPr="000858E4">
        <w:rPr>
          <w:rFonts w:ascii="Arial" w:hAnsi="Arial" w:cs="Arial"/>
          <w:b/>
          <w:sz w:val="22"/>
          <w:szCs w:val="22"/>
        </w:rPr>
        <w:t>način</w:t>
      </w:r>
      <w:r>
        <w:rPr>
          <w:rFonts w:ascii="Arial" w:hAnsi="Arial" w:cs="Arial"/>
          <w:b/>
          <w:sz w:val="22"/>
          <w:szCs w:val="22"/>
        </w:rPr>
        <w:t xml:space="preserve"> i uvjeti</w:t>
      </w:r>
      <w:r w:rsidRPr="000858E4">
        <w:rPr>
          <w:rFonts w:ascii="Arial" w:hAnsi="Arial" w:cs="Arial"/>
          <w:b/>
          <w:sz w:val="22"/>
          <w:szCs w:val="22"/>
        </w:rPr>
        <w:t xml:space="preserve"> plaćanja:</w:t>
      </w:r>
      <w:r>
        <w:rPr>
          <w:rFonts w:ascii="Arial" w:hAnsi="Arial" w:cs="Arial"/>
          <w:b/>
          <w:sz w:val="22"/>
          <w:szCs w:val="22"/>
        </w:rPr>
        <w:t xml:space="preserve"> </w:t>
      </w:r>
      <w:r w:rsidRPr="000858E4">
        <w:rPr>
          <w:rFonts w:ascii="Arial" w:hAnsi="Arial" w:cs="Arial"/>
          <w:sz w:val="22"/>
          <w:szCs w:val="22"/>
        </w:rPr>
        <w:t>____________________________</w:t>
      </w:r>
      <w:r>
        <w:rPr>
          <w:rFonts w:ascii="Arial" w:hAnsi="Arial" w:cs="Arial"/>
          <w:sz w:val="22"/>
          <w:szCs w:val="22"/>
        </w:rPr>
        <w:t>________________________</w:t>
      </w:r>
    </w:p>
    <w:p w14:paraId="0CDBE06E" w14:textId="77777777" w:rsidR="005202B1" w:rsidRDefault="005202B1" w:rsidP="005202B1">
      <w:pPr>
        <w:spacing w:line="276" w:lineRule="auto"/>
        <w:rPr>
          <w:rFonts w:ascii="Arial" w:hAnsi="Arial" w:cs="Arial"/>
          <w:sz w:val="22"/>
          <w:szCs w:val="22"/>
        </w:rPr>
      </w:pPr>
    </w:p>
    <w:p w14:paraId="6A3D8EAF" w14:textId="77777777" w:rsidR="005202B1" w:rsidRDefault="005202B1" w:rsidP="005202B1">
      <w:pPr>
        <w:spacing w:line="276" w:lineRule="auto"/>
        <w:rPr>
          <w:rFonts w:ascii="Arial" w:hAnsi="Arial" w:cs="Arial"/>
          <w:sz w:val="22"/>
          <w:szCs w:val="22"/>
        </w:rPr>
      </w:pPr>
      <w:r>
        <w:rPr>
          <w:rFonts w:ascii="Arial" w:hAnsi="Arial" w:cs="Arial"/>
          <w:sz w:val="22"/>
          <w:szCs w:val="22"/>
        </w:rPr>
        <w:t>______________________________________________________________________________</w:t>
      </w:r>
    </w:p>
    <w:p w14:paraId="5697CEA7" w14:textId="77777777" w:rsidR="005202B1" w:rsidRDefault="005202B1" w:rsidP="005202B1">
      <w:pPr>
        <w:spacing w:line="276" w:lineRule="auto"/>
        <w:rPr>
          <w:rFonts w:ascii="Arial" w:hAnsi="Arial" w:cs="Arial"/>
          <w:sz w:val="22"/>
          <w:szCs w:val="22"/>
        </w:rPr>
      </w:pPr>
    </w:p>
    <w:p w14:paraId="18DFB8E8" w14:textId="77777777" w:rsidR="005202B1" w:rsidRDefault="005202B1" w:rsidP="005202B1">
      <w:pPr>
        <w:spacing w:line="276" w:lineRule="auto"/>
        <w:rPr>
          <w:rFonts w:ascii="Arial" w:hAnsi="Arial" w:cs="Arial"/>
          <w:sz w:val="22"/>
          <w:szCs w:val="22"/>
        </w:rPr>
      </w:pPr>
      <w:r>
        <w:rPr>
          <w:rFonts w:ascii="Arial" w:hAnsi="Arial" w:cs="Arial"/>
          <w:sz w:val="22"/>
          <w:szCs w:val="22"/>
        </w:rPr>
        <w:t>______________________________________________________________________________</w:t>
      </w:r>
    </w:p>
    <w:p w14:paraId="59C566C2" w14:textId="77777777" w:rsidR="005202B1" w:rsidRPr="000858E4" w:rsidRDefault="005202B1" w:rsidP="005202B1">
      <w:pPr>
        <w:tabs>
          <w:tab w:val="left" w:pos="1615"/>
        </w:tabs>
        <w:rPr>
          <w:rFonts w:ascii="Arial" w:hAnsi="Arial" w:cs="Arial"/>
          <w:sz w:val="22"/>
          <w:szCs w:val="22"/>
        </w:rPr>
      </w:pPr>
    </w:p>
    <w:p w14:paraId="05040F73" w14:textId="77777777" w:rsidR="005202B1" w:rsidRPr="00EF6520" w:rsidRDefault="005202B1" w:rsidP="005202B1">
      <w:pPr>
        <w:spacing w:line="276" w:lineRule="auto"/>
        <w:rPr>
          <w:rFonts w:ascii="Arial" w:hAnsi="Arial" w:cs="Arial"/>
          <w:bCs/>
          <w:sz w:val="22"/>
          <w:szCs w:val="22"/>
        </w:rPr>
      </w:pPr>
      <w:r w:rsidRPr="000858E4">
        <w:rPr>
          <w:rFonts w:ascii="Arial" w:hAnsi="Arial" w:cs="Arial"/>
          <w:b/>
          <w:sz w:val="22"/>
          <w:szCs w:val="22"/>
        </w:rPr>
        <w:t xml:space="preserve">XI Broj ponude:  </w:t>
      </w:r>
      <w:r w:rsidRPr="00EF6520">
        <w:rPr>
          <w:rFonts w:ascii="Arial" w:hAnsi="Arial" w:cs="Arial"/>
          <w:sz w:val="22"/>
          <w:szCs w:val="22"/>
        </w:rPr>
        <w:t>________________________________</w:t>
      </w:r>
      <w:r>
        <w:rPr>
          <w:rFonts w:ascii="Arial" w:hAnsi="Arial" w:cs="Arial"/>
          <w:sz w:val="22"/>
          <w:szCs w:val="22"/>
        </w:rPr>
        <w:t>_______________________________</w:t>
      </w:r>
    </w:p>
    <w:p w14:paraId="07D162A2" w14:textId="77777777" w:rsidR="005202B1" w:rsidRPr="000858E4" w:rsidRDefault="005202B1" w:rsidP="005202B1">
      <w:pPr>
        <w:spacing w:line="276" w:lineRule="auto"/>
        <w:rPr>
          <w:rFonts w:ascii="Arial" w:hAnsi="Arial" w:cs="Arial"/>
          <w:b/>
          <w:sz w:val="22"/>
          <w:szCs w:val="22"/>
        </w:rPr>
      </w:pPr>
    </w:p>
    <w:p w14:paraId="06C188A4" w14:textId="77777777" w:rsidR="005202B1" w:rsidRPr="00EF6520" w:rsidRDefault="005202B1" w:rsidP="005202B1">
      <w:pPr>
        <w:spacing w:line="276" w:lineRule="auto"/>
        <w:rPr>
          <w:rFonts w:ascii="Arial" w:hAnsi="Arial" w:cs="Arial"/>
          <w:sz w:val="22"/>
          <w:szCs w:val="22"/>
        </w:rPr>
      </w:pPr>
      <w:r w:rsidRPr="000858E4">
        <w:rPr>
          <w:rFonts w:ascii="Arial" w:hAnsi="Arial" w:cs="Arial"/>
          <w:b/>
          <w:sz w:val="22"/>
          <w:szCs w:val="22"/>
        </w:rPr>
        <w:t>XI</w:t>
      </w:r>
      <w:r>
        <w:rPr>
          <w:rFonts w:ascii="Arial" w:hAnsi="Arial" w:cs="Arial"/>
          <w:b/>
          <w:sz w:val="22"/>
          <w:szCs w:val="22"/>
        </w:rPr>
        <w:t>I</w:t>
      </w:r>
      <w:r w:rsidRPr="000858E4">
        <w:rPr>
          <w:rFonts w:ascii="Arial" w:hAnsi="Arial" w:cs="Arial"/>
          <w:b/>
          <w:sz w:val="22"/>
          <w:szCs w:val="22"/>
        </w:rPr>
        <w:t xml:space="preserve">  Datum izrade ponude: </w:t>
      </w:r>
      <w:r w:rsidRPr="00EF6520">
        <w:rPr>
          <w:rFonts w:ascii="Arial" w:hAnsi="Arial" w:cs="Arial"/>
          <w:sz w:val="22"/>
          <w:szCs w:val="22"/>
        </w:rPr>
        <w:t>______________________________________________________</w:t>
      </w:r>
      <w:r>
        <w:rPr>
          <w:rFonts w:ascii="Arial" w:hAnsi="Arial" w:cs="Arial"/>
          <w:sz w:val="22"/>
          <w:szCs w:val="22"/>
        </w:rPr>
        <w:t>_</w:t>
      </w:r>
    </w:p>
    <w:p w14:paraId="49A3C05D" w14:textId="77777777" w:rsidR="005202B1" w:rsidRDefault="005202B1" w:rsidP="005202B1">
      <w:pPr>
        <w:spacing w:line="276" w:lineRule="auto"/>
        <w:ind w:left="4248" w:firstLine="708"/>
        <w:jc w:val="center"/>
        <w:rPr>
          <w:rFonts w:ascii="Arial" w:hAnsi="Arial" w:cs="Arial"/>
          <w:b/>
          <w:sz w:val="22"/>
          <w:szCs w:val="22"/>
        </w:rPr>
      </w:pPr>
    </w:p>
    <w:p w14:paraId="2A177FE3" w14:textId="77777777" w:rsidR="005202B1" w:rsidRDefault="005202B1" w:rsidP="005202B1">
      <w:pPr>
        <w:spacing w:line="276" w:lineRule="auto"/>
        <w:ind w:left="4248" w:firstLine="708"/>
        <w:jc w:val="center"/>
        <w:rPr>
          <w:rFonts w:ascii="Arial" w:hAnsi="Arial" w:cs="Arial"/>
          <w:b/>
          <w:sz w:val="22"/>
          <w:szCs w:val="22"/>
        </w:rPr>
      </w:pPr>
    </w:p>
    <w:p w14:paraId="6291E19B" w14:textId="77777777" w:rsidR="005202B1" w:rsidRPr="000858E4" w:rsidRDefault="005202B1" w:rsidP="005202B1">
      <w:pPr>
        <w:spacing w:line="276" w:lineRule="auto"/>
        <w:ind w:left="4248" w:firstLine="708"/>
        <w:jc w:val="center"/>
        <w:rPr>
          <w:rFonts w:ascii="Arial" w:hAnsi="Arial" w:cs="Arial"/>
          <w:b/>
          <w:sz w:val="22"/>
          <w:szCs w:val="22"/>
        </w:rPr>
      </w:pPr>
    </w:p>
    <w:p w14:paraId="1188F5B7" w14:textId="77777777" w:rsidR="005202B1" w:rsidRPr="000858E4" w:rsidRDefault="005202B1" w:rsidP="005202B1">
      <w:pPr>
        <w:spacing w:line="276" w:lineRule="auto"/>
        <w:ind w:left="4248" w:firstLine="708"/>
        <w:jc w:val="center"/>
        <w:rPr>
          <w:rFonts w:ascii="Arial" w:hAnsi="Arial" w:cs="Arial"/>
          <w:b/>
          <w:sz w:val="22"/>
          <w:szCs w:val="22"/>
        </w:rPr>
      </w:pPr>
      <w:r>
        <w:rPr>
          <w:rFonts w:ascii="Arial" w:hAnsi="Arial" w:cs="Arial"/>
          <w:b/>
          <w:sz w:val="22"/>
          <w:szCs w:val="22"/>
        </w:rPr>
        <w:t>_____</w:t>
      </w:r>
      <w:r w:rsidRPr="000858E4">
        <w:rPr>
          <w:rFonts w:ascii="Arial" w:hAnsi="Arial" w:cs="Arial"/>
          <w:b/>
          <w:sz w:val="22"/>
          <w:szCs w:val="22"/>
        </w:rPr>
        <w:t>________________________</w:t>
      </w:r>
    </w:p>
    <w:p w14:paraId="4E47315D"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t xml:space="preserve">                                    ime, prezime i potpis ovlaštene</w:t>
      </w:r>
    </w:p>
    <w:p w14:paraId="1C3DAC5B"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t xml:space="preserve">                                    osobe za zastupanje ponuditelja</w:t>
      </w:r>
    </w:p>
    <w:p w14:paraId="0509E44C"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 xml:space="preserve">M.P. </w:t>
      </w:r>
    </w:p>
    <w:p w14:paraId="6787E4CA" w14:textId="77777777" w:rsidR="005202B1" w:rsidRDefault="005202B1" w:rsidP="005202B1">
      <w:pPr>
        <w:spacing w:line="276" w:lineRule="auto"/>
        <w:jc w:val="both"/>
        <w:rPr>
          <w:rFonts w:ascii="Arial" w:hAnsi="Arial" w:cs="Arial"/>
          <w:b/>
          <w:sz w:val="22"/>
          <w:szCs w:val="22"/>
        </w:rPr>
      </w:pPr>
    </w:p>
    <w:p w14:paraId="63610787" w14:textId="77777777" w:rsidR="005202B1" w:rsidRDefault="005202B1" w:rsidP="005202B1">
      <w:pPr>
        <w:spacing w:line="276" w:lineRule="auto"/>
        <w:jc w:val="both"/>
        <w:rPr>
          <w:rFonts w:ascii="Arial" w:hAnsi="Arial" w:cs="Arial"/>
          <w:b/>
          <w:sz w:val="22"/>
          <w:szCs w:val="22"/>
        </w:rPr>
      </w:pPr>
    </w:p>
    <w:p w14:paraId="1C6AA056" w14:textId="77777777" w:rsidR="005202B1" w:rsidRDefault="005202B1" w:rsidP="005202B1">
      <w:pPr>
        <w:spacing w:line="276" w:lineRule="auto"/>
        <w:jc w:val="both"/>
        <w:rPr>
          <w:rFonts w:ascii="Arial" w:hAnsi="Arial" w:cs="Arial"/>
          <w:b/>
          <w:sz w:val="22"/>
          <w:szCs w:val="22"/>
        </w:rPr>
      </w:pPr>
    </w:p>
    <w:p w14:paraId="4195B1FF" w14:textId="77777777" w:rsidR="005202B1" w:rsidRDefault="005202B1" w:rsidP="005202B1">
      <w:pPr>
        <w:spacing w:line="276" w:lineRule="auto"/>
        <w:jc w:val="both"/>
        <w:rPr>
          <w:rFonts w:ascii="Arial" w:hAnsi="Arial" w:cs="Arial"/>
          <w:b/>
          <w:sz w:val="22"/>
          <w:szCs w:val="22"/>
        </w:rPr>
      </w:pPr>
      <w:r w:rsidRPr="000858E4">
        <w:rPr>
          <w:rFonts w:ascii="Arial" w:hAnsi="Arial" w:cs="Arial"/>
          <w:b/>
          <w:sz w:val="22"/>
          <w:szCs w:val="22"/>
        </w:rPr>
        <w:t>U ___________</w:t>
      </w:r>
      <w:r>
        <w:rPr>
          <w:rFonts w:ascii="Arial" w:hAnsi="Arial" w:cs="Arial"/>
          <w:b/>
          <w:sz w:val="22"/>
          <w:szCs w:val="22"/>
        </w:rPr>
        <w:t>_____, ______</w:t>
      </w:r>
      <w:r w:rsidRPr="00E737E4">
        <w:rPr>
          <w:rFonts w:ascii="Arial" w:hAnsi="Arial" w:cs="Arial"/>
          <w:b/>
          <w:sz w:val="22"/>
          <w:szCs w:val="22"/>
        </w:rPr>
        <w:t>202</w:t>
      </w:r>
      <w:r w:rsidR="00144BDC">
        <w:rPr>
          <w:rFonts w:ascii="Arial" w:hAnsi="Arial" w:cs="Arial"/>
          <w:b/>
          <w:sz w:val="22"/>
          <w:szCs w:val="22"/>
        </w:rPr>
        <w:t>5</w:t>
      </w:r>
      <w:r w:rsidRPr="00E737E4">
        <w:rPr>
          <w:rFonts w:ascii="Arial" w:hAnsi="Arial" w:cs="Arial"/>
          <w:b/>
          <w:sz w:val="22"/>
          <w:szCs w:val="22"/>
        </w:rPr>
        <w:t>. godine</w:t>
      </w:r>
    </w:p>
    <w:p w14:paraId="26DA6AAA" w14:textId="77777777" w:rsidR="005202B1" w:rsidRDefault="005202B1" w:rsidP="005202B1">
      <w:pPr>
        <w:spacing w:line="276" w:lineRule="auto"/>
        <w:jc w:val="both"/>
        <w:rPr>
          <w:rFonts w:ascii="Arial" w:hAnsi="Arial" w:cs="Arial"/>
          <w:b/>
          <w:sz w:val="22"/>
          <w:szCs w:val="22"/>
        </w:rPr>
      </w:pPr>
    </w:p>
    <w:p w14:paraId="243ACC3C" w14:textId="77777777" w:rsidR="005202B1" w:rsidRDefault="005202B1" w:rsidP="005202B1">
      <w:pPr>
        <w:spacing w:line="276" w:lineRule="auto"/>
        <w:jc w:val="both"/>
        <w:rPr>
          <w:rFonts w:ascii="Arial" w:hAnsi="Arial" w:cs="Arial"/>
          <w:b/>
          <w:sz w:val="22"/>
          <w:szCs w:val="22"/>
        </w:rPr>
      </w:pPr>
    </w:p>
    <w:p w14:paraId="7EB9D06B" w14:textId="77777777" w:rsidR="005202B1" w:rsidRDefault="005202B1" w:rsidP="005202B1">
      <w:pPr>
        <w:spacing w:line="276" w:lineRule="auto"/>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397D82AC" w14:textId="77777777" w:rsidR="005202B1" w:rsidRDefault="005202B1" w:rsidP="005202B1">
      <w:pPr>
        <w:spacing w:line="276" w:lineRule="auto"/>
        <w:jc w:val="both"/>
        <w:rPr>
          <w:rFonts w:ascii="Arial" w:hAnsi="Arial" w:cs="Arial"/>
          <w:b/>
          <w:sz w:val="22"/>
          <w:szCs w:val="22"/>
        </w:rPr>
      </w:pPr>
    </w:p>
    <w:p w14:paraId="1F0AC63F" w14:textId="77777777" w:rsidR="005202B1" w:rsidRDefault="005202B1" w:rsidP="005202B1">
      <w:pPr>
        <w:spacing w:line="276" w:lineRule="auto"/>
        <w:jc w:val="both"/>
        <w:rPr>
          <w:rFonts w:ascii="Arial" w:hAnsi="Arial" w:cs="Arial"/>
          <w:b/>
          <w:sz w:val="22"/>
          <w:szCs w:val="22"/>
        </w:rPr>
      </w:pPr>
    </w:p>
    <w:p w14:paraId="7B64167B" w14:textId="77777777" w:rsidR="005202B1" w:rsidRDefault="005202B1" w:rsidP="005202B1">
      <w:pPr>
        <w:spacing w:line="276" w:lineRule="auto"/>
        <w:jc w:val="both"/>
        <w:rPr>
          <w:rFonts w:ascii="Arial" w:hAnsi="Arial" w:cs="Arial"/>
          <w:b/>
          <w:sz w:val="22"/>
          <w:szCs w:val="22"/>
        </w:rPr>
      </w:pPr>
    </w:p>
    <w:p w14:paraId="49BF6458" w14:textId="77777777" w:rsidR="005202B1" w:rsidRDefault="005202B1" w:rsidP="005202B1">
      <w:pPr>
        <w:spacing w:line="276" w:lineRule="auto"/>
        <w:jc w:val="both"/>
        <w:rPr>
          <w:rFonts w:ascii="Arial" w:hAnsi="Arial" w:cs="Arial"/>
          <w:b/>
          <w:sz w:val="22"/>
          <w:szCs w:val="22"/>
        </w:rPr>
      </w:pPr>
    </w:p>
    <w:p w14:paraId="4E7960F4" w14:textId="77777777" w:rsidR="005202B1" w:rsidRDefault="005202B1" w:rsidP="005202B1">
      <w:pPr>
        <w:spacing w:line="276" w:lineRule="auto"/>
        <w:jc w:val="both"/>
        <w:rPr>
          <w:rFonts w:ascii="Arial" w:hAnsi="Arial" w:cs="Arial"/>
          <w:b/>
          <w:sz w:val="22"/>
          <w:szCs w:val="22"/>
        </w:rPr>
      </w:pPr>
    </w:p>
    <w:p w14:paraId="21895A71" w14:textId="77777777" w:rsidR="005202B1" w:rsidRDefault="005202B1" w:rsidP="005202B1">
      <w:pPr>
        <w:spacing w:line="276" w:lineRule="auto"/>
        <w:jc w:val="both"/>
        <w:rPr>
          <w:rFonts w:ascii="Arial" w:hAnsi="Arial" w:cs="Arial"/>
          <w:b/>
          <w:sz w:val="22"/>
          <w:szCs w:val="22"/>
        </w:rPr>
      </w:pPr>
    </w:p>
    <w:p w14:paraId="2D5F66CF" w14:textId="77777777" w:rsidR="005202B1" w:rsidRDefault="005202B1" w:rsidP="005202B1">
      <w:pPr>
        <w:spacing w:line="276" w:lineRule="auto"/>
        <w:jc w:val="both"/>
        <w:rPr>
          <w:rFonts w:ascii="Arial" w:hAnsi="Arial" w:cs="Arial"/>
          <w:b/>
          <w:sz w:val="22"/>
          <w:szCs w:val="22"/>
        </w:rPr>
      </w:pPr>
    </w:p>
    <w:p w14:paraId="3FF7F129" w14:textId="77777777" w:rsidR="005202B1" w:rsidRDefault="005202B1" w:rsidP="005202B1">
      <w:pPr>
        <w:spacing w:line="276" w:lineRule="auto"/>
        <w:jc w:val="both"/>
        <w:rPr>
          <w:rFonts w:ascii="Arial" w:hAnsi="Arial" w:cs="Arial"/>
          <w:b/>
          <w:sz w:val="22"/>
          <w:szCs w:val="22"/>
        </w:rPr>
      </w:pPr>
    </w:p>
    <w:p w14:paraId="25EB8332" w14:textId="77777777" w:rsidR="005202B1" w:rsidRDefault="005202B1" w:rsidP="005202B1">
      <w:pPr>
        <w:spacing w:line="276" w:lineRule="auto"/>
        <w:jc w:val="both"/>
        <w:rPr>
          <w:rFonts w:ascii="Arial" w:hAnsi="Arial" w:cs="Arial"/>
          <w:b/>
          <w:sz w:val="22"/>
          <w:szCs w:val="22"/>
        </w:rPr>
      </w:pPr>
    </w:p>
    <w:p w14:paraId="5714CBB6" w14:textId="77777777" w:rsidR="005202B1" w:rsidRDefault="005202B1" w:rsidP="005202B1">
      <w:pPr>
        <w:spacing w:line="276" w:lineRule="auto"/>
        <w:jc w:val="both"/>
        <w:rPr>
          <w:rFonts w:ascii="Arial" w:hAnsi="Arial" w:cs="Arial"/>
          <w:b/>
          <w:sz w:val="22"/>
          <w:szCs w:val="22"/>
        </w:rPr>
      </w:pPr>
    </w:p>
    <w:p w14:paraId="53D7E7F2" w14:textId="77777777" w:rsidR="005202B1" w:rsidRDefault="005202B1" w:rsidP="005202B1">
      <w:pPr>
        <w:spacing w:line="276" w:lineRule="auto"/>
        <w:jc w:val="both"/>
        <w:rPr>
          <w:rFonts w:ascii="Arial" w:hAnsi="Arial" w:cs="Arial"/>
          <w:b/>
          <w:sz w:val="22"/>
          <w:szCs w:val="22"/>
        </w:rPr>
      </w:pPr>
    </w:p>
    <w:p w14:paraId="1CEA1F29" w14:textId="77777777" w:rsidR="005202B1" w:rsidRDefault="005202B1" w:rsidP="005202B1">
      <w:pPr>
        <w:spacing w:line="276" w:lineRule="auto"/>
        <w:jc w:val="both"/>
        <w:rPr>
          <w:rFonts w:ascii="Arial" w:hAnsi="Arial" w:cs="Arial"/>
          <w:b/>
          <w:sz w:val="22"/>
          <w:szCs w:val="22"/>
        </w:rPr>
      </w:pPr>
    </w:p>
    <w:p w14:paraId="5CBA1F1E" w14:textId="77777777" w:rsidR="005202B1" w:rsidRDefault="005202B1" w:rsidP="005202B1">
      <w:pPr>
        <w:spacing w:line="276" w:lineRule="auto"/>
        <w:jc w:val="both"/>
        <w:rPr>
          <w:rFonts w:ascii="Arial" w:hAnsi="Arial" w:cs="Arial"/>
          <w:b/>
          <w:sz w:val="22"/>
          <w:szCs w:val="22"/>
        </w:rPr>
      </w:pPr>
    </w:p>
    <w:p w14:paraId="6B4896B7" w14:textId="77777777" w:rsidR="005202B1" w:rsidRDefault="005202B1" w:rsidP="005202B1">
      <w:pPr>
        <w:spacing w:line="276" w:lineRule="auto"/>
        <w:jc w:val="both"/>
        <w:rPr>
          <w:rFonts w:ascii="Arial" w:hAnsi="Arial" w:cs="Arial"/>
          <w:b/>
          <w:sz w:val="22"/>
          <w:szCs w:val="22"/>
        </w:rPr>
      </w:pPr>
    </w:p>
    <w:p w14:paraId="5ACADBFF" w14:textId="77777777" w:rsidR="005202B1" w:rsidRPr="000858E4" w:rsidRDefault="005202B1" w:rsidP="005202B1">
      <w:pPr>
        <w:spacing w:line="276" w:lineRule="auto"/>
        <w:jc w:val="both"/>
        <w:rPr>
          <w:rFonts w:ascii="Arial" w:hAnsi="Arial" w:cs="Arial"/>
          <w:b/>
          <w:sz w:val="22"/>
          <w:szCs w:val="22"/>
        </w:rPr>
      </w:pPr>
      <w:r w:rsidRPr="000858E4">
        <w:rPr>
          <w:rFonts w:ascii="Arial" w:hAnsi="Arial" w:cs="Arial"/>
          <w:b/>
          <w:sz w:val="22"/>
          <w:szCs w:val="22"/>
        </w:rPr>
        <w:t>(Obrazac II)</w:t>
      </w:r>
    </w:p>
    <w:p w14:paraId="3366A6AC" w14:textId="77777777" w:rsidR="005202B1" w:rsidRPr="000858E4" w:rsidRDefault="005202B1" w:rsidP="005202B1">
      <w:pPr>
        <w:spacing w:line="276" w:lineRule="auto"/>
        <w:jc w:val="center"/>
        <w:rPr>
          <w:rFonts w:ascii="Arial" w:hAnsi="Arial" w:cs="Arial"/>
          <w:b/>
          <w:sz w:val="22"/>
          <w:szCs w:val="22"/>
        </w:rPr>
      </w:pPr>
    </w:p>
    <w:p w14:paraId="0414D095"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Dodatak I Ponudbenom listu</w:t>
      </w:r>
    </w:p>
    <w:p w14:paraId="2D928B2B" w14:textId="77777777" w:rsidR="005202B1" w:rsidRPr="000858E4" w:rsidRDefault="005202B1" w:rsidP="005202B1">
      <w:pPr>
        <w:spacing w:line="276" w:lineRule="auto"/>
        <w:jc w:val="center"/>
        <w:rPr>
          <w:rFonts w:ascii="Arial" w:hAnsi="Arial" w:cs="Arial"/>
          <w:b/>
          <w:sz w:val="22"/>
          <w:szCs w:val="22"/>
        </w:rPr>
      </w:pPr>
    </w:p>
    <w:p w14:paraId="69F1BC72"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(popunjava se za svakog člana zajednice ponuditelja, u slučaju kad ponudu daje zajednica ponuditelja i prilaže se potpisano i ovjereno od strane ovlaštene osobe za zastupanje ponuditelj</w:t>
      </w:r>
      <w:r>
        <w:rPr>
          <w:rFonts w:ascii="Arial" w:hAnsi="Arial" w:cs="Arial"/>
          <w:b/>
          <w:sz w:val="22"/>
          <w:szCs w:val="22"/>
        </w:rPr>
        <w:t>a ponudbenom listu – Obrazac I)</w:t>
      </w:r>
    </w:p>
    <w:p w14:paraId="79D75AB8" w14:textId="77777777" w:rsidR="005202B1" w:rsidRPr="000858E4" w:rsidRDefault="005202B1" w:rsidP="005202B1">
      <w:pPr>
        <w:spacing w:line="276" w:lineRule="auto"/>
        <w:jc w:val="both"/>
        <w:rPr>
          <w:rFonts w:ascii="Arial" w:hAnsi="Arial" w:cs="Arial"/>
          <w:b/>
          <w:sz w:val="22"/>
          <w:szCs w:val="22"/>
        </w:rPr>
      </w:pPr>
    </w:p>
    <w:p w14:paraId="55C047F8" w14:textId="77777777" w:rsidR="005202B1" w:rsidRPr="000858E4" w:rsidRDefault="005202B1" w:rsidP="005202B1">
      <w:pPr>
        <w:spacing w:line="276" w:lineRule="auto"/>
        <w:jc w:val="both"/>
        <w:rPr>
          <w:rFonts w:ascii="Arial" w:hAnsi="Arial" w:cs="Arial"/>
          <w:sz w:val="22"/>
          <w:szCs w:val="22"/>
        </w:rPr>
      </w:pPr>
      <w:r w:rsidRPr="000858E4">
        <w:rPr>
          <w:rFonts w:ascii="Arial" w:hAnsi="Arial" w:cs="Arial"/>
          <w:b/>
          <w:sz w:val="22"/>
          <w:szCs w:val="22"/>
        </w:rPr>
        <w:t xml:space="preserve">I </w:t>
      </w:r>
      <w:r w:rsidRPr="000858E4">
        <w:rPr>
          <w:rFonts w:ascii="Arial" w:hAnsi="Arial" w:cs="Arial"/>
          <w:b/>
          <w:bCs/>
          <w:sz w:val="22"/>
          <w:szCs w:val="22"/>
        </w:rPr>
        <w:t>Naziv, sjedište, adresa i ostali podaci člana zajednice ponuditelja (ispuniti dolje traženo samo ukoliko je ponudu dostavila zajednica ponuditelja i to za svakog člana zajednice ponuditelja pojedinačno):</w:t>
      </w:r>
      <w:r w:rsidRPr="000858E4">
        <w:rPr>
          <w:rFonts w:ascii="Arial" w:hAnsi="Arial" w:cs="Arial"/>
          <w:sz w:val="22"/>
          <w:szCs w:val="22"/>
        </w:rPr>
        <w:t xml:space="preserve"> </w:t>
      </w:r>
    </w:p>
    <w:p w14:paraId="4C95CA23" w14:textId="77777777" w:rsidR="005202B1" w:rsidRPr="000858E4" w:rsidRDefault="005202B1" w:rsidP="005202B1">
      <w:pPr>
        <w:spacing w:line="276" w:lineRule="auto"/>
        <w:jc w:val="both"/>
        <w:rPr>
          <w:rFonts w:ascii="Arial" w:hAnsi="Arial" w:cs="Arial"/>
          <w:sz w:val="22"/>
          <w:szCs w:val="22"/>
        </w:rPr>
      </w:pPr>
    </w:p>
    <w:p w14:paraId="297880C6" w14:textId="77777777" w:rsidR="005202B1" w:rsidRDefault="005202B1" w:rsidP="005202B1">
      <w:pPr>
        <w:spacing w:line="276" w:lineRule="auto"/>
        <w:ind w:firstLine="708"/>
        <w:jc w:val="both"/>
        <w:rPr>
          <w:rFonts w:ascii="Arial" w:hAnsi="Arial" w:cs="Arial"/>
          <w:sz w:val="22"/>
          <w:szCs w:val="22"/>
        </w:rPr>
      </w:pPr>
      <w:r w:rsidRPr="000858E4">
        <w:rPr>
          <w:rFonts w:ascii="Arial" w:hAnsi="Arial" w:cs="Arial"/>
          <w:sz w:val="22"/>
          <w:szCs w:val="22"/>
        </w:rPr>
        <w:t>1. Naziv, sjedište i adresa člana zajednice ponuditelja:_____</w:t>
      </w:r>
      <w:r>
        <w:rPr>
          <w:rFonts w:ascii="Arial" w:hAnsi="Arial" w:cs="Arial"/>
          <w:sz w:val="22"/>
          <w:szCs w:val="22"/>
        </w:rPr>
        <w:t>________________________</w:t>
      </w:r>
    </w:p>
    <w:p w14:paraId="0EF10087" w14:textId="77777777" w:rsidR="005202B1" w:rsidRPr="000858E4" w:rsidRDefault="005202B1" w:rsidP="005202B1">
      <w:pPr>
        <w:spacing w:line="276" w:lineRule="auto"/>
        <w:ind w:firstLine="708"/>
        <w:jc w:val="both"/>
        <w:rPr>
          <w:rFonts w:ascii="Arial" w:hAnsi="Arial" w:cs="Arial"/>
          <w:sz w:val="22"/>
          <w:szCs w:val="22"/>
        </w:rPr>
      </w:pPr>
      <w:r>
        <w:rPr>
          <w:rFonts w:ascii="Arial" w:hAnsi="Arial" w:cs="Arial"/>
          <w:sz w:val="22"/>
          <w:szCs w:val="22"/>
        </w:rPr>
        <w:t>________________________________________________________________________</w:t>
      </w:r>
    </w:p>
    <w:p w14:paraId="4EADF14A"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OIB člana zajednice ponuditelja:______________________</w:t>
      </w:r>
      <w:r>
        <w:rPr>
          <w:rFonts w:ascii="Arial" w:hAnsi="Arial" w:cs="Arial"/>
          <w:bCs/>
          <w:sz w:val="22"/>
          <w:szCs w:val="22"/>
        </w:rPr>
        <w:t>________________________</w:t>
      </w:r>
    </w:p>
    <w:p w14:paraId="020E9135" w14:textId="77777777" w:rsidR="005202B1" w:rsidRPr="000858E4" w:rsidRDefault="005202B1" w:rsidP="005202B1">
      <w:pPr>
        <w:spacing w:line="276" w:lineRule="auto"/>
        <w:jc w:val="both"/>
        <w:rPr>
          <w:rFonts w:ascii="Arial" w:hAnsi="Arial" w:cs="Arial"/>
          <w:sz w:val="22"/>
          <w:szCs w:val="22"/>
        </w:rPr>
      </w:pPr>
      <w:r w:rsidRPr="000858E4">
        <w:rPr>
          <w:rFonts w:ascii="Arial" w:hAnsi="Arial" w:cs="Arial"/>
          <w:b/>
          <w:sz w:val="22"/>
          <w:szCs w:val="22"/>
        </w:rPr>
        <w:tab/>
      </w:r>
      <w:r>
        <w:rPr>
          <w:rFonts w:ascii="Arial" w:hAnsi="Arial" w:cs="Arial"/>
          <w:sz w:val="22"/>
          <w:szCs w:val="22"/>
        </w:rPr>
        <w:t>Broj računa,</w:t>
      </w:r>
      <w:r w:rsidRPr="000858E4">
        <w:rPr>
          <w:rFonts w:ascii="Arial" w:hAnsi="Arial" w:cs="Arial"/>
          <w:sz w:val="22"/>
          <w:szCs w:val="22"/>
        </w:rPr>
        <w:t xml:space="preserve"> IBAN i naziv banke člana zajednice ponuditelja</w:t>
      </w:r>
      <w:r>
        <w:rPr>
          <w:rFonts w:ascii="Arial" w:hAnsi="Arial" w:cs="Arial"/>
          <w:sz w:val="22"/>
          <w:szCs w:val="22"/>
        </w:rPr>
        <w:t>:________________________</w:t>
      </w:r>
    </w:p>
    <w:p w14:paraId="03E55242" w14:textId="77777777" w:rsidR="005202B1" w:rsidRPr="000858E4" w:rsidRDefault="005202B1" w:rsidP="005202B1">
      <w:pPr>
        <w:spacing w:line="276" w:lineRule="auto"/>
        <w:jc w:val="both"/>
        <w:rPr>
          <w:rFonts w:ascii="Arial" w:hAnsi="Arial" w:cs="Arial"/>
          <w:sz w:val="22"/>
          <w:szCs w:val="22"/>
        </w:rPr>
      </w:pPr>
      <w:r w:rsidRPr="000858E4">
        <w:rPr>
          <w:rFonts w:ascii="Arial" w:hAnsi="Arial" w:cs="Arial"/>
          <w:sz w:val="22"/>
          <w:szCs w:val="22"/>
        </w:rPr>
        <w:tab/>
        <w:t>_________________________________________________</w:t>
      </w:r>
      <w:r>
        <w:rPr>
          <w:rFonts w:ascii="Arial" w:hAnsi="Arial" w:cs="Arial"/>
          <w:sz w:val="22"/>
          <w:szCs w:val="22"/>
        </w:rPr>
        <w:t>_______________________</w:t>
      </w:r>
    </w:p>
    <w:p w14:paraId="0F9163B5"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Da li je član zajednice ponuditelja u sustavu poreza na dodanu v</w:t>
      </w:r>
      <w:r>
        <w:rPr>
          <w:rFonts w:ascii="Arial" w:hAnsi="Arial" w:cs="Arial"/>
          <w:bCs/>
          <w:sz w:val="22"/>
          <w:szCs w:val="22"/>
        </w:rPr>
        <w:t>rijednost (DA/NE):______</w:t>
      </w:r>
    </w:p>
    <w:p w14:paraId="57AAC3ED"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Adresa za dostavu pošte:_____________________________</w:t>
      </w:r>
      <w:r>
        <w:rPr>
          <w:rFonts w:ascii="Arial" w:hAnsi="Arial" w:cs="Arial"/>
          <w:bCs/>
          <w:sz w:val="22"/>
          <w:szCs w:val="22"/>
        </w:rPr>
        <w:t>_______________________</w:t>
      </w:r>
    </w:p>
    <w:p w14:paraId="4D2B39FE"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Adresa e-pošte:____________________________________</w:t>
      </w:r>
      <w:r>
        <w:rPr>
          <w:rFonts w:ascii="Arial" w:hAnsi="Arial" w:cs="Arial"/>
          <w:bCs/>
          <w:sz w:val="22"/>
          <w:szCs w:val="22"/>
        </w:rPr>
        <w:t>________________________</w:t>
      </w:r>
    </w:p>
    <w:p w14:paraId="0E5CB42C"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Kontakt osoba člana zajednice ponuditelja:______________</w:t>
      </w:r>
      <w:r>
        <w:rPr>
          <w:rFonts w:ascii="Arial" w:hAnsi="Arial" w:cs="Arial"/>
          <w:bCs/>
          <w:sz w:val="22"/>
          <w:szCs w:val="22"/>
        </w:rPr>
        <w:t>________________________</w:t>
      </w:r>
    </w:p>
    <w:p w14:paraId="1578A8DF"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Broj telefona: _____________________________________</w:t>
      </w:r>
      <w:r>
        <w:rPr>
          <w:rFonts w:ascii="Arial" w:hAnsi="Arial" w:cs="Arial"/>
          <w:bCs/>
          <w:sz w:val="22"/>
          <w:szCs w:val="22"/>
        </w:rPr>
        <w:t>________________________</w:t>
      </w:r>
    </w:p>
    <w:p w14:paraId="50F31EEB"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Broj faksa:______________________________________</w:t>
      </w:r>
      <w:r>
        <w:rPr>
          <w:rFonts w:ascii="Arial" w:hAnsi="Arial" w:cs="Arial"/>
          <w:bCs/>
          <w:sz w:val="22"/>
          <w:szCs w:val="22"/>
        </w:rPr>
        <w:t>__________________________</w:t>
      </w:r>
    </w:p>
    <w:p w14:paraId="19F60826" w14:textId="77777777" w:rsidR="005202B1" w:rsidRDefault="005202B1" w:rsidP="005202B1">
      <w:pPr>
        <w:spacing w:line="276" w:lineRule="auto"/>
        <w:ind w:left="708"/>
        <w:jc w:val="both"/>
        <w:rPr>
          <w:rFonts w:ascii="Arial" w:hAnsi="Arial" w:cs="Arial"/>
          <w:sz w:val="22"/>
          <w:szCs w:val="22"/>
        </w:rPr>
      </w:pPr>
      <w:r w:rsidRPr="000858E4">
        <w:rPr>
          <w:rFonts w:ascii="Arial" w:hAnsi="Arial" w:cs="Arial"/>
          <w:sz w:val="22"/>
          <w:szCs w:val="22"/>
        </w:rPr>
        <w:t>Dio p</w:t>
      </w:r>
      <w:r>
        <w:rPr>
          <w:rFonts w:ascii="Arial" w:hAnsi="Arial" w:cs="Arial"/>
          <w:sz w:val="22"/>
          <w:szCs w:val="22"/>
        </w:rPr>
        <w:t xml:space="preserve">redmeta nabave koji će </w:t>
      </w:r>
      <w:r w:rsidRPr="000858E4">
        <w:rPr>
          <w:rFonts w:ascii="Arial" w:hAnsi="Arial" w:cs="Arial"/>
          <w:sz w:val="22"/>
          <w:szCs w:val="22"/>
        </w:rPr>
        <w:t>i</w:t>
      </w:r>
      <w:r>
        <w:rPr>
          <w:rFonts w:ascii="Arial" w:hAnsi="Arial" w:cs="Arial"/>
          <w:sz w:val="22"/>
          <w:szCs w:val="22"/>
        </w:rPr>
        <w:t>zvršiti</w:t>
      </w:r>
      <w:r w:rsidRPr="000858E4">
        <w:rPr>
          <w:rFonts w:ascii="Arial" w:hAnsi="Arial" w:cs="Arial"/>
          <w:sz w:val="22"/>
          <w:szCs w:val="22"/>
        </w:rPr>
        <w:t xml:space="preserve"> član zajednice ponudit</w:t>
      </w:r>
      <w:r>
        <w:rPr>
          <w:rFonts w:ascii="Arial" w:hAnsi="Arial" w:cs="Arial"/>
          <w:sz w:val="22"/>
          <w:szCs w:val="22"/>
        </w:rPr>
        <w:t>elja: ______________________</w:t>
      </w:r>
    </w:p>
    <w:p w14:paraId="0EA34711" w14:textId="77777777" w:rsidR="005202B1" w:rsidRPr="000858E4" w:rsidRDefault="005202B1" w:rsidP="005202B1">
      <w:pPr>
        <w:spacing w:line="276" w:lineRule="auto"/>
        <w:ind w:left="708"/>
        <w:jc w:val="both"/>
        <w:rPr>
          <w:rFonts w:ascii="Arial" w:hAnsi="Arial" w:cs="Arial"/>
          <w:sz w:val="22"/>
          <w:szCs w:val="22"/>
        </w:rPr>
      </w:pPr>
      <w:r>
        <w:rPr>
          <w:rFonts w:ascii="Arial" w:hAnsi="Arial" w:cs="Arial"/>
          <w:sz w:val="22"/>
          <w:szCs w:val="22"/>
        </w:rPr>
        <w:t>________________________________________________________________________</w:t>
      </w:r>
    </w:p>
    <w:p w14:paraId="28E9FF90" w14:textId="77777777" w:rsidR="005202B1" w:rsidRDefault="005202B1" w:rsidP="005202B1">
      <w:pPr>
        <w:spacing w:line="276" w:lineRule="auto"/>
        <w:ind w:left="708"/>
        <w:jc w:val="both"/>
        <w:rPr>
          <w:rFonts w:ascii="Arial" w:hAnsi="Arial" w:cs="Arial"/>
          <w:sz w:val="22"/>
          <w:szCs w:val="22"/>
        </w:rPr>
      </w:pPr>
      <w:r w:rsidRPr="000858E4">
        <w:rPr>
          <w:rFonts w:ascii="Arial" w:hAnsi="Arial" w:cs="Arial"/>
          <w:sz w:val="22"/>
          <w:szCs w:val="22"/>
        </w:rPr>
        <w:t>Količina predmeta nabave koji će isporučiti član zajednice po</w:t>
      </w:r>
      <w:r>
        <w:rPr>
          <w:rFonts w:ascii="Arial" w:hAnsi="Arial" w:cs="Arial"/>
          <w:sz w:val="22"/>
          <w:szCs w:val="22"/>
        </w:rPr>
        <w:t>nuditelja: ________________</w:t>
      </w:r>
    </w:p>
    <w:p w14:paraId="33FE0D7B" w14:textId="77777777" w:rsidR="005202B1" w:rsidRPr="000858E4" w:rsidRDefault="005202B1" w:rsidP="005202B1">
      <w:pPr>
        <w:spacing w:line="276" w:lineRule="auto"/>
        <w:ind w:left="708"/>
        <w:jc w:val="both"/>
        <w:rPr>
          <w:rFonts w:ascii="Arial" w:hAnsi="Arial" w:cs="Arial"/>
          <w:sz w:val="22"/>
          <w:szCs w:val="22"/>
        </w:rPr>
      </w:pPr>
      <w:r w:rsidRPr="000858E4">
        <w:rPr>
          <w:rFonts w:ascii="Arial" w:hAnsi="Arial" w:cs="Arial"/>
          <w:sz w:val="22"/>
          <w:szCs w:val="22"/>
        </w:rPr>
        <w:t>Vrijednost predmeta nabave koji će isporučiti član zajednice p</w:t>
      </w:r>
      <w:r>
        <w:rPr>
          <w:rFonts w:ascii="Arial" w:hAnsi="Arial" w:cs="Arial"/>
          <w:sz w:val="22"/>
          <w:szCs w:val="22"/>
        </w:rPr>
        <w:t>onuditelja: ______________</w:t>
      </w:r>
    </w:p>
    <w:p w14:paraId="3457FD2E" w14:textId="77777777" w:rsidR="005202B1" w:rsidRPr="000858E4"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Postotni dio predmeta nabave koji će isporučiti član zajednice </w:t>
      </w:r>
      <w:r>
        <w:rPr>
          <w:rFonts w:ascii="Arial" w:hAnsi="Arial" w:cs="Arial"/>
          <w:sz w:val="22"/>
          <w:szCs w:val="22"/>
        </w:rPr>
        <w:t>ponuditelja: ____________</w:t>
      </w:r>
    </w:p>
    <w:p w14:paraId="2E988ADB" w14:textId="77777777" w:rsidR="005202B1" w:rsidRPr="000858E4" w:rsidRDefault="005202B1" w:rsidP="005202B1">
      <w:pPr>
        <w:spacing w:line="276" w:lineRule="auto"/>
        <w:ind w:firstLine="708"/>
        <w:jc w:val="both"/>
        <w:rPr>
          <w:rFonts w:ascii="Arial" w:hAnsi="Arial" w:cs="Arial"/>
          <w:sz w:val="22"/>
          <w:szCs w:val="22"/>
        </w:rPr>
      </w:pPr>
    </w:p>
    <w:p w14:paraId="2D13AF6E" w14:textId="77777777" w:rsidR="005202B1" w:rsidRPr="000858E4" w:rsidRDefault="005202B1" w:rsidP="005202B1">
      <w:pPr>
        <w:spacing w:line="276" w:lineRule="auto"/>
        <w:ind w:firstLine="708"/>
        <w:jc w:val="both"/>
        <w:rPr>
          <w:rFonts w:ascii="Arial" w:hAnsi="Arial" w:cs="Arial"/>
          <w:sz w:val="22"/>
          <w:szCs w:val="22"/>
        </w:rPr>
      </w:pPr>
      <w:r w:rsidRPr="000858E4">
        <w:rPr>
          <w:rFonts w:ascii="Arial" w:hAnsi="Arial" w:cs="Arial"/>
          <w:sz w:val="22"/>
          <w:szCs w:val="22"/>
        </w:rPr>
        <w:t>2. Naziv, sjedište i adresa člana zajednice ponuditelja:_____</w:t>
      </w:r>
      <w:r>
        <w:rPr>
          <w:rFonts w:ascii="Arial" w:hAnsi="Arial" w:cs="Arial"/>
          <w:sz w:val="22"/>
          <w:szCs w:val="22"/>
        </w:rPr>
        <w:t>________________________</w:t>
      </w:r>
    </w:p>
    <w:p w14:paraId="673DC774"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OIB člana zajednice ponuditelja:______________________</w:t>
      </w:r>
      <w:r>
        <w:rPr>
          <w:rFonts w:ascii="Arial" w:hAnsi="Arial" w:cs="Arial"/>
          <w:bCs/>
          <w:sz w:val="22"/>
          <w:szCs w:val="22"/>
        </w:rPr>
        <w:t>________________________</w:t>
      </w:r>
    </w:p>
    <w:p w14:paraId="4819ABB2" w14:textId="77777777" w:rsidR="005202B1" w:rsidRDefault="005202B1" w:rsidP="005202B1">
      <w:pPr>
        <w:spacing w:line="276" w:lineRule="auto"/>
        <w:jc w:val="both"/>
        <w:rPr>
          <w:rFonts w:ascii="Arial" w:hAnsi="Arial" w:cs="Arial"/>
          <w:sz w:val="22"/>
          <w:szCs w:val="22"/>
        </w:rPr>
      </w:pPr>
      <w:r w:rsidRPr="000858E4">
        <w:rPr>
          <w:rFonts w:ascii="Arial" w:hAnsi="Arial" w:cs="Arial"/>
          <w:b/>
          <w:sz w:val="22"/>
          <w:szCs w:val="22"/>
        </w:rPr>
        <w:tab/>
      </w:r>
      <w:r>
        <w:rPr>
          <w:rFonts w:ascii="Arial" w:hAnsi="Arial" w:cs="Arial"/>
          <w:sz w:val="22"/>
          <w:szCs w:val="22"/>
        </w:rPr>
        <w:t>Broj računa,</w:t>
      </w:r>
      <w:r w:rsidRPr="000858E4">
        <w:rPr>
          <w:rFonts w:ascii="Arial" w:hAnsi="Arial" w:cs="Arial"/>
          <w:sz w:val="22"/>
          <w:szCs w:val="22"/>
        </w:rPr>
        <w:t xml:space="preserve"> IBAN i naziv banke člana zajednice ponuditelja</w:t>
      </w:r>
      <w:r>
        <w:rPr>
          <w:rFonts w:ascii="Arial" w:hAnsi="Arial" w:cs="Arial"/>
          <w:sz w:val="22"/>
          <w:szCs w:val="22"/>
        </w:rPr>
        <w:t>:________________________</w:t>
      </w:r>
    </w:p>
    <w:p w14:paraId="1BDC9D7D" w14:textId="77777777" w:rsidR="005202B1" w:rsidRPr="000858E4" w:rsidRDefault="005202B1" w:rsidP="005202B1">
      <w:pPr>
        <w:spacing w:line="276" w:lineRule="auto"/>
        <w:jc w:val="both"/>
        <w:rPr>
          <w:rFonts w:ascii="Arial" w:hAnsi="Arial" w:cs="Arial"/>
          <w:sz w:val="22"/>
          <w:szCs w:val="22"/>
        </w:rPr>
      </w:pPr>
      <w:r>
        <w:rPr>
          <w:rFonts w:ascii="Arial" w:hAnsi="Arial" w:cs="Arial"/>
          <w:sz w:val="22"/>
          <w:szCs w:val="22"/>
        </w:rPr>
        <w:tab/>
        <w:t>________________________________________________________________________</w:t>
      </w:r>
    </w:p>
    <w:p w14:paraId="7992855F"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Da li je član zajednice ponuditelja u sustavu poreza na dodanu v</w:t>
      </w:r>
      <w:r>
        <w:rPr>
          <w:rFonts w:ascii="Arial" w:hAnsi="Arial" w:cs="Arial"/>
          <w:bCs/>
          <w:sz w:val="22"/>
          <w:szCs w:val="22"/>
        </w:rPr>
        <w:t>rijednost (DA/NE):_____</w:t>
      </w:r>
    </w:p>
    <w:p w14:paraId="051379DD"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Adresa za dostavu pošte:_____________________________</w:t>
      </w:r>
      <w:r>
        <w:rPr>
          <w:rFonts w:ascii="Arial" w:hAnsi="Arial" w:cs="Arial"/>
          <w:bCs/>
          <w:sz w:val="22"/>
          <w:szCs w:val="22"/>
        </w:rPr>
        <w:t>______________________</w:t>
      </w:r>
    </w:p>
    <w:p w14:paraId="5736B993"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Adresa e-pošte:____________________________________</w:t>
      </w:r>
      <w:r>
        <w:rPr>
          <w:rFonts w:ascii="Arial" w:hAnsi="Arial" w:cs="Arial"/>
          <w:bCs/>
          <w:sz w:val="22"/>
          <w:szCs w:val="22"/>
        </w:rPr>
        <w:t>_______________________</w:t>
      </w:r>
    </w:p>
    <w:p w14:paraId="697A0F45"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Kontakt osoba člana zajednice ponuditelja:______________</w:t>
      </w:r>
      <w:r>
        <w:rPr>
          <w:rFonts w:ascii="Arial" w:hAnsi="Arial" w:cs="Arial"/>
          <w:bCs/>
          <w:sz w:val="22"/>
          <w:szCs w:val="22"/>
        </w:rPr>
        <w:t>_______________________</w:t>
      </w:r>
    </w:p>
    <w:p w14:paraId="0AA8C63A" w14:textId="77777777" w:rsidR="005202B1" w:rsidRPr="000858E4" w:rsidRDefault="005202B1" w:rsidP="005202B1">
      <w:pPr>
        <w:spacing w:line="276" w:lineRule="auto"/>
        <w:jc w:val="both"/>
        <w:rPr>
          <w:rFonts w:ascii="Arial" w:hAnsi="Arial" w:cs="Arial"/>
          <w:bCs/>
          <w:sz w:val="22"/>
          <w:szCs w:val="22"/>
        </w:rPr>
      </w:pPr>
      <w:r>
        <w:rPr>
          <w:rFonts w:ascii="Arial" w:hAnsi="Arial" w:cs="Arial"/>
          <w:bCs/>
          <w:sz w:val="22"/>
          <w:szCs w:val="22"/>
        </w:rPr>
        <w:t xml:space="preserve">            </w:t>
      </w:r>
      <w:r w:rsidRPr="000858E4">
        <w:rPr>
          <w:rFonts w:ascii="Arial" w:hAnsi="Arial" w:cs="Arial"/>
          <w:bCs/>
          <w:sz w:val="22"/>
          <w:szCs w:val="22"/>
        </w:rPr>
        <w:t>Broj telefona: _____________________________________</w:t>
      </w:r>
      <w:r>
        <w:rPr>
          <w:rFonts w:ascii="Arial" w:hAnsi="Arial" w:cs="Arial"/>
          <w:bCs/>
          <w:sz w:val="22"/>
          <w:szCs w:val="22"/>
        </w:rPr>
        <w:t>_______________________</w:t>
      </w:r>
    </w:p>
    <w:p w14:paraId="07C951BA"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Broj faksa:________________________________________</w:t>
      </w:r>
      <w:r>
        <w:rPr>
          <w:rFonts w:ascii="Arial" w:hAnsi="Arial" w:cs="Arial"/>
          <w:bCs/>
          <w:sz w:val="22"/>
          <w:szCs w:val="22"/>
        </w:rPr>
        <w:t>_______________________</w:t>
      </w:r>
    </w:p>
    <w:p w14:paraId="5150F7F4" w14:textId="77777777" w:rsidR="005202B1" w:rsidRDefault="005202B1" w:rsidP="005202B1">
      <w:pPr>
        <w:spacing w:line="276" w:lineRule="auto"/>
        <w:ind w:left="708"/>
        <w:jc w:val="both"/>
        <w:rPr>
          <w:rFonts w:ascii="Arial" w:hAnsi="Arial" w:cs="Arial"/>
          <w:sz w:val="22"/>
          <w:szCs w:val="22"/>
        </w:rPr>
      </w:pPr>
      <w:r w:rsidRPr="000858E4">
        <w:rPr>
          <w:rFonts w:ascii="Arial" w:hAnsi="Arial" w:cs="Arial"/>
          <w:sz w:val="22"/>
          <w:szCs w:val="22"/>
        </w:rPr>
        <w:t>Dio pr</w:t>
      </w:r>
      <w:r>
        <w:rPr>
          <w:rFonts w:ascii="Arial" w:hAnsi="Arial" w:cs="Arial"/>
          <w:sz w:val="22"/>
          <w:szCs w:val="22"/>
        </w:rPr>
        <w:t>edmeta nabave koji će izvršiti</w:t>
      </w:r>
      <w:r w:rsidRPr="000858E4">
        <w:rPr>
          <w:rFonts w:ascii="Arial" w:hAnsi="Arial" w:cs="Arial"/>
          <w:sz w:val="22"/>
          <w:szCs w:val="22"/>
        </w:rPr>
        <w:t xml:space="preserve"> član zajednice ponudit</w:t>
      </w:r>
      <w:r>
        <w:rPr>
          <w:rFonts w:ascii="Arial" w:hAnsi="Arial" w:cs="Arial"/>
          <w:sz w:val="22"/>
          <w:szCs w:val="22"/>
        </w:rPr>
        <w:t>elja: _____________________</w:t>
      </w:r>
    </w:p>
    <w:p w14:paraId="2A452C00" w14:textId="77777777" w:rsidR="005202B1" w:rsidRPr="000858E4" w:rsidRDefault="005202B1" w:rsidP="005202B1">
      <w:pPr>
        <w:spacing w:line="276" w:lineRule="auto"/>
        <w:ind w:left="708"/>
        <w:jc w:val="both"/>
        <w:rPr>
          <w:rFonts w:ascii="Arial" w:hAnsi="Arial" w:cs="Arial"/>
          <w:sz w:val="22"/>
          <w:szCs w:val="22"/>
        </w:rPr>
      </w:pPr>
      <w:r>
        <w:rPr>
          <w:rFonts w:ascii="Arial" w:hAnsi="Arial" w:cs="Arial"/>
          <w:sz w:val="22"/>
          <w:szCs w:val="22"/>
        </w:rPr>
        <w:t>_______________________________________________________________________</w:t>
      </w:r>
    </w:p>
    <w:p w14:paraId="3AB5C61B" w14:textId="77777777" w:rsidR="005202B1"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Količina predmeta nabave koji će </w:t>
      </w:r>
      <w:r>
        <w:rPr>
          <w:rFonts w:ascii="Arial" w:hAnsi="Arial" w:cs="Arial"/>
          <w:sz w:val="22"/>
          <w:szCs w:val="22"/>
        </w:rPr>
        <w:t>izvršiti</w:t>
      </w:r>
      <w:r w:rsidRPr="000858E4">
        <w:rPr>
          <w:rFonts w:ascii="Arial" w:hAnsi="Arial" w:cs="Arial"/>
          <w:sz w:val="22"/>
          <w:szCs w:val="22"/>
        </w:rPr>
        <w:t xml:space="preserve"> član zajednice p</w:t>
      </w:r>
      <w:r>
        <w:rPr>
          <w:rFonts w:ascii="Arial" w:hAnsi="Arial" w:cs="Arial"/>
          <w:sz w:val="22"/>
          <w:szCs w:val="22"/>
        </w:rPr>
        <w:t>onuditelja: _________________</w:t>
      </w:r>
    </w:p>
    <w:p w14:paraId="6A7DC5EF" w14:textId="77777777" w:rsidR="005202B1" w:rsidRPr="000858E4"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Vrijednost predmeta nabave koji će </w:t>
      </w:r>
      <w:r>
        <w:rPr>
          <w:rFonts w:ascii="Arial" w:hAnsi="Arial" w:cs="Arial"/>
          <w:sz w:val="22"/>
          <w:szCs w:val="22"/>
        </w:rPr>
        <w:t>izvršiti</w:t>
      </w:r>
      <w:r w:rsidRPr="000858E4">
        <w:rPr>
          <w:rFonts w:ascii="Arial" w:hAnsi="Arial" w:cs="Arial"/>
          <w:sz w:val="22"/>
          <w:szCs w:val="22"/>
        </w:rPr>
        <w:t xml:space="preserve"> član zajednice p</w:t>
      </w:r>
      <w:r>
        <w:rPr>
          <w:rFonts w:ascii="Arial" w:hAnsi="Arial" w:cs="Arial"/>
          <w:sz w:val="22"/>
          <w:szCs w:val="22"/>
        </w:rPr>
        <w:t>onuditelja: ________________</w:t>
      </w:r>
    </w:p>
    <w:p w14:paraId="761F50A4" w14:textId="77777777" w:rsidR="005202B1" w:rsidRPr="000858E4"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Postotni dio predmeta nabave koji će </w:t>
      </w:r>
      <w:r>
        <w:rPr>
          <w:rFonts w:ascii="Arial" w:hAnsi="Arial" w:cs="Arial"/>
          <w:sz w:val="22"/>
          <w:szCs w:val="22"/>
        </w:rPr>
        <w:t>izvršiti</w:t>
      </w:r>
      <w:r w:rsidRPr="000858E4">
        <w:rPr>
          <w:rFonts w:ascii="Arial" w:hAnsi="Arial" w:cs="Arial"/>
          <w:sz w:val="22"/>
          <w:szCs w:val="22"/>
        </w:rPr>
        <w:t xml:space="preserve"> član zajednice </w:t>
      </w:r>
      <w:r>
        <w:rPr>
          <w:rFonts w:ascii="Arial" w:hAnsi="Arial" w:cs="Arial"/>
          <w:sz w:val="22"/>
          <w:szCs w:val="22"/>
        </w:rPr>
        <w:t>ponuditelja: _______________</w:t>
      </w:r>
    </w:p>
    <w:p w14:paraId="2A659638" w14:textId="77777777" w:rsidR="005202B1" w:rsidRPr="000858E4" w:rsidRDefault="005202B1" w:rsidP="005202B1">
      <w:pPr>
        <w:spacing w:line="276" w:lineRule="auto"/>
        <w:ind w:firstLine="708"/>
        <w:jc w:val="right"/>
        <w:rPr>
          <w:rFonts w:ascii="Arial" w:hAnsi="Arial" w:cs="Arial"/>
          <w:sz w:val="22"/>
          <w:szCs w:val="22"/>
        </w:rPr>
      </w:pPr>
    </w:p>
    <w:p w14:paraId="1640B8E4" w14:textId="77777777" w:rsidR="005202B1" w:rsidRPr="000858E4" w:rsidRDefault="005202B1" w:rsidP="005202B1">
      <w:pPr>
        <w:spacing w:line="276" w:lineRule="auto"/>
        <w:ind w:firstLine="708"/>
        <w:jc w:val="both"/>
        <w:rPr>
          <w:rFonts w:ascii="Arial" w:hAnsi="Arial" w:cs="Arial"/>
          <w:sz w:val="22"/>
          <w:szCs w:val="22"/>
        </w:rPr>
      </w:pPr>
      <w:r w:rsidRPr="000858E4">
        <w:rPr>
          <w:rFonts w:ascii="Arial" w:hAnsi="Arial" w:cs="Arial"/>
          <w:sz w:val="22"/>
          <w:szCs w:val="22"/>
        </w:rPr>
        <w:t>3. Naziv, sjedište i adresa člana zajednice ponuditelja:___</w:t>
      </w:r>
      <w:r>
        <w:rPr>
          <w:rFonts w:ascii="Arial" w:hAnsi="Arial" w:cs="Arial"/>
          <w:sz w:val="22"/>
          <w:szCs w:val="22"/>
        </w:rPr>
        <w:t>__________________________</w:t>
      </w:r>
    </w:p>
    <w:p w14:paraId="4C01AE70"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OIB člana zajednice ponuditelja:______________________</w:t>
      </w:r>
      <w:r>
        <w:rPr>
          <w:rFonts w:ascii="Arial" w:hAnsi="Arial" w:cs="Arial"/>
          <w:bCs/>
          <w:sz w:val="22"/>
          <w:szCs w:val="22"/>
        </w:rPr>
        <w:t>________________________</w:t>
      </w:r>
    </w:p>
    <w:p w14:paraId="778DCD95" w14:textId="77777777" w:rsidR="005202B1" w:rsidRPr="000858E4" w:rsidRDefault="005202B1" w:rsidP="005202B1">
      <w:pPr>
        <w:spacing w:line="276" w:lineRule="auto"/>
        <w:jc w:val="both"/>
        <w:rPr>
          <w:rFonts w:ascii="Arial" w:hAnsi="Arial" w:cs="Arial"/>
          <w:sz w:val="22"/>
          <w:szCs w:val="22"/>
        </w:rPr>
      </w:pPr>
      <w:r w:rsidRPr="000858E4">
        <w:rPr>
          <w:rFonts w:ascii="Arial" w:hAnsi="Arial" w:cs="Arial"/>
          <w:b/>
          <w:sz w:val="22"/>
          <w:szCs w:val="22"/>
        </w:rPr>
        <w:tab/>
      </w:r>
      <w:r>
        <w:rPr>
          <w:rFonts w:ascii="Arial" w:hAnsi="Arial" w:cs="Arial"/>
          <w:sz w:val="22"/>
          <w:szCs w:val="22"/>
        </w:rPr>
        <w:t>Broj računa,</w:t>
      </w:r>
      <w:r w:rsidRPr="000858E4">
        <w:rPr>
          <w:rFonts w:ascii="Arial" w:hAnsi="Arial" w:cs="Arial"/>
          <w:sz w:val="22"/>
          <w:szCs w:val="22"/>
        </w:rPr>
        <w:t xml:space="preserve"> IBAN i naziv banke člana zajednice ponuditelja:______________________</w:t>
      </w:r>
      <w:r>
        <w:rPr>
          <w:rFonts w:ascii="Arial" w:hAnsi="Arial" w:cs="Arial"/>
          <w:sz w:val="22"/>
          <w:szCs w:val="22"/>
        </w:rPr>
        <w:t>__</w:t>
      </w:r>
    </w:p>
    <w:p w14:paraId="1614D799"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sz w:val="22"/>
          <w:szCs w:val="22"/>
        </w:rPr>
        <w:lastRenderedPageBreak/>
        <w:tab/>
        <w:t>______________________________________________________________________</w:t>
      </w:r>
      <w:r>
        <w:rPr>
          <w:rFonts w:ascii="Arial" w:hAnsi="Arial" w:cs="Arial"/>
          <w:sz w:val="22"/>
          <w:szCs w:val="22"/>
        </w:rPr>
        <w:t>__</w:t>
      </w:r>
      <w:r w:rsidRPr="000858E4">
        <w:rPr>
          <w:rFonts w:ascii="Arial" w:hAnsi="Arial" w:cs="Arial"/>
          <w:b/>
          <w:sz w:val="22"/>
          <w:szCs w:val="22"/>
        </w:rPr>
        <w:tab/>
      </w:r>
      <w:r w:rsidRPr="000858E4">
        <w:rPr>
          <w:rFonts w:ascii="Arial" w:hAnsi="Arial" w:cs="Arial"/>
          <w:bCs/>
          <w:sz w:val="22"/>
          <w:szCs w:val="22"/>
        </w:rPr>
        <w:t>Da li je član zajednice ponuditelja u sustavu poreza na dodanu v</w:t>
      </w:r>
      <w:r>
        <w:rPr>
          <w:rFonts w:ascii="Arial" w:hAnsi="Arial" w:cs="Arial"/>
          <w:bCs/>
          <w:sz w:val="22"/>
          <w:szCs w:val="22"/>
        </w:rPr>
        <w:t>rijednost (DA/NE):_____</w:t>
      </w:r>
    </w:p>
    <w:p w14:paraId="389FD5D5"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Adresa za dostavu pošte:_____________________</w:t>
      </w:r>
      <w:r>
        <w:rPr>
          <w:rFonts w:ascii="Arial" w:hAnsi="Arial" w:cs="Arial"/>
          <w:bCs/>
          <w:sz w:val="22"/>
          <w:szCs w:val="22"/>
        </w:rPr>
        <w:t>______________________________</w:t>
      </w:r>
    </w:p>
    <w:p w14:paraId="66DB30A2"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Adresa e-pošte:____________________________________</w:t>
      </w:r>
      <w:r>
        <w:rPr>
          <w:rFonts w:ascii="Arial" w:hAnsi="Arial" w:cs="Arial"/>
          <w:bCs/>
          <w:sz w:val="22"/>
          <w:szCs w:val="22"/>
        </w:rPr>
        <w:t>_______________________</w:t>
      </w:r>
    </w:p>
    <w:p w14:paraId="01E5920B"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Kontakt osoba člana zajednice ponuditelja:______________</w:t>
      </w:r>
      <w:r>
        <w:rPr>
          <w:rFonts w:ascii="Arial" w:hAnsi="Arial" w:cs="Arial"/>
          <w:bCs/>
          <w:sz w:val="22"/>
          <w:szCs w:val="22"/>
        </w:rPr>
        <w:t>________________________</w:t>
      </w:r>
    </w:p>
    <w:p w14:paraId="5F2065A5"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Broj telefona: ________________________________________________________</w:t>
      </w:r>
      <w:r>
        <w:rPr>
          <w:rFonts w:ascii="Arial" w:hAnsi="Arial" w:cs="Arial"/>
          <w:bCs/>
          <w:sz w:val="22"/>
          <w:szCs w:val="22"/>
        </w:rPr>
        <w:t>_____</w:t>
      </w:r>
    </w:p>
    <w:p w14:paraId="78E846E1"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Broj faksa:________________________________________</w:t>
      </w:r>
      <w:r>
        <w:rPr>
          <w:rFonts w:ascii="Arial" w:hAnsi="Arial" w:cs="Arial"/>
          <w:bCs/>
          <w:sz w:val="22"/>
          <w:szCs w:val="22"/>
        </w:rPr>
        <w:t>________________________</w:t>
      </w:r>
    </w:p>
    <w:p w14:paraId="01F411B7" w14:textId="77777777" w:rsidR="005202B1" w:rsidRDefault="005202B1" w:rsidP="005202B1">
      <w:pPr>
        <w:spacing w:line="276" w:lineRule="auto"/>
        <w:ind w:left="708"/>
        <w:jc w:val="both"/>
        <w:rPr>
          <w:rFonts w:ascii="Arial" w:hAnsi="Arial" w:cs="Arial"/>
          <w:sz w:val="22"/>
          <w:szCs w:val="22"/>
        </w:rPr>
      </w:pPr>
      <w:r>
        <w:rPr>
          <w:rFonts w:ascii="Arial" w:hAnsi="Arial" w:cs="Arial"/>
          <w:sz w:val="22"/>
          <w:szCs w:val="22"/>
        </w:rPr>
        <w:t>Dio predmeta nabave koji će</w:t>
      </w:r>
      <w:r w:rsidRPr="008E3FE0">
        <w:rPr>
          <w:rFonts w:ascii="Arial" w:hAnsi="Arial" w:cs="Arial"/>
          <w:sz w:val="22"/>
          <w:szCs w:val="22"/>
        </w:rPr>
        <w:t xml:space="preserve"> </w:t>
      </w:r>
      <w:r>
        <w:rPr>
          <w:rFonts w:ascii="Arial" w:hAnsi="Arial" w:cs="Arial"/>
          <w:sz w:val="22"/>
          <w:szCs w:val="22"/>
        </w:rPr>
        <w:t>izvršiti</w:t>
      </w:r>
      <w:r w:rsidRPr="000858E4">
        <w:rPr>
          <w:rFonts w:ascii="Arial" w:hAnsi="Arial" w:cs="Arial"/>
          <w:sz w:val="22"/>
          <w:szCs w:val="22"/>
        </w:rPr>
        <w:t xml:space="preserve"> član zajednice ponudit</w:t>
      </w:r>
      <w:r>
        <w:rPr>
          <w:rFonts w:ascii="Arial" w:hAnsi="Arial" w:cs="Arial"/>
          <w:sz w:val="22"/>
          <w:szCs w:val="22"/>
        </w:rPr>
        <w:t>elja: ______________________</w:t>
      </w:r>
    </w:p>
    <w:p w14:paraId="0B584338" w14:textId="77777777" w:rsidR="005202B1" w:rsidRPr="000858E4" w:rsidRDefault="005202B1" w:rsidP="005202B1">
      <w:pPr>
        <w:spacing w:line="276" w:lineRule="auto"/>
        <w:ind w:left="708"/>
        <w:jc w:val="both"/>
        <w:rPr>
          <w:rFonts w:ascii="Arial" w:hAnsi="Arial" w:cs="Arial"/>
          <w:sz w:val="22"/>
          <w:szCs w:val="22"/>
        </w:rPr>
      </w:pPr>
      <w:r>
        <w:rPr>
          <w:rFonts w:ascii="Arial" w:hAnsi="Arial" w:cs="Arial"/>
          <w:sz w:val="22"/>
          <w:szCs w:val="22"/>
        </w:rPr>
        <w:t>________________________________________________________________________</w:t>
      </w:r>
    </w:p>
    <w:p w14:paraId="5417757D" w14:textId="77777777" w:rsidR="005202B1"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Količina predmeta nabave koji će </w:t>
      </w:r>
      <w:r>
        <w:rPr>
          <w:rFonts w:ascii="Arial" w:hAnsi="Arial" w:cs="Arial"/>
          <w:sz w:val="22"/>
          <w:szCs w:val="22"/>
        </w:rPr>
        <w:t>izvršiti</w:t>
      </w:r>
      <w:r w:rsidRPr="000858E4">
        <w:rPr>
          <w:rFonts w:ascii="Arial" w:hAnsi="Arial" w:cs="Arial"/>
          <w:sz w:val="22"/>
          <w:szCs w:val="22"/>
        </w:rPr>
        <w:t xml:space="preserve"> član zajednice po</w:t>
      </w:r>
      <w:r>
        <w:rPr>
          <w:rFonts w:ascii="Arial" w:hAnsi="Arial" w:cs="Arial"/>
          <w:sz w:val="22"/>
          <w:szCs w:val="22"/>
        </w:rPr>
        <w:t>nuditelja: __________________</w:t>
      </w:r>
    </w:p>
    <w:p w14:paraId="23032B72" w14:textId="77777777" w:rsidR="005202B1" w:rsidRPr="000858E4"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Vrijednost predmeta nabave koji će </w:t>
      </w:r>
      <w:r>
        <w:rPr>
          <w:rFonts w:ascii="Arial" w:hAnsi="Arial" w:cs="Arial"/>
          <w:sz w:val="22"/>
          <w:szCs w:val="22"/>
        </w:rPr>
        <w:t>izvršiti</w:t>
      </w:r>
      <w:r w:rsidRPr="000858E4">
        <w:rPr>
          <w:rFonts w:ascii="Arial" w:hAnsi="Arial" w:cs="Arial"/>
          <w:sz w:val="22"/>
          <w:szCs w:val="22"/>
        </w:rPr>
        <w:t xml:space="preserve"> član zajednice p</w:t>
      </w:r>
      <w:r>
        <w:rPr>
          <w:rFonts w:ascii="Arial" w:hAnsi="Arial" w:cs="Arial"/>
          <w:sz w:val="22"/>
          <w:szCs w:val="22"/>
        </w:rPr>
        <w:t>onuditelja: _________________</w:t>
      </w:r>
    </w:p>
    <w:p w14:paraId="4BA6864F" w14:textId="77777777" w:rsidR="005202B1" w:rsidRPr="000858E4"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Postotni dio predmeta nabave koji će </w:t>
      </w:r>
      <w:r>
        <w:rPr>
          <w:rFonts w:ascii="Arial" w:hAnsi="Arial" w:cs="Arial"/>
          <w:sz w:val="22"/>
          <w:szCs w:val="22"/>
        </w:rPr>
        <w:t>izvršiti</w:t>
      </w:r>
      <w:r w:rsidRPr="000858E4">
        <w:rPr>
          <w:rFonts w:ascii="Arial" w:hAnsi="Arial" w:cs="Arial"/>
          <w:sz w:val="22"/>
          <w:szCs w:val="22"/>
        </w:rPr>
        <w:t xml:space="preserve"> član zajednice </w:t>
      </w:r>
      <w:r>
        <w:rPr>
          <w:rFonts w:ascii="Arial" w:hAnsi="Arial" w:cs="Arial"/>
          <w:sz w:val="22"/>
          <w:szCs w:val="22"/>
        </w:rPr>
        <w:t>ponuditelja: _______________</w:t>
      </w:r>
    </w:p>
    <w:p w14:paraId="4E7B72FE" w14:textId="77777777" w:rsidR="005202B1" w:rsidRPr="000858E4" w:rsidRDefault="005202B1" w:rsidP="005202B1">
      <w:pPr>
        <w:spacing w:line="276" w:lineRule="auto"/>
        <w:ind w:firstLine="708"/>
        <w:jc w:val="both"/>
        <w:rPr>
          <w:rFonts w:ascii="Arial" w:hAnsi="Arial" w:cs="Arial"/>
          <w:sz w:val="22"/>
          <w:szCs w:val="22"/>
        </w:rPr>
      </w:pPr>
      <w:r>
        <w:rPr>
          <w:rFonts w:ascii="Arial" w:hAnsi="Arial" w:cs="Arial"/>
          <w:sz w:val="22"/>
          <w:szCs w:val="22"/>
        </w:rPr>
        <w:t xml:space="preserve"> </w:t>
      </w:r>
    </w:p>
    <w:p w14:paraId="70F7627F" w14:textId="77777777" w:rsidR="005202B1" w:rsidRPr="000858E4" w:rsidRDefault="005202B1" w:rsidP="005202B1">
      <w:pPr>
        <w:spacing w:line="276" w:lineRule="auto"/>
        <w:ind w:firstLine="708"/>
        <w:jc w:val="both"/>
        <w:rPr>
          <w:rFonts w:ascii="Arial" w:hAnsi="Arial" w:cs="Arial"/>
          <w:sz w:val="22"/>
          <w:szCs w:val="22"/>
        </w:rPr>
      </w:pPr>
      <w:r w:rsidRPr="000858E4">
        <w:rPr>
          <w:rFonts w:ascii="Arial" w:hAnsi="Arial" w:cs="Arial"/>
          <w:sz w:val="22"/>
          <w:szCs w:val="22"/>
        </w:rPr>
        <w:t>4. Naziv, sjedište i adresa člana zajednice ponuditelja:_____</w:t>
      </w:r>
      <w:r>
        <w:rPr>
          <w:rFonts w:ascii="Arial" w:hAnsi="Arial" w:cs="Arial"/>
          <w:sz w:val="22"/>
          <w:szCs w:val="22"/>
        </w:rPr>
        <w:t>________________________</w:t>
      </w:r>
    </w:p>
    <w:p w14:paraId="5D8A9560"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OIB člana zajednice ponuditelja:______________________</w:t>
      </w:r>
      <w:r>
        <w:rPr>
          <w:rFonts w:ascii="Arial" w:hAnsi="Arial" w:cs="Arial"/>
          <w:bCs/>
          <w:sz w:val="22"/>
          <w:szCs w:val="22"/>
        </w:rPr>
        <w:t>________________________</w:t>
      </w:r>
    </w:p>
    <w:p w14:paraId="28916BCD" w14:textId="77777777" w:rsidR="005202B1" w:rsidRDefault="005202B1" w:rsidP="005202B1">
      <w:pPr>
        <w:spacing w:line="276" w:lineRule="auto"/>
        <w:jc w:val="both"/>
        <w:rPr>
          <w:rFonts w:ascii="Arial" w:hAnsi="Arial" w:cs="Arial"/>
          <w:sz w:val="22"/>
          <w:szCs w:val="22"/>
        </w:rPr>
      </w:pPr>
      <w:r w:rsidRPr="000858E4">
        <w:rPr>
          <w:rFonts w:ascii="Arial" w:hAnsi="Arial" w:cs="Arial"/>
          <w:b/>
          <w:sz w:val="22"/>
          <w:szCs w:val="22"/>
        </w:rPr>
        <w:tab/>
      </w:r>
      <w:r>
        <w:rPr>
          <w:rFonts w:ascii="Arial" w:hAnsi="Arial" w:cs="Arial"/>
          <w:sz w:val="22"/>
          <w:szCs w:val="22"/>
        </w:rPr>
        <w:t>Broj računa,</w:t>
      </w:r>
      <w:r w:rsidRPr="000858E4">
        <w:rPr>
          <w:rFonts w:ascii="Arial" w:hAnsi="Arial" w:cs="Arial"/>
          <w:sz w:val="22"/>
          <w:szCs w:val="22"/>
        </w:rPr>
        <w:t xml:space="preserve"> IBAN i naziv banke člana zajednice ponuditelja</w:t>
      </w:r>
      <w:r>
        <w:rPr>
          <w:rFonts w:ascii="Arial" w:hAnsi="Arial" w:cs="Arial"/>
          <w:sz w:val="22"/>
          <w:szCs w:val="22"/>
        </w:rPr>
        <w:t>:________________________</w:t>
      </w:r>
    </w:p>
    <w:p w14:paraId="6DE16ED6" w14:textId="77777777" w:rsidR="005202B1" w:rsidRDefault="005202B1" w:rsidP="005202B1">
      <w:pPr>
        <w:spacing w:line="276" w:lineRule="auto"/>
        <w:jc w:val="both"/>
        <w:rPr>
          <w:rFonts w:ascii="Arial" w:hAnsi="Arial" w:cs="Arial"/>
          <w:sz w:val="22"/>
          <w:szCs w:val="22"/>
        </w:rPr>
      </w:pPr>
      <w:r>
        <w:rPr>
          <w:rFonts w:ascii="Arial" w:hAnsi="Arial" w:cs="Arial"/>
          <w:sz w:val="22"/>
          <w:szCs w:val="22"/>
        </w:rPr>
        <w:tab/>
        <w:t xml:space="preserve">________________________________________________________________________ </w:t>
      </w:r>
    </w:p>
    <w:p w14:paraId="7C660000" w14:textId="77777777" w:rsidR="005202B1" w:rsidRPr="00D7200A" w:rsidRDefault="005202B1" w:rsidP="005202B1">
      <w:pPr>
        <w:spacing w:line="276" w:lineRule="auto"/>
        <w:jc w:val="both"/>
        <w:rPr>
          <w:rFonts w:ascii="Arial" w:hAnsi="Arial" w:cs="Arial"/>
          <w:sz w:val="22"/>
          <w:szCs w:val="22"/>
        </w:rPr>
      </w:pPr>
      <w:r>
        <w:rPr>
          <w:rFonts w:ascii="Arial" w:hAnsi="Arial" w:cs="Arial"/>
          <w:sz w:val="22"/>
          <w:szCs w:val="22"/>
        </w:rPr>
        <w:tab/>
      </w:r>
      <w:r w:rsidRPr="000858E4">
        <w:rPr>
          <w:rFonts w:ascii="Arial" w:hAnsi="Arial" w:cs="Arial"/>
          <w:bCs/>
          <w:sz w:val="22"/>
          <w:szCs w:val="22"/>
        </w:rPr>
        <w:t>Da li je član zajednice ponuditelja u sustavu poreza na dodanu v</w:t>
      </w:r>
      <w:r>
        <w:rPr>
          <w:rFonts w:ascii="Arial" w:hAnsi="Arial" w:cs="Arial"/>
          <w:bCs/>
          <w:sz w:val="22"/>
          <w:szCs w:val="22"/>
        </w:rPr>
        <w:t>rijednost (DA/NE):______</w:t>
      </w:r>
    </w:p>
    <w:p w14:paraId="701AEE5E"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Adresa za dostavu pošte:_____________________________</w:t>
      </w:r>
      <w:r>
        <w:rPr>
          <w:rFonts w:ascii="Arial" w:hAnsi="Arial" w:cs="Arial"/>
          <w:bCs/>
          <w:sz w:val="22"/>
          <w:szCs w:val="22"/>
        </w:rPr>
        <w:t>_______________________</w:t>
      </w:r>
    </w:p>
    <w:p w14:paraId="54377B6B"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
          <w:sz w:val="22"/>
          <w:szCs w:val="22"/>
        </w:rPr>
        <w:tab/>
      </w:r>
      <w:r w:rsidRPr="000858E4">
        <w:rPr>
          <w:rFonts w:ascii="Arial" w:hAnsi="Arial" w:cs="Arial"/>
          <w:bCs/>
          <w:sz w:val="22"/>
          <w:szCs w:val="22"/>
        </w:rPr>
        <w:t>Adresa e-pošte:____________________________________</w:t>
      </w:r>
      <w:r>
        <w:rPr>
          <w:rFonts w:ascii="Arial" w:hAnsi="Arial" w:cs="Arial"/>
          <w:bCs/>
          <w:sz w:val="22"/>
          <w:szCs w:val="22"/>
        </w:rPr>
        <w:t>________________________</w:t>
      </w:r>
    </w:p>
    <w:p w14:paraId="6F8687AB"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Kontakt osoba člana zajednice ponuditelja:______________</w:t>
      </w:r>
      <w:r>
        <w:rPr>
          <w:rFonts w:ascii="Arial" w:hAnsi="Arial" w:cs="Arial"/>
          <w:bCs/>
          <w:sz w:val="22"/>
          <w:szCs w:val="22"/>
        </w:rPr>
        <w:t>________________________</w:t>
      </w:r>
    </w:p>
    <w:p w14:paraId="170F961F"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Broj telefona: _____________________________________</w:t>
      </w:r>
      <w:r>
        <w:rPr>
          <w:rFonts w:ascii="Arial" w:hAnsi="Arial" w:cs="Arial"/>
          <w:bCs/>
          <w:sz w:val="22"/>
          <w:szCs w:val="22"/>
        </w:rPr>
        <w:t>________________________</w:t>
      </w:r>
    </w:p>
    <w:p w14:paraId="4BFEE56C"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Broj faksa:________________________________________</w:t>
      </w:r>
      <w:r>
        <w:rPr>
          <w:rFonts w:ascii="Arial" w:hAnsi="Arial" w:cs="Arial"/>
          <w:bCs/>
          <w:sz w:val="22"/>
          <w:szCs w:val="22"/>
        </w:rPr>
        <w:t>________________________</w:t>
      </w:r>
    </w:p>
    <w:p w14:paraId="0CB448FD" w14:textId="77777777" w:rsidR="005202B1"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Dio predmeta nabave koji će </w:t>
      </w:r>
      <w:r>
        <w:rPr>
          <w:rFonts w:ascii="Arial" w:hAnsi="Arial" w:cs="Arial"/>
          <w:sz w:val="22"/>
          <w:szCs w:val="22"/>
        </w:rPr>
        <w:t>izvršiti</w:t>
      </w:r>
      <w:r w:rsidRPr="000858E4">
        <w:rPr>
          <w:rFonts w:ascii="Arial" w:hAnsi="Arial" w:cs="Arial"/>
          <w:sz w:val="22"/>
          <w:szCs w:val="22"/>
        </w:rPr>
        <w:t xml:space="preserve"> član zajednice ponudit</w:t>
      </w:r>
      <w:r>
        <w:rPr>
          <w:rFonts w:ascii="Arial" w:hAnsi="Arial" w:cs="Arial"/>
          <w:sz w:val="22"/>
          <w:szCs w:val="22"/>
        </w:rPr>
        <w:t>elja: ______________________</w:t>
      </w:r>
    </w:p>
    <w:p w14:paraId="7B60C2D6" w14:textId="77777777" w:rsidR="005202B1" w:rsidRPr="000858E4" w:rsidRDefault="005202B1" w:rsidP="005202B1">
      <w:pPr>
        <w:spacing w:line="276" w:lineRule="auto"/>
        <w:ind w:left="708"/>
        <w:jc w:val="both"/>
        <w:rPr>
          <w:rFonts w:ascii="Arial" w:hAnsi="Arial" w:cs="Arial"/>
          <w:sz w:val="22"/>
          <w:szCs w:val="22"/>
        </w:rPr>
      </w:pPr>
      <w:r>
        <w:rPr>
          <w:rFonts w:ascii="Arial" w:hAnsi="Arial" w:cs="Arial"/>
          <w:sz w:val="22"/>
          <w:szCs w:val="22"/>
        </w:rPr>
        <w:t>________________________________________________________________________</w:t>
      </w:r>
    </w:p>
    <w:p w14:paraId="4A1F7D09" w14:textId="77777777" w:rsidR="005202B1"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Količina predmeta nabave koji će </w:t>
      </w:r>
      <w:r>
        <w:rPr>
          <w:rFonts w:ascii="Arial" w:hAnsi="Arial" w:cs="Arial"/>
          <w:sz w:val="22"/>
          <w:szCs w:val="22"/>
        </w:rPr>
        <w:t>izvršiti</w:t>
      </w:r>
      <w:r w:rsidRPr="000858E4">
        <w:rPr>
          <w:rFonts w:ascii="Arial" w:hAnsi="Arial" w:cs="Arial"/>
          <w:sz w:val="22"/>
          <w:szCs w:val="22"/>
        </w:rPr>
        <w:t xml:space="preserve"> član zajednice po</w:t>
      </w:r>
      <w:r>
        <w:rPr>
          <w:rFonts w:ascii="Arial" w:hAnsi="Arial" w:cs="Arial"/>
          <w:sz w:val="22"/>
          <w:szCs w:val="22"/>
        </w:rPr>
        <w:t>nuditelja: __________________</w:t>
      </w:r>
    </w:p>
    <w:p w14:paraId="350C8E53" w14:textId="77777777" w:rsidR="005202B1" w:rsidRPr="000858E4"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Vrijednost predmeta nabave koji će </w:t>
      </w:r>
      <w:r>
        <w:rPr>
          <w:rFonts w:ascii="Arial" w:hAnsi="Arial" w:cs="Arial"/>
          <w:sz w:val="22"/>
          <w:szCs w:val="22"/>
        </w:rPr>
        <w:t>izvršiti</w:t>
      </w:r>
      <w:r w:rsidRPr="000858E4">
        <w:rPr>
          <w:rFonts w:ascii="Arial" w:hAnsi="Arial" w:cs="Arial"/>
          <w:sz w:val="22"/>
          <w:szCs w:val="22"/>
        </w:rPr>
        <w:t xml:space="preserve"> član zajednice p</w:t>
      </w:r>
      <w:r>
        <w:rPr>
          <w:rFonts w:ascii="Arial" w:hAnsi="Arial" w:cs="Arial"/>
          <w:sz w:val="22"/>
          <w:szCs w:val="22"/>
        </w:rPr>
        <w:t>onuditelja: ________________</w:t>
      </w:r>
    </w:p>
    <w:p w14:paraId="3DBCC7A4" w14:textId="77777777" w:rsidR="005202B1" w:rsidRPr="000858E4"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Postotni dio predmeta nabave koji će </w:t>
      </w:r>
      <w:r>
        <w:rPr>
          <w:rFonts w:ascii="Arial" w:hAnsi="Arial" w:cs="Arial"/>
          <w:sz w:val="22"/>
          <w:szCs w:val="22"/>
        </w:rPr>
        <w:t>izvršiti</w:t>
      </w:r>
      <w:r w:rsidRPr="000858E4">
        <w:rPr>
          <w:rFonts w:ascii="Arial" w:hAnsi="Arial" w:cs="Arial"/>
          <w:sz w:val="22"/>
          <w:szCs w:val="22"/>
        </w:rPr>
        <w:t xml:space="preserve"> član zajednice </w:t>
      </w:r>
      <w:r>
        <w:rPr>
          <w:rFonts w:ascii="Arial" w:hAnsi="Arial" w:cs="Arial"/>
          <w:sz w:val="22"/>
          <w:szCs w:val="22"/>
        </w:rPr>
        <w:t>ponuditelja: _______________</w:t>
      </w:r>
    </w:p>
    <w:p w14:paraId="0E43AEFB" w14:textId="77777777" w:rsidR="005202B1" w:rsidRPr="000858E4" w:rsidRDefault="005202B1" w:rsidP="005202B1">
      <w:pPr>
        <w:spacing w:line="276" w:lineRule="auto"/>
        <w:jc w:val="both"/>
        <w:rPr>
          <w:rFonts w:ascii="Arial" w:hAnsi="Arial" w:cs="Arial"/>
          <w:bCs/>
          <w:sz w:val="22"/>
          <w:szCs w:val="22"/>
        </w:rPr>
      </w:pPr>
    </w:p>
    <w:p w14:paraId="559C82D6" w14:textId="77777777" w:rsidR="005202B1" w:rsidRPr="000858E4" w:rsidRDefault="005202B1" w:rsidP="005202B1">
      <w:pPr>
        <w:spacing w:line="276" w:lineRule="auto"/>
        <w:jc w:val="both"/>
        <w:rPr>
          <w:rFonts w:ascii="Arial" w:hAnsi="Arial" w:cs="Arial"/>
          <w:bCs/>
          <w:sz w:val="22"/>
          <w:szCs w:val="22"/>
        </w:rPr>
      </w:pPr>
      <w:r w:rsidRPr="007260A9">
        <w:rPr>
          <w:rFonts w:ascii="Arial" w:hAnsi="Arial" w:cs="Arial"/>
          <w:b/>
          <w:sz w:val="22"/>
          <w:szCs w:val="22"/>
        </w:rPr>
        <w:t>Član zajednice ponuditelja koji je ovlašten za komunikaciju s naručiteljem:</w:t>
      </w:r>
      <w:r w:rsidRPr="007260A9">
        <w:rPr>
          <w:rFonts w:ascii="Arial" w:hAnsi="Arial" w:cs="Arial"/>
          <w:bCs/>
          <w:sz w:val="22"/>
          <w:szCs w:val="22"/>
        </w:rPr>
        <w:t>_______________</w:t>
      </w:r>
    </w:p>
    <w:p w14:paraId="705439A9" w14:textId="77777777" w:rsidR="005202B1" w:rsidRPr="000858E4" w:rsidRDefault="005202B1" w:rsidP="005202B1">
      <w:pPr>
        <w:spacing w:line="276" w:lineRule="auto"/>
        <w:jc w:val="both"/>
        <w:rPr>
          <w:rFonts w:ascii="Arial" w:hAnsi="Arial" w:cs="Arial"/>
          <w:bCs/>
          <w:sz w:val="22"/>
          <w:szCs w:val="22"/>
        </w:rPr>
      </w:pPr>
    </w:p>
    <w:p w14:paraId="6A34F424" w14:textId="77777777" w:rsidR="005202B1" w:rsidRPr="000858E4" w:rsidRDefault="005202B1" w:rsidP="005202B1">
      <w:pPr>
        <w:spacing w:line="276" w:lineRule="auto"/>
        <w:jc w:val="both"/>
        <w:rPr>
          <w:rFonts w:ascii="Arial" w:hAnsi="Arial" w:cs="Arial"/>
          <w:sz w:val="22"/>
          <w:szCs w:val="22"/>
        </w:rPr>
      </w:pPr>
    </w:p>
    <w:p w14:paraId="0C86EAB7" w14:textId="77777777" w:rsidR="005202B1" w:rsidRPr="000858E4" w:rsidRDefault="005202B1" w:rsidP="005202B1">
      <w:pPr>
        <w:spacing w:line="276" w:lineRule="auto"/>
        <w:ind w:left="4248" w:firstLine="708"/>
        <w:jc w:val="center"/>
        <w:rPr>
          <w:rFonts w:ascii="Arial" w:hAnsi="Arial" w:cs="Arial"/>
          <w:b/>
          <w:sz w:val="22"/>
          <w:szCs w:val="22"/>
        </w:rPr>
      </w:pPr>
      <w:r w:rsidRPr="000858E4">
        <w:rPr>
          <w:rFonts w:ascii="Arial" w:hAnsi="Arial" w:cs="Arial"/>
          <w:b/>
          <w:sz w:val="22"/>
          <w:szCs w:val="22"/>
        </w:rPr>
        <w:t>_______________________________</w:t>
      </w:r>
    </w:p>
    <w:p w14:paraId="2EE71598"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t xml:space="preserve">                                    ime, prezime i potpis ovlaštene</w:t>
      </w:r>
    </w:p>
    <w:p w14:paraId="72343B03"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t xml:space="preserve">                                    osobe za zastupanje ponuditelja</w:t>
      </w:r>
    </w:p>
    <w:p w14:paraId="58C8D747" w14:textId="77777777" w:rsidR="005202B1" w:rsidRPr="000858E4" w:rsidRDefault="005202B1" w:rsidP="005202B1">
      <w:pPr>
        <w:spacing w:line="276" w:lineRule="auto"/>
        <w:jc w:val="both"/>
        <w:rPr>
          <w:rFonts w:ascii="Arial" w:hAnsi="Arial" w:cs="Arial"/>
          <w:b/>
          <w:sz w:val="22"/>
          <w:szCs w:val="22"/>
        </w:rPr>
      </w:pP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t xml:space="preserve">                 </w:t>
      </w:r>
    </w:p>
    <w:p w14:paraId="2BF79BEE" w14:textId="77777777" w:rsidR="005202B1" w:rsidRPr="000858E4" w:rsidRDefault="005202B1" w:rsidP="005202B1">
      <w:pPr>
        <w:spacing w:line="276" w:lineRule="auto"/>
        <w:jc w:val="both"/>
        <w:rPr>
          <w:rFonts w:ascii="Arial" w:hAnsi="Arial" w:cs="Arial"/>
          <w:b/>
          <w:sz w:val="22"/>
          <w:szCs w:val="22"/>
        </w:rPr>
      </w:pPr>
    </w:p>
    <w:p w14:paraId="5525CAD5" w14:textId="77777777" w:rsidR="005202B1" w:rsidRPr="000858E4" w:rsidRDefault="005202B1" w:rsidP="005202B1">
      <w:pPr>
        <w:spacing w:line="276" w:lineRule="auto"/>
        <w:ind w:left="3540" w:firstLine="708"/>
        <w:jc w:val="both"/>
        <w:rPr>
          <w:rFonts w:ascii="Arial" w:hAnsi="Arial" w:cs="Arial"/>
          <w:b/>
          <w:sz w:val="22"/>
          <w:szCs w:val="22"/>
        </w:rPr>
      </w:pPr>
      <w:r w:rsidRPr="000858E4">
        <w:rPr>
          <w:rFonts w:ascii="Arial" w:hAnsi="Arial" w:cs="Arial"/>
          <w:b/>
          <w:sz w:val="22"/>
          <w:szCs w:val="22"/>
        </w:rPr>
        <w:t xml:space="preserve"> M.P. </w:t>
      </w:r>
    </w:p>
    <w:p w14:paraId="25E33143" w14:textId="77777777" w:rsidR="005202B1" w:rsidRPr="000858E4" w:rsidRDefault="005202B1" w:rsidP="005202B1">
      <w:pPr>
        <w:spacing w:line="276" w:lineRule="auto"/>
        <w:jc w:val="both"/>
        <w:rPr>
          <w:rFonts w:ascii="Arial" w:hAnsi="Arial" w:cs="Arial"/>
          <w:b/>
          <w:sz w:val="22"/>
          <w:szCs w:val="22"/>
        </w:rPr>
      </w:pPr>
    </w:p>
    <w:p w14:paraId="17E58FB0" w14:textId="77777777" w:rsidR="005202B1" w:rsidRPr="000858E4" w:rsidRDefault="005202B1" w:rsidP="005202B1">
      <w:pPr>
        <w:spacing w:line="276" w:lineRule="auto"/>
        <w:jc w:val="both"/>
        <w:rPr>
          <w:rFonts w:ascii="Arial" w:hAnsi="Arial" w:cs="Arial"/>
          <w:b/>
          <w:sz w:val="22"/>
          <w:szCs w:val="22"/>
        </w:rPr>
      </w:pPr>
    </w:p>
    <w:p w14:paraId="5CC61D31" w14:textId="77777777" w:rsidR="005202B1" w:rsidRPr="000858E4" w:rsidRDefault="005202B1" w:rsidP="005202B1">
      <w:pPr>
        <w:spacing w:line="276" w:lineRule="auto"/>
        <w:jc w:val="both"/>
        <w:rPr>
          <w:rFonts w:ascii="Arial" w:hAnsi="Arial" w:cs="Arial"/>
          <w:b/>
          <w:sz w:val="22"/>
          <w:szCs w:val="22"/>
        </w:rPr>
      </w:pPr>
    </w:p>
    <w:p w14:paraId="375ABADE" w14:textId="77777777" w:rsidR="005202B1" w:rsidRPr="000858E4" w:rsidRDefault="005202B1" w:rsidP="005202B1">
      <w:pPr>
        <w:spacing w:line="276" w:lineRule="auto"/>
        <w:jc w:val="both"/>
        <w:rPr>
          <w:rFonts w:ascii="Arial" w:hAnsi="Arial" w:cs="Arial"/>
          <w:b/>
          <w:sz w:val="22"/>
          <w:szCs w:val="22"/>
        </w:rPr>
      </w:pPr>
      <w:r>
        <w:rPr>
          <w:rFonts w:ascii="Arial" w:hAnsi="Arial" w:cs="Arial"/>
          <w:b/>
          <w:sz w:val="22"/>
          <w:szCs w:val="22"/>
        </w:rPr>
        <w:t>U ___________________, ______202</w:t>
      </w:r>
      <w:r w:rsidR="00144BDC">
        <w:rPr>
          <w:rFonts w:ascii="Arial" w:hAnsi="Arial" w:cs="Arial"/>
          <w:b/>
          <w:sz w:val="22"/>
          <w:szCs w:val="22"/>
        </w:rPr>
        <w:t>5</w:t>
      </w:r>
      <w:r w:rsidRPr="000858E4">
        <w:rPr>
          <w:rFonts w:ascii="Arial" w:hAnsi="Arial" w:cs="Arial"/>
          <w:b/>
          <w:sz w:val="22"/>
          <w:szCs w:val="22"/>
        </w:rPr>
        <w:t>. god.</w:t>
      </w:r>
    </w:p>
    <w:p w14:paraId="2EBF96DD" w14:textId="77777777" w:rsidR="005202B1" w:rsidRDefault="005202B1" w:rsidP="005202B1">
      <w:pPr>
        <w:spacing w:line="276" w:lineRule="auto"/>
        <w:rPr>
          <w:rFonts w:ascii="Arial" w:hAnsi="Arial" w:cs="Arial"/>
          <w:b/>
          <w:sz w:val="22"/>
          <w:szCs w:val="22"/>
        </w:rPr>
      </w:pPr>
    </w:p>
    <w:p w14:paraId="070B6951" w14:textId="77777777" w:rsidR="005202B1" w:rsidRDefault="005202B1" w:rsidP="005202B1">
      <w:pPr>
        <w:spacing w:line="276" w:lineRule="auto"/>
        <w:rPr>
          <w:rFonts w:ascii="Arial" w:hAnsi="Arial" w:cs="Arial"/>
          <w:b/>
          <w:sz w:val="22"/>
          <w:szCs w:val="22"/>
        </w:rPr>
      </w:pPr>
    </w:p>
    <w:p w14:paraId="5BD3F169" w14:textId="77777777" w:rsidR="005202B1" w:rsidRDefault="005202B1" w:rsidP="005202B1">
      <w:pPr>
        <w:spacing w:line="276" w:lineRule="auto"/>
        <w:rPr>
          <w:rFonts w:ascii="Arial" w:hAnsi="Arial" w:cs="Arial"/>
          <w:b/>
          <w:sz w:val="22"/>
          <w:szCs w:val="22"/>
        </w:rPr>
      </w:pPr>
    </w:p>
    <w:p w14:paraId="6CE130B1" w14:textId="77777777" w:rsidR="005202B1" w:rsidRDefault="005202B1" w:rsidP="005202B1">
      <w:pPr>
        <w:spacing w:line="276" w:lineRule="auto"/>
        <w:rPr>
          <w:rFonts w:ascii="Arial" w:hAnsi="Arial" w:cs="Arial"/>
          <w:b/>
          <w:sz w:val="22"/>
          <w:szCs w:val="22"/>
        </w:rPr>
      </w:pPr>
    </w:p>
    <w:p w14:paraId="1615F78E" w14:textId="77777777" w:rsidR="005202B1" w:rsidRDefault="005202B1" w:rsidP="005202B1">
      <w:pPr>
        <w:spacing w:line="276" w:lineRule="auto"/>
        <w:rPr>
          <w:rFonts w:ascii="Arial" w:hAnsi="Arial" w:cs="Arial"/>
          <w:b/>
          <w:sz w:val="22"/>
          <w:szCs w:val="22"/>
        </w:rPr>
      </w:pPr>
    </w:p>
    <w:p w14:paraId="63C6C2CC" w14:textId="77777777" w:rsidR="005202B1" w:rsidRDefault="005202B1" w:rsidP="005202B1">
      <w:pPr>
        <w:spacing w:line="276" w:lineRule="auto"/>
        <w:rPr>
          <w:rFonts w:ascii="Arial" w:hAnsi="Arial" w:cs="Arial"/>
          <w:b/>
          <w:sz w:val="22"/>
          <w:szCs w:val="22"/>
        </w:rPr>
      </w:pPr>
    </w:p>
    <w:p w14:paraId="5B2BFF7F" w14:textId="77777777" w:rsidR="005202B1" w:rsidRDefault="005202B1" w:rsidP="005202B1">
      <w:pPr>
        <w:spacing w:line="276" w:lineRule="auto"/>
        <w:rPr>
          <w:rFonts w:ascii="Arial" w:hAnsi="Arial" w:cs="Arial"/>
          <w:b/>
          <w:sz w:val="22"/>
          <w:szCs w:val="22"/>
        </w:rPr>
      </w:pPr>
    </w:p>
    <w:p w14:paraId="399E667E" w14:textId="77777777" w:rsidR="005202B1" w:rsidRPr="000858E4" w:rsidRDefault="005202B1" w:rsidP="005202B1">
      <w:pPr>
        <w:spacing w:line="276" w:lineRule="auto"/>
        <w:jc w:val="right"/>
        <w:rPr>
          <w:rFonts w:ascii="Arial" w:hAnsi="Arial" w:cs="Arial"/>
          <w:b/>
          <w:sz w:val="22"/>
          <w:szCs w:val="22"/>
        </w:rPr>
      </w:pPr>
    </w:p>
    <w:p w14:paraId="0CCEAFEA" w14:textId="77777777" w:rsidR="005202B1" w:rsidRPr="000858E4" w:rsidRDefault="005202B1" w:rsidP="005202B1">
      <w:pPr>
        <w:spacing w:line="276" w:lineRule="auto"/>
        <w:jc w:val="right"/>
        <w:rPr>
          <w:rFonts w:ascii="Arial" w:hAnsi="Arial" w:cs="Arial"/>
          <w:b/>
          <w:sz w:val="22"/>
          <w:szCs w:val="22"/>
        </w:rPr>
      </w:pPr>
      <w:r w:rsidRPr="000858E4">
        <w:rPr>
          <w:rFonts w:ascii="Arial" w:hAnsi="Arial" w:cs="Arial"/>
          <w:b/>
          <w:sz w:val="22"/>
          <w:szCs w:val="22"/>
        </w:rPr>
        <w:lastRenderedPageBreak/>
        <w:t>(Obrazac III)</w:t>
      </w:r>
    </w:p>
    <w:p w14:paraId="703F6A10" w14:textId="77777777" w:rsidR="005202B1" w:rsidRPr="000858E4" w:rsidRDefault="005202B1" w:rsidP="005202B1">
      <w:pPr>
        <w:spacing w:line="276" w:lineRule="auto"/>
        <w:jc w:val="both"/>
        <w:rPr>
          <w:rFonts w:ascii="Arial" w:hAnsi="Arial" w:cs="Arial"/>
          <w:b/>
          <w:sz w:val="22"/>
          <w:szCs w:val="22"/>
        </w:rPr>
      </w:pPr>
    </w:p>
    <w:p w14:paraId="4BD4E1A5"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Dodatak II Ponudbenom listu</w:t>
      </w:r>
    </w:p>
    <w:p w14:paraId="40E15E45" w14:textId="77777777" w:rsidR="005202B1" w:rsidRPr="000858E4" w:rsidRDefault="005202B1" w:rsidP="005202B1">
      <w:pPr>
        <w:spacing w:line="276" w:lineRule="auto"/>
        <w:jc w:val="center"/>
        <w:rPr>
          <w:rFonts w:ascii="Arial" w:hAnsi="Arial" w:cs="Arial"/>
          <w:b/>
          <w:sz w:val="22"/>
          <w:szCs w:val="22"/>
        </w:rPr>
      </w:pPr>
    </w:p>
    <w:p w14:paraId="20EA430D"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 xml:space="preserve">(popunjava se u slučaju kada ponuditelj ima </w:t>
      </w:r>
      <w:r>
        <w:rPr>
          <w:rFonts w:ascii="Arial" w:hAnsi="Arial" w:cs="Arial"/>
          <w:b/>
          <w:bCs/>
          <w:sz w:val="22"/>
          <w:szCs w:val="22"/>
        </w:rPr>
        <w:t>podugovara</w:t>
      </w:r>
      <w:r w:rsidRPr="000858E4">
        <w:rPr>
          <w:rFonts w:ascii="Arial" w:hAnsi="Arial" w:cs="Arial"/>
          <w:b/>
          <w:bCs/>
          <w:sz w:val="22"/>
          <w:szCs w:val="22"/>
        </w:rPr>
        <w:t>telj</w:t>
      </w:r>
      <w:r w:rsidRPr="000858E4">
        <w:rPr>
          <w:rFonts w:ascii="Arial" w:hAnsi="Arial" w:cs="Arial"/>
          <w:b/>
          <w:sz w:val="22"/>
          <w:szCs w:val="22"/>
        </w:rPr>
        <w:t xml:space="preserve">-a/e i to za svakog </w:t>
      </w:r>
      <w:r>
        <w:rPr>
          <w:rFonts w:ascii="Arial" w:hAnsi="Arial" w:cs="Arial"/>
          <w:b/>
          <w:bCs/>
          <w:sz w:val="22"/>
          <w:szCs w:val="22"/>
        </w:rPr>
        <w:t>podugovara</w:t>
      </w:r>
      <w:r w:rsidRPr="000858E4">
        <w:rPr>
          <w:rFonts w:ascii="Arial" w:hAnsi="Arial" w:cs="Arial"/>
          <w:b/>
          <w:bCs/>
          <w:sz w:val="22"/>
          <w:szCs w:val="22"/>
        </w:rPr>
        <w:t>telj</w:t>
      </w:r>
      <w:r w:rsidRPr="000858E4">
        <w:rPr>
          <w:rFonts w:ascii="Arial" w:hAnsi="Arial" w:cs="Arial"/>
          <w:b/>
          <w:sz w:val="22"/>
          <w:szCs w:val="22"/>
        </w:rPr>
        <w:t>-a/e pojedinačno te prilaže potpisano i ovjereno od strane ovlaštene osobe za zastupanje ponuditelj</w:t>
      </w:r>
      <w:r>
        <w:rPr>
          <w:rFonts w:ascii="Arial" w:hAnsi="Arial" w:cs="Arial"/>
          <w:b/>
          <w:sz w:val="22"/>
          <w:szCs w:val="22"/>
        </w:rPr>
        <w:t>a ponudbenom listu – Obrazac I)</w:t>
      </w:r>
    </w:p>
    <w:p w14:paraId="561B1639" w14:textId="77777777" w:rsidR="005202B1" w:rsidRPr="000858E4" w:rsidRDefault="005202B1" w:rsidP="005202B1">
      <w:pPr>
        <w:spacing w:line="276" w:lineRule="auto"/>
        <w:rPr>
          <w:rFonts w:ascii="Arial" w:hAnsi="Arial" w:cs="Arial"/>
          <w:sz w:val="22"/>
          <w:szCs w:val="22"/>
        </w:rPr>
      </w:pPr>
    </w:p>
    <w:p w14:paraId="68307401" w14:textId="77777777" w:rsidR="005202B1" w:rsidRPr="000858E4" w:rsidRDefault="005202B1" w:rsidP="005202B1">
      <w:pPr>
        <w:spacing w:line="276" w:lineRule="auto"/>
        <w:rPr>
          <w:rFonts w:ascii="Arial" w:hAnsi="Arial" w:cs="Arial"/>
          <w:sz w:val="22"/>
          <w:szCs w:val="22"/>
        </w:rPr>
      </w:pPr>
    </w:p>
    <w:p w14:paraId="25DF2866" w14:textId="77777777" w:rsidR="005202B1" w:rsidRPr="000858E4" w:rsidRDefault="005202B1" w:rsidP="005202B1">
      <w:pPr>
        <w:pStyle w:val="Tijeloteksta3"/>
        <w:spacing w:line="276" w:lineRule="auto"/>
        <w:rPr>
          <w:rFonts w:ascii="Arial" w:hAnsi="Arial" w:cs="Arial"/>
          <w:szCs w:val="22"/>
        </w:rPr>
      </w:pPr>
      <w:r w:rsidRPr="000858E4">
        <w:rPr>
          <w:rFonts w:ascii="Arial" w:hAnsi="Arial" w:cs="Arial"/>
          <w:bCs w:val="0"/>
          <w:szCs w:val="22"/>
        </w:rPr>
        <w:t xml:space="preserve">I Podaci o </w:t>
      </w:r>
      <w:r>
        <w:rPr>
          <w:rFonts w:ascii="Arial" w:hAnsi="Arial" w:cs="Arial"/>
          <w:bCs w:val="0"/>
          <w:szCs w:val="22"/>
        </w:rPr>
        <w:t>podugov</w:t>
      </w:r>
      <w:r>
        <w:rPr>
          <w:rFonts w:ascii="Arial" w:hAnsi="Arial" w:cs="Arial"/>
          <w:bCs w:val="0"/>
          <w:szCs w:val="22"/>
          <w:lang w:val="hr-HR"/>
        </w:rPr>
        <w:t>a</w:t>
      </w:r>
      <w:r>
        <w:rPr>
          <w:rFonts w:ascii="Arial" w:hAnsi="Arial" w:cs="Arial"/>
          <w:bCs w:val="0"/>
          <w:szCs w:val="22"/>
        </w:rPr>
        <w:t>r</w:t>
      </w:r>
      <w:r>
        <w:rPr>
          <w:rFonts w:ascii="Arial" w:hAnsi="Arial" w:cs="Arial"/>
          <w:bCs w:val="0"/>
          <w:szCs w:val="22"/>
          <w:lang w:val="hr-HR"/>
        </w:rPr>
        <w:t>a</w:t>
      </w:r>
      <w:r w:rsidRPr="000858E4">
        <w:rPr>
          <w:rFonts w:ascii="Arial" w:hAnsi="Arial" w:cs="Arial"/>
          <w:bCs w:val="0"/>
          <w:szCs w:val="22"/>
        </w:rPr>
        <w:t>teljima (naziv ili tvrtka, sjedište, OIB ili nacionalni identifikacijski broj prema zemlji sjedišta gospodarskog subjekta, ako je primjenjivo, broj računa i IBAN) i podaci o</w:t>
      </w:r>
      <w:r>
        <w:rPr>
          <w:rFonts w:ascii="Arial" w:hAnsi="Arial" w:cs="Arial"/>
          <w:szCs w:val="22"/>
        </w:rPr>
        <w:t xml:space="preserve"> dijelu ugovora </w:t>
      </w:r>
      <w:r>
        <w:rPr>
          <w:rFonts w:ascii="Arial" w:hAnsi="Arial" w:cs="Arial"/>
          <w:szCs w:val="22"/>
          <w:lang w:val="hr-HR"/>
        </w:rPr>
        <w:t>o</w:t>
      </w:r>
      <w:r w:rsidRPr="000858E4">
        <w:rPr>
          <w:rFonts w:ascii="Arial" w:hAnsi="Arial" w:cs="Arial"/>
          <w:szCs w:val="22"/>
        </w:rPr>
        <w:t xml:space="preserve"> nab</w:t>
      </w:r>
      <w:r>
        <w:rPr>
          <w:rFonts w:ascii="Arial" w:hAnsi="Arial" w:cs="Arial"/>
          <w:szCs w:val="22"/>
        </w:rPr>
        <w:t>avi, ako se dio ugovora o</w:t>
      </w:r>
      <w:r w:rsidRPr="000858E4">
        <w:rPr>
          <w:rFonts w:ascii="Arial" w:hAnsi="Arial" w:cs="Arial"/>
          <w:szCs w:val="22"/>
        </w:rPr>
        <w:t xml:space="preserve"> nabavi daje u podugovor (ispuniti dolje traženo samo ako ponuditelj ima </w:t>
      </w:r>
      <w:r>
        <w:rPr>
          <w:rFonts w:ascii="Arial" w:hAnsi="Arial" w:cs="Arial"/>
          <w:bCs w:val="0"/>
          <w:szCs w:val="22"/>
        </w:rPr>
        <w:t>podugov</w:t>
      </w:r>
      <w:r>
        <w:rPr>
          <w:rFonts w:ascii="Arial" w:hAnsi="Arial" w:cs="Arial"/>
          <w:bCs w:val="0"/>
          <w:szCs w:val="22"/>
          <w:lang w:val="hr-HR"/>
        </w:rPr>
        <w:t>a</w:t>
      </w:r>
      <w:r>
        <w:rPr>
          <w:rFonts w:ascii="Arial" w:hAnsi="Arial" w:cs="Arial"/>
          <w:bCs w:val="0"/>
          <w:szCs w:val="22"/>
        </w:rPr>
        <w:t>r</w:t>
      </w:r>
      <w:r>
        <w:rPr>
          <w:rFonts w:ascii="Arial" w:hAnsi="Arial" w:cs="Arial"/>
          <w:bCs w:val="0"/>
          <w:szCs w:val="22"/>
          <w:lang w:val="hr-HR"/>
        </w:rPr>
        <w:t>a</w:t>
      </w:r>
      <w:r w:rsidRPr="000858E4">
        <w:rPr>
          <w:rFonts w:ascii="Arial" w:hAnsi="Arial" w:cs="Arial"/>
          <w:bCs w:val="0"/>
          <w:szCs w:val="22"/>
        </w:rPr>
        <w:t>telj</w:t>
      </w:r>
      <w:r w:rsidRPr="000858E4">
        <w:rPr>
          <w:rFonts w:ascii="Arial" w:hAnsi="Arial" w:cs="Arial"/>
          <w:szCs w:val="22"/>
        </w:rPr>
        <w:t xml:space="preserve">e i to za svakog </w:t>
      </w:r>
      <w:r>
        <w:rPr>
          <w:rFonts w:ascii="Arial" w:hAnsi="Arial" w:cs="Arial"/>
          <w:bCs w:val="0"/>
          <w:szCs w:val="22"/>
        </w:rPr>
        <w:t>podugov</w:t>
      </w:r>
      <w:r>
        <w:rPr>
          <w:rFonts w:ascii="Arial" w:hAnsi="Arial" w:cs="Arial"/>
          <w:bCs w:val="0"/>
          <w:szCs w:val="22"/>
          <w:lang w:val="hr-HR"/>
        </w:rPr>
        <w:t>a</w:t>
      </w:r>
      <w:r>
        <w:rPr>
          <w:rFonts w:ascii="Arial" w:hAnsi="Arial" w:cs="Arial"/>
          <w:bCs w:val="0"/>
          <w:szCs w:val="22"/>
        </w:rPr>
        <w:t>r</w:t>
      </w:r>
      <w:r>
        <w:rPr>
          <w:rFonts w:ascii="Arial" w:hAnsi="Arial" w:cs="Arial"/>
          <w:bCs w:val="0"/>
          <w:szCs w:val="22"/>
          <w:lang w:val="hr-HR"/>
        </w:rPr>
        <w:t>a</w:t>
      </w:r>
      <w:r w:rsidRPr="000858E4">
        <w:rPr>
          <w:rFonts w:ascii="Arial" w:hAnsi="Arial" w:cs="Arial"/>
          <w:bCs w:val="0"/>
          <w:szCs w:val="22"/>
        </w:rPr>
        <w:t>telj</w:t>
      </w:r>
      <w:r w:rsidRPr="000858E4">
        <w:rPr>
          <w:rFonts w:ascii="Arial" w:hAnsi="Arial" w:cs="Arial"/>
          <w:szCs w:val="22"/>
        </w:rPr>
        <w:t xml:space="preserve">a pojedinačno): </w:t>
      </w:r>
    </w:p>
    <w:p w14:paraId="7D1DA951" w14:textId="77777777" w:rsidR="005202B1" w:rsidRPr="000858E4" w:rsidRDefault="005202B1" w:rsidP="005202B1">
      <w:pPr>
        <w:spacing w:line="276" w:lineRule="auto"/>
        <w:rPr>
          <w:rFonts w:ascii="Arial" w:hAnsi="Arial" w:cs="Arial"/>
          <w:b/>
          <w:sz w:val="22"/>
          <w:szCs w:val="22"/>
        </w:rPr>
      </w:pPr>
    </w:p>
    <w:p w14:paraId="75F58793" w14:textId="77777777" w:rsidR="005202B1" w:rsidRPr="000858E4" w:rsidRDefault="005202B1" w:rsidP="005202B1">
      <w:pPr>
        <w:spacing w:line="276" w:lineRule="auto"/>
        <w:rPr>
          <w:rFonts w:ascii="Arial" w:hAnsi="Arial" w:cs="Arial"/>
          <w:bCs/>
          <w:sz w:val="22"/>
          <w:szCs w:val="22"/>
        </w:rPr>
      </w:pPr>
      <w:r w:rsidRPr="000858E4">
        <w:rPr>
          <w:rFonts w:ascii="Arial" w:hAnsi="Arial" w:cs="Arial"/>
          <w:b/>
          <w:sz w:val="22"/>
          <w:szCs w:val="22"/>
        </w:rPr>
        <w:t xml:space="preserve">         </w:t>
      </w:r>
      <w:r w:rsidRPr="000858E4">
        <w:rPr>
          <w:rFonts w:ascii="Arial" w:hAnsi="Arial" w:cs="Arial"/>
          <w:bCs/>
          <w:sz w:val="22"/>
          <w:szCs w:val="22"/>
        </w:rPr>
        <w:t>1.</w:t>
      </w:r>
      <w:r w:rsidRPr="000858E4">
        <w:rPr>
          <w:rFonts w:ascii="Arial" w:hAnsi="Arial" w:cs="Arial"/>
          <w:b/>
          <w:sz w:val="22"/>
          <w:szCs w:val="22"/>
        </w:rPr>
        <w:t xml:space="preserve"> </w:t>
      </w:r>
      <w:r w:rsidRPr="000858E4">
        <w:rPr>
          <w:rFonts w:ascii="Arial" w:hAnsi="Arial" w:cs="Arial"/>
          <w:bCs/>
          <w:sz w:val="22"/>
          <w:szCs w:val="22"/>
        </w:rPr>
        <w:t>Naziv ili tvrtka: ___________________________________</w:t>
      </w:r>
      <w:r>
        <w:rPr>
          <w:rFonts w:ascii="Arial" w:hAnsi="Arial" w:cs="Arial"/>
          <w:bCs/>
          <w:sz w:val="22"/>
          <w:szCs w:val="22"/>
        </w:rPr>
        <w:t>_________________________</w:t>
      </w:r>
    </w:p>
    <w:p w14:paraId="675F1C0B" w14:textId="77777777" w:rsidR="005202B1" w:rsidRPr="000858E4" w:rsidRDefault="005202B1" w:rsidP="005202B1">
      <w:pPr>
        <w:pStyle w:val="Bezproreda"/>
        <w:spacing w:line="276" w:lineRule="auto"/>
        <w:rPr>
          <w:rFonts w:ascii="Arial" w:eastAsia="Times New Roman" w:hAnsi="Arial" w:cs="Arial"/>
          <w:bCs/>
          <w:lang w:eastAsia="hr-HR"/>
        </w:rPr>
      </w:pPr>
      <w:r w:rsidRPr="000858E4">
        <w:rPr>
          <w:rFonts w:ascii="Arial" w:hAnsi="Arial" w:cs="Arial"/>
          <w:b/>
        </w:rPr>
        <w:tab/>
      </w:r>
      <w:r w:rsidRPr="000858E4">
        <w:rPr>
          <w:rFonts w:ascii="Arial" w:eastAsia="Times New Roman" w:hAnsi="Arial" w:cs="Arial"/>
          <w:bCs/>
          <w:lang w:eastAsia="hr-HR"/>
        </w:rPr>
        <w:t>Sjedište: _________________________________________</w:t>
      </w:r>
      <w:r>
        <w:rPr>
          <w:rFonts w:ascii="Arial" w:eastAsia="Times New Roman" w:hAnsi="Arial" w:cs="Arial"/>
          <w:bCs/>
          <w:lang w:eastAsia="hr-HR"/>
        </w:rPr>
        <w:t>________________________</w:t>
      </w:r>
    </w:p>
    <w:p w14:paraId="46C3C5C3"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 xml:space="preserve">OIB (ili nacionalni identifikacijski broj prema zemlji sjedišta gospodarskog subjekta, ako je  </w:t>
      </w:r>
    </w:p>
    <w:p w14:paraId="5F8695AA" w14:textId="77777777" w:rsidR="005202B1" w:rsidRPr="000858E4" w:rsidRDefault="005202B1" w:rsidP="005202B1">
      <w:pPr>
        <w:spacing w:line="276" w:lineRule="auto"/>
        <w:jc w:val="both"/>
        <w:rPr>
          <w:rFonts w:ascii="Arial" w:hAnsi="Arial" w:cs="Arial"/>
          <w:bCs/>
          <w:sz w:val="22"/>
          <w:szCs w:val="22"/>
        </w:rPr>
      </w:pPr>
      <w:r>
        <w:rPr>
          <w:rFonts w:ascii="Arial" w:hAnsi="Arial" w:cs="Arial"/>
          <w:bCs/>
          <w:sz w:val="22"/>
          <w:szCs w:val="22"/>
        </w:rPr>
        <w:t xml:space="preserve">           </w:t>
      </w:r>
      <w:r w:rsidRPr="000858E4">
        <w:rPr>
          <w:rFonts w:ascii="Arial" w:hAnsi="Arial" w:cs="Arial"/>
          <w:bCs/>
          <w:sz w:val="22"/>
          <w:szCs w:val="22"/>
        </w:rPr>
        <w:t>primjenjivo): ______________________________________</w:t>
      </w:r>
      <w:r>
        <w:rPr>
          <w:rFonts w:ascii="Arial" w:hAnsi="Arial" w:cs="Arial"/>
          <w:bCs/>
          <w:sz w:val="22"/>
          <w:szCs w:val="22"/>
        </w:rPr>
        <w:t>________________________</w:t>
      </w:r>
    </w:p>
    <w:p w14:paraId="49289411" w14:textId="77777777" w:rsidR="005202B1" w:rsidRPr="000858E4" w:rsidRDefault="005202B1" w:rsidP="005202B1">
      <w:pPr>
        <w:spacing w:line="276" w:lineRule="auto"/>
        <w:rPr>
          <w:rFonts w:ascii="Arial" w:hAnsi="Arial" w:cs="Arial"/>
          <w:bCs/>
          <w:sz w:val="22"/>
          <w:szCs w:val="22"/>
        </w:rPr>
      </w:pPr>
      <w:r w:rsidRPr="000858E4">
        <w:rPr>
          <w:rFonts w:ascii="Arial" w:hAnsi="Arial" w:cs="Arial"/>
          <w:bCs/>
          <w:sz w:val="22"/>
          <w:szCs w:val="22"/>
        </w:rPr>
        <w:tab/>
        <w:t>Broj računa i IBAN/naziv banke: ______________________</w:t>
      </w:r>
      <w:r>
        <w:rPr>
          <w:rFonts w:ascii="Arial" w:hAnsi="Arial" w:cs="Arial"/>
          <w:bCs/>
          <w:sz w:val="22"/>
          <w:szCs w:val="22"/>
        </w:rPr>
        <w:t>________________________</w:t>
      </w:r>
    </w:p>
    <w:p w14:paraId="34C52CF0" w14:textId="77777777" w:rsidR="005202B1" w:rsidRPr="000858E4" w:rsidRDefault="005202B1" w:rsidP="005202B1">
      <w:pPr>
        <w:spacing w:line="276" w:lineRule="auto"/>
        <w:rPr>
          <w:rFonts w:ascii="Arial" w:hAnsi="Arial" w:cs="Arial"/>
          <w:b/>
          <w:sz w:val="22"/>
          <w:szCs w:val="22"/>
        </w:rPr>
      </w:pPr>
      <w:r w:rsidRPr="000858E4">
        <w:rPr>
          <w:rFonts w:ascii="Arial" w:hAnsi="Arial" w:cs="Arial"/>
          <w:bCs/>
          <w:sz w:val="22"/>
          <w:szCs w:val="22"/>
        </w:rPr>
        <w:tab/>
        <w:t>_______________________________________________________________________</w:t>
      </w:r>
      <w:r>
        <w:rPr>
          <w:rFonts w:ascii="Arial" w:hAnsi="Arial" w:cs="Arial"/>
          <w:bCs/>
          <w:sz w:val="22"/>
          <w:szCs w:val="22"/>
        </w:rPr>
        <w:t>_</w:t>
      </w:r>
    </w:p>
    <w:p w14:paraId="0B59C816" w14:textId="77777777" w:rsidR="005202B1" w:rsidRPr="000858E4" w:rsidRDefault="005202B1" w:rsidP="005202B1">
      <w:pPr>
        <w:spacing w:line="276" w:lineRule="auto"/>
        <w:ind w:left="708"/>
        <w:rPr>
          <w:rFonts w:ascii="Arial" w:hAnsi="Arial" w:cs="Arial"/>
          <w:sz w:val="22"/>
          <w:szCs w:val="22"/>
        </w:rPr>
      </w:pPr>
      <w:r w:rsidRPr="000858E4">
        <w:rPr>
          <w:rFonts w:ascii="Arial" w:hAnsi="Arial" w:cs="Arial"/>
          <w:sz w:val="22"/>
          <w:szCs w:val="22"/>
        </w:rPr>
        <w:t xml:space="preserve">Dio predmeta nabave  koji će </w:t>
      </w:r>
      <w:r>
        <w:rPr>
          <w:rFonts w:ascii="Arial" w:hAnsi="Arial" w:cs="Arial"/>
          <w:sz w:val="22"/>
          <w:szCs w:val="22"/>
        </w:rPr>
        <w:t>izvršiti</w:t>
      </w:r>
      <w:r w:rsidRPr="000858E4">
        <w:rPr>
          <w:rFonts w:ascii="Arial" w:hAnsi="Arial" w:cs="Arial"/>
          <w:sz w:val="22"/>
          <w:szCs w:val="22"/>
        </w:rPr>
        <w:t xml:space="preserve"> </w:t>
      </w:r>
      <w:r>
        <w:rPr>
          <w:rFonts w:ascii="Arial" w:hAnsi="Arial" w:cs="Arial"/>
          <w:bCs/>
          <w:sz w:val="22"/>
          <w:szCs w:val="22"/>
        </w:rPr>
        <w:t>podugovara</w:t>
      </w:r>
      <w:r w:rsidRPr="000858E4">
        <w:rPr>
          <w:rFonts w:ascii="Arial" w:hAnsi="Arial" w:cs="Arial"/>
          <w:bCs/>
          <w:sz w:val="22"/>
          <w:szCs w:val="22"/>
        </w:rPr>
        <w:t>telj</w:t>
      </w:r>
      <w:r w:rsidRPr="000858E4">
        <w:rPr>
          <w:rFonts w:ascii="Arial" w:hAnsi="Arial" w:cs="Arial"/>
          <w:sz w:val="22"/>
          <w:szCs w:val="22"/>
        </w:rPr>
        <w:t>: ___</w:t>
      </w:r>
      <w:r>
        <w:rPr>
          <w:rFonts w:ascii="Arial" w:hAnsi="Arial" w:cs="Arial"/>
          <w:sz w:val="22"/>
          <w:szCs w:val="22"/>
        </w:rPr>
        <w:t>___________________________</w:t>
      </w:r>
    </w:p>
    <w:p w14:paraId="0E5D9FC1" w14:textId="77777777" w:rsidR="005202B1" w:rsidRPr="000858E4" w:rsidRDefault="005202B1" w:rsidP="005202B1">
      <w:pPr>
        <w:spacing w:line="276" w:lineRule="auto"/>
        <w:ind w:left="708"/>
        <w:jc w:val="both"/>
        <w:rPr>
          <w:rFonts w:ascii="Arial" w:hAnsi="Arial" w:cs="Arial"/>
          <w:sz w:val="22"/>
          <w:szCs w:val="22"/>
        </w:rPr>
      </w:pPr>
      <w:r w:rsidRPr="000858E4">
        <w:rPr>
          <w:rFonts w:ascii="Arial" w:hAnsi="Arial" w:cs="Arial"/>
          <w:sz w:val="22"/>
          <w:szCs w:val="22"/>
        </w:rPr>
        <w:t>_________________________________________________</w:t>
      </w:r>
      <w:r>
        <w:rPr>
          <w:rFonts w:ascii="Arial" w:hAnsi="Arial" w:cs="Arial"/>
          <w:sz w:val="22"/>
          <w:szCs w:val="22"/>
        </w:rPr>
        <w:t>_______________________</w:t>
      </w:r>
    </w:p>
    <w:p w14:paraId="38C66596" w14:textId="77777777" w:rsidR="005202B1" w:rsidRPr="000858E4" w:rsidRDefault="005202B1" w:rsidP="005202B1">
      <w:pPr>
        <w:spacing w:line="276" w:lineRule="auto"/>
        <w:ind w:firstLine="708"/>
        <w:rPr>
          <w:rFonts w:ascii="Arial" w:hAnsi="Arial" w:cs="Arial"/>
          <w:sz w:val="22"/>
          <w:szCs w:val="22"/>
        </w:rPr>
      </w:pPr>
      <w:r w:rsidRPr="000858E4">
        <w:rPr>
          <w:rFonts w:ascii="Arial" w:hAnsi="Arial" w:cs="Arial"/>
          <w:sz w:val="22"/>
          <w:szCs w:val="22"/>
        </w:rPr>
        <w:t>_________________________________________________</w:t>
      </w:r>
      <w:r>
        <w:rPr>
          <w:rFonts w:ascii="Arial" w:hAnsi="Arial" w:cs="Arial"/>
          <w:sz w:val="22"/>
          <w:szCs w:val="22"/>
        </w:rPr>
        <w:t>_______________________</w:t>
      </w:r>
    </w:p>
    <w:p w14:paraId="2E34075B" w14:textId="77777777" w:rsidR="005202B1" w:rsidRPr="00B0404D" w:rsidRDefault="005202B1" w:rsidP="005202B1">
      <w:pPr>
        <w:spacing w:line="276" w:lineRule="auto"/>
        <w:ind w:left="708"/>
        <w:rPr>
          <w:rFonts w:ascii="Arial" w:hAnsi="Arial" w:cs="Arial"/>
          <w:sz w:val="22"/>
          <w:szCs w:val="22"/>
        </w:rPr>
      </w:pPr>
      <w:r w:rsidRPr="000858E4">
        <w:rPr>
          <w:rFonts w:ascii="Arial" w:hAnsi="Arial" w:cs="Arial"/>
          <w:sz w:val="22"/>
          <w:szCs w:val="22"/>
        </w:rPr>
        <w:t xml:space="preserve">Količina predmeta nabave koju će </w:t>
      </w:r>
      <w:r>
        <w:rPr>
          <w:rFonts w:ascii="Arial" w:hAnsi="Arial" w:cs="Arial"/>
          <w:sz w:val="22"/>
          <w:szCs w:val="22"/>
        </w:rPr>
        <w:t>izvršiti</w:t>
      </w:r>
      <w:r w:rsidRPr="000858E4">
        <w:rPr>
          <w:rFonts w:ascii="Arial" w:hAnsi="Arial" w:cs="Arial"/>
          <w:bCs/>
          <w:sz w:val="22"/>
          <w:szCs w:val="22"/>
        </w:rPr>
        <w:t xml:space="preserve"> </w:t>
      </w:r>
      <w:r>
        <w:rPr>
          <w:rFonts w:ascii="Arial" w:hAnsi="Arial" w:cs="Arial"/>
          <w:bCs/>
          <w:sz w:val="22"/>
          <w:szCs w:val="22"/>
        </w:rPr>
        <w:t>podugovara</w:t>
      </w:r>
      <w:r w:rsidRPr="000858E4">
        <w:rPr>
          <w:rFonts w:ascii="Arial" w:hAnsi="Arial" w:cs="Arial"/>
          <w:bCs/>
          <w:sz w:val="22"/>
          <w:szCs w:val="22"/>
        </w:rPr>
        <w:t>telj</w:t>
      </w:r>
      <w:r w:rsidRPr="000858E4">
        <w:rPr>
          <w:rFonts w:ascii="Arial" w:hAnsi="Arial" w:cs="Arial"/>
          <w:sz w:val="22"/>
          <w:szCs w:val="22"/>
        </w:rPr>
        <w:t>:</w:t>
      </w:r>
      <w:r>
        <w:rPr>
          <w:rFonts w:ascii="Arial" w:hAnsi="Arial" w:cs="Arial"/>
          <w:sz w:val="22"/>
          <w:szCs w:val="22"/>
        </w:rPr>
        <w:t xml:space="preserve"> __________________________  </w:t>
      </w:r>
      <w:r w:rsidRPr="000858E4">
        <w:rPr>
          <w:rFonts w:ascii="Arial" w:hAnsi="Arial" w:cs="Arial"/>
          <w:bCs/>
          <w:sz w:val="22"/>
          <w:szCs w:val="22"/>
        </w:rPr>
        <w:t>Vrijednost podugovora: _____________________________</w:t>
      </w:r>
      <w:r>
        <w:rPr>
          <w:rFonts w:ascii="Arial" w:hAnsi="Arial" w:cs="Arial"/>
          <w:bCs/>
          <w:sz w:val="22"/>
          <w:szCs w:val="22"/>
        </w:rPr>
        <w:t>________________________</w:t>
      </w:r>
    </w:p>
    <w:p w14:paraId="1D0AFC10" w14:textId="77777777" w:rsidR="005202B1" w:rsidRPr="000858E4" w:rsidRDefault="005202B1" w:rsidP="005202B1">
      <w:pPr>
        <w:spacing w:line="276" w:lineRule="auto"/>
        <w:ind w:firstLine="708"/>
        <w:rPr>
          <w:rFonts w:ascii="Arial" w:hAnsi="Arial" w:cs="Arial"/>
          <w:bCs/>
          <w:sz w:val="22"/>
          <w:szCs w:val="22"/>
        </w:rPr>
      </w:pPr>
      <w:r>
        <w:rPr>
          <w:rFonts w:ascii="Arial" w:hAnsi="Arial" w:cs="Arial"/>
          <w:bCs/>
          <w:sz w:val="22"/>
          <w:szCs w:val="22"/>
        </w:rPr>
        <w:t>Postotni dio ugovora o</w:t>
      </w:r>
      <w:r w:rsidRPr="000858E4">
        <w:rPr>
          <w:rFonts w:ascii="Arial" w:hAnsi="Arial" w:cs="Arial"/>
          <w:bCs/>
          <w:sz w:val="22"/>
          <w:szCs w:val="22"/>
        </w:rPr>
        <w:t xml:space="preserve"> nabavi koji se daje u podugovor</w:t>
      </w:r>
      <w:r>
        <w:rPr>
          <w:rFonts w:ascii="Arial" w:hAnsi="Arial" w:cs="Arial"/>
          <w:bCs/>
          <w:sz w:val="22"/>
          <w:szCs w:val="22"/>
        </w:rPr>
        <w:t>: ___________________________</w:t>
      </w:r>
    </w:p>
    <w:p w14:paraId="4974A8A9" w14:textId="77777777" w:rsidR="005202B1" w:rsidRPr="000858E4" w:rsidRDefault="005202B1" w:rsidP="005202B1">
      <w:pPr>
        <w:spacing w:line="276" w:lineRule="auto"/>
        <w:ind w:firstLine="708"/>
        <w:rPr>
          <w:rFonts w:ascii="Arial" w:hAnsi="Arial" w:cs="Arial"/>
          <w:bCs/>
          <w:sz w:val="22"/>
          <w:szCs w:val="22"/>
        </w:rPr>
      </w:pPr>
    </w:p>
    <w:p w14:paraId="1B7733BD" w14:textId="77777777" w:rsidR="005202B1" w:rsidRPr="000858E4" w:rsidRDefault="005202B1" w:rsidP="005202B1">
      <w:pPr>
        <w:spacing w:line="276" w:lineRule="auto"/>
        <w:rPr>
          <w:rFonts w:ascii="Arial" w:hAnsi="Arial" w:cs="Arial"/>
          <w:bCs/>
          <w:sz w:val="22"/>
          <w:szCs w:val="22"/>
        </w:rPr>
      </w:pPr>
      <w:r w:rsidRPr="000858E4">
        <w:rPr>
          <w:rFonts w:ascii="Arial" w:hAnsi="Arial" w:cs="Arial"/>
          <w:b/>
          <w:sz w:val="22"/>
          <w:szCs w:val="22"/>
        </w:rPr>
        <w:t xml:space="preserve">        </w:t>
      </w:r>
      <w:r w:rsidRPr="000858E4">
        <w:rPr>
          <w:rFonts w:ascii="Arial" w:hAnsi="Arial" w:cs="Arial"/>
          <w:bCs/>
          <w:sz w:val="22"/>
          <w:szCs w:val="22"/>
        </w:rPr>
        <w:t>2.</w:t>
      </w:r>
      <w:r w:rsidRPr="000858E4">
        <w:rPr>
          <w:rFonts w:ascii="Arial" w:hAnsi="Arial" w:cs="Arial"/>
          <w:b/>
          <w:sz w:val="22"/>
          <w:szCs w:val="22"/>
        </w:rPr>
        <w:t xml:space="preserve"> </w:t>
      </w:r>
      <w:r w:rsidRPr="000858E4">
        <w:rPr>
          <w:rFonts w:ascii="Arial" w:hAnsi="Arial" w:cs="Arial"/>
          <w:bCs/>
          <w:sz w:val="22"/>
          <w:szCs w:val="22"/>
        </w:rPr>
        <w:t>Naziv ili tvrtka: ____________________________________</w:t>
      </w:r>
      <w:r>
        <w:rPr>
          <w:rFonts w:ascii="Arial" w:hAnsi="Arial" w:cs="Arial"/>
          <w:bCs/>
          <w:sz w:val="22"/>
          <w:szCs w:val="22"/>
        </w:rPr>
        <w:t>________________________</w:t>
      </w:r>
    </w:p>
    <w:p w14:paraId="4708930E" w14:textId="77777777" w:rsidR="005202B1" w:rsidRPr="000858E4" w:rsidRDefault="005202B1" w:rsidP="005202B1">
      <w:pPr>
        <w:pStyle w:val="Bezproreda"/>
        <w:spacing w:line="276" w:lineRule="auto"/>
        <w:rPr>
          <w:rFonts w:ascii="Arial" w:eastAsia="Times New Roman" w:hAnsi="Arial" w:cs="Arial"/>
          <w:bCs/>
          <w:lang w:eastAsia="hr-HR"/>
        </w:rPr>
      </w:pPr>
      <w:r w:rsidRPr="000858E4">
        <w:rPr>
          <w:rFonts w:ascii="Arial" w:hAnsi="Arial" w:cs="Arial"/>
          <w:b/>
        </w:rPr>
        <w:tab/>
      </w:r>
      <w:r w:rsidRPr="000858E4">
        <w:rPr>
          <w:rFonts w:ascii="Arial" w:eastAsia="Times New Roman" w:hAnsi="Arial" w:cs="Arial"/>
          <w:bCs/>
          <w:lang w:eastAsia="hr-HR"/>
        </w:rPr>
        <w:t>Sjedište: _________________________________________</w:t>
      </w:r>
      <w:r>
        <w:rPr>
          <w:rFonts w:ascii="Arial" w:eastAsia="Times New Roman" w:hAnsi="Arial" w:cs="Arial"/>
          <w:bCs/>
          <w:lang w:eastAsia="hr-HR"/>
        </w:rPr>
        <w:t>________________________</w:t>
      </w:r>
    </w:p>
    <w:p w14:paraId="2EFE5F2C"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 xml:space="preserve">OIB (ili nacionalni identifikacijski broj prema zemlji sjedišta gospodarskog subjekta, ako je  </w:t>
      </w:r>
    </w:p>
    <w:p w14:paraId="6F95E1B7"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 xml:space="preserve">            primjenjivo): _____________________________________</w:t>
      </w:r>
      <w:r>
        <w:rPr>
          <w:rFonts w:ascii="Arial" w:hAnsi="Arial" w:cs="Arial"/>
          <w:bCs/>
          <w:sz w:val="22"/>
          <w:szCs w:val="22"/>
        </w:rPr>
        <w:t>_________________________</w:t>
      </w:r>
    </w:p>
    <w:p w14:paraId="6401154D" w14:textId="77777777" w:rsidR="005202B1" w:rsidRPr="00B0404D" w:rsidRDefault="005202B1" w:rsidP="005202B1">
      <w:pPr>
        <w:spacing w:line="276" w:lineRule="auto"/>
        <w:rPr>
          <w:rFonts w:ascii="Arial" w:hAnsi="Arial" w:cs="Arial"/>
          <w:bCs/>
          <w:sz w:val="22"/>
          <w:szCs w:val="22"/>
        </w:rPr>
      </w:pPr>
      <w:r w:rsidRPr="000858E4">
        <w:rPr>
          <w:rFonts w:ascii="Arial" w:hAnsi="Arial" w:cs="Arial"/>
          <w:bCs/>
          <w:sz w:val="22"/>
          <w:szCs w:val="22"/>
        </w:rPr>
        <w:tab/>
        <w:t>Broj računa i IBAN/naziv banke: ______________________</w:t>
      </w:r>
      <w:r>
        <w:rPr>
          <w:rFonts w:ascii="Arial" w:hAnsi="Arial" w:cs="Arial"/>
          <w:bCs/>
          <w:sz w:val="22"/>
          <w:szCs w:val="22"/>
        </w:rPr>
        <w:t>_________________________</w:t>
      </w:r>
    </w:p>
    <w:p w14:paraId="189B1380" w14:textId="77777777" w:rsidR="005202B1" w:rsidRPr="000858E4" w:rsidRDefault="005202B1" w:rsidP="005202B1">
      <w:pPr>
        <w:spacing w:line="276" w:lineRule="auto"/>
        <w:ind w:left="708"/>
        <w:rPr>
          <w:rFonts w:ascii="Arial" w:hAnsi="Arial" w:cs="Arial"/>
          <w:sz w:val="22"/>
          <w:szCs w:val="22"/>
        </w:rPr>
      </w:pPr>
      <w:r w:rsidRPr="000858E4">
        <w:rPr>
          <w:rFonts w:ascii="Arial" w:hAnsi="Arial" w:cs="Arial"/>
          <w:sz w:val="22"/>
          <w:szCs w:val="22"/>
        </w:rPr>
        <w:t xml:space="preserve">Dio predmeta nabave  koji će </w:t>
      </w:r>
      <w:r>
        <w:rPr>
          <w:rFonts w:ascii="Arial" w:hAnsi="Arial" w:cs="Arial"/>
          <w:sz w:val="22"/>
          <w:szCs w:val="22"/>
        </w:rPr>
        <w:t>izvršiti</w:t>
      </w:r>
      <w:r w:rsidRPr="000858E4">
        <w:rPr>
          <w:rFonts w:ascii="Arial" w:hAnsi="Arial" w:cs="Arial"/>
          <w:sz w:val="22"/>
          <w:szCs w:val="22"/>
        </w:rPr>
        <w:t xml:space="preserve"> </w:t>
      </w:r>
      <w:r>
        <w:rPr>
          <w:rFonts w:ascii="Arial" w:hAnsi="Arial" w:cs="Arial"/>
          <w:bCs/>
          <w:sz w:val="22"/>
          <w:szCs w:val="22"/>
        </w:rPr>
        <w:t>podugovara</w:t>
      </w:r>
      <w:r w:rsidRPr="000858E4">
        <w:rPr>
          <w:rFonts w:ascii="Arial" w:hAnsi="Arial" w:cs="Arial"/>
          <w:bCs/>
          <w:sz w:val="22"/>
          <w:szCs w:val="22"/>
        </w:rPr>
        <w:t>telj</w:t>
      </w:r>
      <w:r w:rsidRPr="000858E4">
        <w:rPr>
          <w:rFonts w:ascii="Arial" w:hAnsi="Arial" w:cs="Arial"/>
          <w:sz w:val="22"/>
          <w:szCs w:val="22"/>
        </w:rPr>
        <w:t>: ___</w:t>
      </w:r>
      <w:r>
        <w:rPr>
          <w:rFonts w:ascii="Arial" w:hAnsi="Arial" w:cs="Arial"/>
          <w:sz w:val="22"/>
          <w:szCs w:val="22"/>
        </w:rPr>
        <w:t>___________________________</w:t>
      </w:r>
    </w:p>
    <w:p w14:paraId="1047D7E4" w14:textId="77777777" w:rsidR="005202B1"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Količina predmeta nabave koju će </w:t>
      </w:r>
      <w:r>
        <w:rPr>
          <w:rFonts w:ascii="Arial" w:hAnsi="Arial" w:cs="Arial"/>
          <w:sz w:val="22"/>
          <w:szCs w:val="22"/>
        </w:rPr>
        <w:t>izvršiti</w:t>
      </w:r>
      <w:r w:rsidRPr="000858E4">
        <w:rPr>
          <w:rFonts w:ascii="Arial" w:hAnsi="Arial" w:cs="Arial"/>
          <w:sz w:val="22"/>
          <w:szCs w:val="22"/>
        </w:rPr>
        <w:t xml:space="preserve"> </w:t>
      </w:r>
      <w:r>
        <w:rPr>
          <w:rFonts w:ascii="Arial" w:hAnsi="Arial" w:cs="Arial"/>
          <w:bCs/>
          <w:sz w:val="22"/>
          <w:szCs w:val="22"/>
        </w:rPr>
        <w:t>podugovara</w:t>
      </w:r>
      <w:r w:rsidRPr="000858E4">
        <w:rPr>
          <w:rFonts w:ascii="Arial" w:hAnsi="Arial" w:cs="Arial"/>
          <w:bCs/>
          <w:sz w:val="22"/>
          <w:szCs w:val="22"/>
        </w:rPr>
        <w:t xml:space="preserve">telj </w:t>
      </w:r>
      <w:r w:rsidRPr="000858E4">
        <w:rPr>
          <w:rFonts w:ascii="Arial" w:hAnsi="Arial" w:cs="Arial"/>
          <w:sz w:val="22"/>
          <w:szCs w:val="22"/>
        </w:rPr>
        <w:t>:</w:t>
      </w:r>
      <w:r>
        <w:rPr>
          <w:rFonts w:ascii="Arial" w:hAnsi="Arial" w:cs="Arial"/>
          <w:sz w:val="22"/>
          <w:szCs w:val="22"/>
        </w:rPr>
        <w:t xml:space="preserve"> __________________________</w:t>
      </w:r>
    </w:p>
    <w:p w14:paraId="2F31F6C2" w14:textId="77777777" w:rsidR="005202B1" w:rsidRPr="00B0404D" w:rsidRDefault="005202B1" w:rsidP="005202B1">
      <w:pPr>
        <w:spacing w:line="276" w:lineRule="auto"/>
        <w:ind w:left="708"/>
        <w:jc w:val="both"/>
        <w:rPr>
          <w:rFonts w:ascii="Arial" w:hAnsi="Arial" w:cs="Arial"/>
          <w:sz w:val="22"/>
          <w:szCs w:val="22"/>
        </w:rPr>
      </w:pPr>
      <w:r w:rsidRPr="000858E4">
        <w:rPr>
          <w:rFonts w:ascii="Arial" w:hAnsi="Arial" w:cs="Arial"/>
          <w:bCs/>
          <w:sz w:val="22"/>
          <w:szCs w:val="22"/>
        </w:rPr>
        <w:t>Vrijednost podugovora: ________________</w:t>
      </w:r>
      <w:r>
        <w:rPr>
          <w:rFonts w:ascii="Arial" w:hAnsi="Arial" w:cs="Arial"/>
          <w:bCs/>
          <w:sz w:val="22"/>
          <w:szCs w:val="22"/>
        </w:rPr>
        <w:t xml:space="preserve"> </w:t>
      </w:r>
      <w:r w:rsidRPr="000858E4">
        <w:rPr>
          <w:rFonts w:ascii="Arial" w:hAnsi="Arial" w:cs="Arial"/>
          <w:bCs/>
          <w:sz w:val="22"/>
          <w:szCs w:val="22"/>
        </w:rPr>
        <w:t>_____________</w:t>
      </w:r>
      <w:r>
        <w:rPr>
          <w:rFonts w:ascii="Arial" w:hAnsi="Arial" w:cs="Arial"/>
          <w:bCs/>
          <w:sz w:val="22"/>
          <w:szCs w:val="22"/>
        </w:rPr>
        <w:t>________________________</w:t>
      </w:r>
    </w:p>
    <w:p w14:paraId="2AD43B68" w14:textId="77777777" w:rsidR="005202B1" w:rsidRPr="000858E4" w:rsidRDefault="005202B1" w:rsidP="005202B1">
      <w:pPr>
        <w:spacing w:line="276" w:lineRule="auto"/>
        <w:rPr>
          <w:rFonts w:ascii="Arial" w:hAnsi="Arial" w:cs="Arial"/>
          <w:bCs/>
          <w:sz w:val="22"/>
          <w:szCs w:val="22"/>
        </w:rPr>
      </w:pPr>
      <w:r w:rsidRPr="000858E4">
        <w:rPr>
          <w:rFonts w:ascii="Arial" w:hAnsi="Arial" w:cs="Arial"/>
          <w:bCs/>
          <w:sz w:val="22"/>
          <w:szCs w:val="22"/>
        </w:rPr>
        <w:tab/>
        <w:t>Po</w:t>
      </w:r>
      <w:r>
        <w:rPr>
          <w:rFonts w:ascii="Arial" w:hAnsi="Arial" w:cs="Arial"/>
          <w:bCs/>
          <w:sz w:val="22"/>
          <w:szCs w:val="22"/>
        </w:rPr>
        <w:t>stotni dio ugovora o</w:t>
      </w:r>
      <w:r w:rsidRPr="000858E4">
        <w:rPr>
          <w:rFonts w:ascii="Arial" w:hAnsi="Arial" w:cs="Arial"/>
          <w:bCs/>
          <w:sz w:val="22"/>
          <w:szCs w:val="22"/>
        </w:rPr>
        <w:t xml:space="preserve"> nabavi koji se daje u podugovor</w:t>
      </w:r>
      <w:r>
        <w:rPr>
          <w:rFonts w:ascii="Arial" w:hAnsi="Arial" w:cs="Arial"/>
          <w:bCs/>
          <w:sz w:val="22"/>
          <w:szCs w:val="22"/>
        </w:rPr>
        <w:t>: ____________________________</w:t>
      </w:r>
    </w:p>
    <w:p w14:paraId="2AF7D0D6" w14:textId="77777777" w:rsidR="005202B1" w:rsidRPr="000858E4" w:rsidRDefault="005202B1" w:rsidP="005202B1">
      <w:pPr>
        <w:spacing w:line="276" w:lineRule="auto"/>
        <w:rPr>
          <w:rFonts w:ascii="Arial" w:hAnsi="Arial" w:cs="Arial"/>
          <w:b/>
          <w:sz w:val="22"/>
          <w:szCs w:val="22"/>
        </w:rPr>
      </w:pP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p>
    <w:p w14:paraId="0013633C" w14:textId="77777777" w:rsidR="005202B1" w:rsidRPr="000858E4" w:rsidRDefault="005202B1" w:rsidP="005202B1">
      <w:pPr>
        <w:spacing w:line="276" w:lineRule="auto"/>
        <w:rPr>
          <w:rFonts w:ascii="Arial" w:hAnsi="Arial" w:cs="Arial"/>
          <w:bCs/>
          <w:sz w:val="22"/>
          <w:szCs w:val="22"/>
        </w:rPr>
      </w:pPr>
      <w:r w:rsidRPr="000858E4">
        <w:rPr>
          <w:rFonts w:ascii="Arial" w:hAnsi="Arial" w:cs="Arial"/>
          <w:bCs/>
          <w:sz w:val="22"/>
          <w:szCs w:val="22"/>
        </w:rPr>
        <w:t xml:space="preserve">         3.</w:t>
      </w:r>
      <w:r w:rsidRPr="000858E4">
        <w:rPr>
          <w:rFonts w:ascii="Arial" w:hAnsi="Arial" w:cs="Arial"/>
          <w:b/>
          <w:sz w:val="22"/>
          <w:szCs w:val="22"/>
        </w:rPr>
        <w:t xml:space="preserve"> </w:t>
      </w:r>
      <w:r w:rsidRPr="000858E4">
        <w:rPr>
          <w:rFonts w:ascii="Arial" w:hAnsi="Arial" w:cs="Arial"/>
          <w:bCs/>
          <w:sz w:val="22"/>
          <w:szCs w:val="22"/>
        </w:rPr>
        <w:t>Naziv ili tvrtka: ___________________________________</w:t>
      </w:r>
      <w:r>
        <w:rPr>
          <w:rFonts w:ascii="Arial" w:hAnsi="Arial" w:cs="Arial"/>
          <w:bCs/>
          <w:sz w:val="22"/>
          <w:szCs w:val="22"/>
        </w:rPr>
        <w:t>_________________________</w:t>
      </w:r>
    </w:p>
    <w:p w14:paraId="02D29ED6" w14:textId="77777777" w:rsidR="005202B1" w:rsidRPr="000858E4" w:rsidRDefault="005202B1" w:rsidP="005202B1">
      <w:pPr>
        <w:pStyle w:val="Bezproreda"/>
        <w:spacing w:line="276" w:lineRule="auto"/>
        <w:rPr>
          <w:rFonts w:ascii="Arial" w:eastAsia="Times New Roman" w:hAnsi="Arial" w:cs="Arial"/>
          <w:bCs/>
          <w:lang w:eastAsia="hr-HR"/>
        </w:rPr>
      </w:pPr>
      <w:r w:rsidRPr="000858E4">
        <w:rPr>
          <w:rFonts w:ascii="Arial" w:hAnsi="Arial" w:cs="Arial"/>
          <w:b/>
        </w:rPr>
        <w:tab/>
      </w:r>
      <w:r w:rsidRPr="000858E4">
        <w:rPr>
          <w:rFonts w:ascii="Arial" w:eastAsia="Times New Roman" w:hAnsi="Arial" w:cs="Arial"/>
          <w:bCs/>
          <w:lang w:eastAsia="hr-HR"/>
        </w:rPr>
        <w:t>Sjedište: _________________________________________</w:t>
      </w:r>
      <w:r>
        <w:rPr>
          <w:rFonts w:ascii="Arial" w:eastAsia="Times New Roman" w:hAnsi="Arial" w:cs="Arial"/>
          <w:bCs/>
          <w:lang w:eastAsia="hr-HR"/>
        </w:rPr>
        <w:t>________________________</w:t>
      </w:r>
    </w:p>
    <w:p w14:paraId="65242765"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tab/>
        <w:t xml:space="preserve">OIB (ili nacionalni identifikacijski broj prema zemlji sjedišta gospodarskog subjekta, ako je  </w:t>
      </w:r>
    </w:p>
    <w:p w14:paraId="37084945" w14:textId="77777777" w:rsidR="005202B1" w:rsidRPr="000858E4" w:rsidRDefault="005202B1" w:rsidP="005202B1">
      <w:pPr>
        <w:spacing w:line="276" w:lineRule="auto"/>
        <w:jc w:val="both"/>
        <w:rPr>
          <w:rFonts w:ascii="Arial" w:hAnsi="Arial" w:cs="Arial"/>
          <w:bCs/>
          <w:sz w:val="22"/>
          <w:szCs w:val="22"/>
        </w:rPr>
      </w:pPr>
      <w:r>
        <w:rPr>
          <w:rFonts w:ascii="Arial" w:hAnsi="Arial" w:cs="Arial"/>
          <w:bCs/>
          <w:sz w:val="22"/>
          <w:szCs w:val="22"/>
        </w:rPr>
        <w:t xml:space="preserve">            </w:t>
      </w:r>
      <w:r w:rsidRPr="000858E4">
        <w:rPr>
          <w:rFonts w:ascii="Arial" w:hAnsi="Arial" w:cs="Arial"/>
          <w:bCs/>
          <w:sz w:val="22"/>
          <w:szCs w:val="22"/>
        </w:rPr>
        <w:t>primjenjivo): ______________________________________</w:t>
      </w:r>
      <w:r>
        <w:rPr>
          <w:rFonts w:ascii="Arial" w:hAnsi="Arial" w:cs="Arial"/>
          <w:bCs/>
          <w:sz w:val="22"/>
          <w:szCs w:val="22"/>
        </w:rPr>
        <w:t>________________________</w:t>
      </w:r>
    </w:p>
    <w:p w14:paraId="53EF9BD4" w14:textId="77777777" w:rsidR="005202B1" w:rsidRPr="008E3FE0" w:rsidRDefault="005202B1" w:rsidP="005202B1">
      <w:pPr>
        <w:spacing w:line="276" w:lineRule="auto"/>
        <w:rPr>
          <w:rFonts w:ascii="Arial" w:hAnsi="Arial" w:cs="Arial"/>
          <w:bCs/>
          <w:sz w:val="22"/>
          <w:szCs w:val="22"/>
        </w:rPr>
      </w:pPr>
      <w:r w:rsidRPr="000858E4">
        <w:rPr>
          <w:rFonts w:ascii="Arial" w:hAnsi="Arial" w:cs="Arial"/>
          <w:bCs/>
          <w:sz w:val="22"/>
          <w:szCs w:val="22"/>
        </w:rPr>
        <w:tab/>
        <w:t>Broj računa i IBAN/naziv banke: ______________________</w:t>
      </w:r>
      <w:r>
        <w:rPr>
          <w:rFonts w:ascii="Arial" w:hAnsi="Arial" w:cs="Arial"/>
          <w:bCs/>
          <w:sz w:val="22"/>
          <w:szCs w:val="22"/>
        </w:rPr>
        <w:t>_________________________</w:t>
      </w:r>
    </w:p>
    <w:p w14:paraId="2A3A03F6" w14:textId="77777777" w:rsidR="005202B1" w:rsidRPr="000858E4"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Dio predmeta nabave  koji će </w:t>
      </w:r>
      <w:r>
        <w:rPr>
          <w:rFonts w:ascii="Arial" w:hAnsi="Arial" w:cs="Arial"/>
          <w:sz w:val="22"/>
          <w:szCs w:val="22"/>
        </w:rPr>
        <w:t>izvršiti</w:t>
      </w:r>
      <w:r w:rsidRPr="000858E4">
        <w:rPr>
          <w:rFonts w:ascii="Arial" w:hAnsi="Arial" w:cs="Arial"/>
          <w:bCs/>
          <w:sz w:val="22"/>
          <w:szCs w:val="22"/>
        </w:rPr>
        <w:t xml:space="preserve"> </w:t>
      </w:r>
      <w:r>
        <w:rPr>
          <w:rFonts w:ascii="Arial" w:hAnsi="Arial" w:cs="Arial"/>
          <w:bCs/>
          <w:sz w:val="22"/>
          <w:szCs w:val="22"/>
        </w:rPr>
        <w:t>podugovara</w:t>
      </w:r>
      <w:r w:rsidRPr="000858E4">
        <w:rPr>
          <w:rFonts w:ascii="Arial" w:hAnsi="Arial" w:cs="Arial"/>
          <w:bCs/>
          <w:sz w:val="22"/>
          <w:szCs w:val="22"/>
        </w:rPr>
        <w:t>telj</w:t>
      </w:r>
      <w:r w:rsidRPr="000858E4">
        <w:rPr>
          <w:rFonts w:ascii="Arial" w:hAnsi="Arial" w:cs="Arial"/>
          <w:sz w:val="22"/>
          <w:szCs w:val="22"/>
        </w:rPr>
        <w:t>: ___</w:t>
      </w:r>
      <w:r>
        <w:rPr>
          <w:rFonts w:ascii="Arial" w:hAnsi="Arial" w:cs="Arial"/>
          <w:sz w:val="22"/>
          <w:szCs w:val="22"/>
        </w:rPr>
        <w:t>___________________________</w:t>
      </w:r>
    </w:p>
    <w:p w14:paraId="0EB6B615" w14:textId="77777777" w:rsidR="005202B1" w:rsidRPr="000858E4"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Količina predmeta nabave koju će </w:t>
      </w:r>
      <w:r>
        <w:rPr>
          <w:rFonts w:ascii="Arial" w:hAnsi="Arial" w:cs="Arial"/>
          <w:sz w:val="22"/>
          <w:szCs w:val="22"/>
        </w:rPr>
        <w:t>izvršiti</w:t>
      </w:r>
      <w:r w:rsidRPr="000858E4">
        <w:rPr>
          <w:rFonts w:ascii="Arial" w:hAnsi="Arial" w:cs="Arial"/>
          <w:bCs/>
          <w:sz w:val="22"/>
          <w:szCs w:val="22"/>
        </w:rPr>
        <w:t xml:space="preserve"> </w:t>
      </w:r>
      <w:r>
        <w:rPr>
          <w:rFonts w:ascii="Arial" w:hAnsi="Arial" w:cs="Arial"/>
          <w:bCs/>
          <w:sz w:val="22"/>
          <w:szCs w:val="22"/>
        </w:rPr>
        <w:t>podugovara</w:t>
      </w:r>
      <w:r w:rsidRPr="000858E4">
        <w:rPr>
          <w:rFonts w:ascii="Arial" w:hAnsi="Arial" w:cs="Arial"/>
          <w:bCs/>
          <w:sz w:val="22"/>
          <w:szCs w:val="22"/>
        </w:rPr>
        <w:t>telj</w:t>
      </w:r>
      <w:r w:rsidRPr="000858E4">
        <w:rPr>
          <w:rFonts w:ascii="Arial" w:hAnsi="Arial" w:cs="Arial"/>
          <w:sz w:val="22"/>
          <w:szCs w:val="22"/>
        </w:rPr>
        <w:t>:</w:t>
      </w:r>
      <w:r>
        <w:rPr>
          <w:rFonts w:ascii="Arial" w:hAnsi="Arial" w:cs="Arial"/>
          <w:sz w:val="22"/>
          <w:szCs w:val="22"/>
        </w:rPr>
        <w:t xml:space="preserve"> ___________________________</w:t>
      </w:r>
    </w:p>
    <w:p w14:paraId="12740292" w14:textId="77777777" w:rsidR="005202B1" w:rsidRPr="000858E4" w:rsidRDefault="005202B1" w:rsidP="005202B1">
      <w:pPr>
        <w:spacing w:line="276" w:lineRule="auto"/>
        <w:ind w:firstLine="708"/>
        <w:rPr>
          <w:rFonts w:ascii="Arial" w:hAnsi="Arial" w:cs="Arial"/>
          <w:bCs/>
          <w:sz w:val="22"/>
          <w:szCs w:val="22"/>
        </w:rPr>
      </w:pPr>
      <w:r w:rsidRPr="000858E4">
        <w:rPr>
          <w:rFonts w:ascii="Arial" w:hAnsi="Arial" w:cs="Arial"/>
          <w:bCs/>
          <w:sz w:val="22"/>
          <w:szCs w:val="22"/>
        </w:rPr>
        <w:t>Vrijednost podugovora: __________</w:t>
      </w:r>
      <w:r>
        <w:rPr>
          <w:rFonts w:ascii="Arial" w:hAnsi="Arial" w:cs="Arial"/>
          <w:bCs/>
          <w:sz w:val="22"/>
          <w:szCs w:val="22"/>
        </w:rPr>
        <w:t xml:space="preserve"> </w:t>
      </w:r>
      <w:r w:rsidRPr="000858E4">
        <w:rPr>
          <w:rFonts w:ascii="Arial" w:hAnsi="Arial" w:cs="Arial"/>
          <w:bCs/>
          <w:sz w:val="22"/>
          <w:szCs w:val="22"/>
        </w:rPr>
        <w:t>___________________</w:t>
      </w:r>
      <w:r>
        <w:rPr>
          <w:rFonts w:ascii="Arial" w:hAnsi="Arial" w:cs="Arial"/>
          <w:bCs/>
          <w:sz w:val="22"/>
          <w:szCs w:val="22"/>
        </w:rPr>
        <w:t>________________________</w:t>
      </w:r>
    </w:p>
    <w:p w14:paraId="079364B3" w14:textId="77777777" w:rsidR="005202B1" w:rsidRPr="000858E4" w:rsidRDefault="005202B1" w:rsidP="005202B1">
      <w:pPr>
        <w:spacing w:line="276" w:lineRule="auto"/>
        <w:ind w:firstLine="708"/>
        <w:rPr>
          <w:rFonts w:ascii="Arial" w:hAnsi="Arial" w:cs="Arial"/>
          <w:bCs/>
          <w:sz w:val="22"/>
          <w:szCs w:val="22"/>
        </w:rPr>
      </w:pPr>
      <w:r w:rsidRPr="000858E4">
        <w:rPr>
          <w:rFonts w:ascii="Arial" w:hAnsi="Arial" w:cs="Arial"/>
          <w:bCs/>
          <w:sz w:val="22"/>
          <w:szCs w:val="22"/>
        </w:rPr>
        <w:t>Postotni dio ugovora o javnoj nabavi koji se daje u podugovor</w:t>
      </w:r>
      <w:r>
        <w:rPr>
          <w:rFonts w:ascii="Arial" w:hAnsi="Arial" w:cs="Arial"/>
          <w:bCs/>
          <w:sz w:val="22"/>
          <w:szCs w:val="22"/>
        </w:rPr>
        <w:t>: _______________________</w:t>
      </w:r>
    </w:p>
    <w:p w14:paraId="3C8AC958" w14:textId="77777777" w:rsidR="005202B1" w:rsidRPr="000858E4" w:rsidRDefault="005202B1" w:rsidP="005202B1">
      <w:pPr>
        <w:spacing w:line="276" w:lineRule="auto"/>
        <w:ind w:firstLine="708"/>
        <w:rPr>
          <w:rFonts w:ascii="Arial" w:hAnsi="Arial" w:cs="Arial"/>
          <w:bCs/>
          <w:sz w:val="22"/>
          <w:szCs w:val="22"/>
        </w:rPr>
      </w:pPr>
    </w:p>
    <w:p w14:paraId="335B1627" w14:textId="77777777" w:rsidR="005202B1" w:rsidRPr="000858E4" w:rsidRDefault="005202B1" w:rsidP="005202B1">
      <w:pPr>
        <w:spacing w:line="276" w:lineRule="auto"/>
        <w:rPr>
          <w:rFonts w:ascii="Arial" w:hAnsi="Arial" w:cs="Arial"/>
          <w:bCs/>
          <w:sz w:val="22"/>
          <w:szCs w:val="22"/>
        </w:rPr>
      </w:pPr>
      <w:r w:rsidRPr="000858E4">
        <w:rPr>
          <w:rFonts w:ascii="Arial" w:hAnsi="Arial" w:cs="Arial"/>
          <w:bCs/>
          <w:sz w:val="22"/>
          <w:szCs w:val="22"/>
        </w:rPr>
        <w:t xml:space="preserve">         4.</w:t>
      </w:r>
      <w:r w:rsidRPr="000858E4">
        <w:rPr>
          <w:rFonts w:ascii="Arial" w:hAnsi="Arial" w:cs="Arial"/>
          <w:b/>
          <w:sz w:val="22"/>
          <w:szCs w:val="22"/>
        </w:rPr>
        <w:t xml:space="preserve"> </w:t>
      </w:r>
      <w:r w:rsidRPr="000858E4">
        <w:rPr>
          <w:rFonts w:ascii="Arial" w:hAnsi="Arial" w:cs="Arial"/>
          <w:bCs/>
          <w:sz w:val="22"/>
          <w:szCs w:val="22"/>
        </w:rPr>
        <w:t>Naziv ili tvrtka: ___________________________________</w:t>
      </w:r>
      <w:r>
        <w:rPr>
          <w:rFonts w:ascii="Arial" w:hAnsi="Arial" w:cs="Arial"/>
          <w:bCs/>
          <w:sz w:val="22"/>
          <w:szCs w:val="22"/>
        </w:rPr>
        <w:t>________________________</w:t>
      </w:r>
    </w:p>
    <w:p w14:paraId="486DA032" w14:textId="77777777" w:rsidR="005202B1" w:rsidRPr="000858E4" w:rsidRDefault="005202B1" w:rsidP="005202B1">
      <w:pPr>
        <w:pStyle w:val="Bezproreda"/>
        <w:spacing w:line="276" w:lineRule="auto"/>
        <w:rPr>
          <w:rFonts w:ascii="Arial" w:eastAsia="Times New Roman" w:hAnsi="Arial" w:cs="Arial"/>
          <w:bCs/>
          <w:lang w:eastAsia="hr-HR"/>
        </w:rPr>
      </w:pPr>
      <w:r w:rsidRPr="000858E4">
        <w:rPr>
          <w:rFonts w:ascii="Arial" w:hAnsi="Arial" w:cs="Arial"/>
          <w:b/>
        </w:rPr>
        <w:tab/>
      </w:r>
      <w:r w:rsidRPr="000858E4">
        <w:rPr>
          <w:rFonts w:ascii="Arial" w:eastAsia="Times New Roman" w:hAnsi="Arial" w:cs="Arial"/>
          <w:bCs/>
          <w:lang w:eastAsia="hr-HR"/>
        </w:rPr>
        <w:t>Sjedište: _________________________________________</w:t>
      </w:r>
      <w:r>
        <w:rPr>
          <w:rFonts w:ascii="Arial" w:eastAsia="Times New Roman" w:hAnsi="Arial" w:cs="Arial"/>
          <w:bCs/>
          <w:lang w:eastAsia="hr-HR"/>
        </w:rPr>
        <w:t>________________________</w:t>
      </w:r>
    </w:p>
    <w:p w14:paraId="30A789B0" w14:textId="77777777" w:rsidR="005202B1" w:rsidRPr="000858E4" w:rsidRDefault="005202B1" w:rsidP="005202B1">
      <w:pPr>
        <w:spacing w:line="276" w:lineRule="auto"/>
        <w:jc w:val="both"/>
        <w:rPr>
          <w:rFonts w:ascii="Arial" w:hAnsi="Arial" w:cs="Arial"/>
          <w:bCs/>
          <w:sz w:val="22"/>
          <w:szCs w:val="22"/>
        </w:rPr>
      </w:pPr>
      <w:r w:rsidRPr="000858E4">
        <w:rPr>
          <w:rFonts w:ascii="Arial" w:hAnsi="Arial" w:cs="Arial"/>
          <w:bCs/>
          <w:sz w:val="22"/>
          <w:szCs w:val="22"/>
        </w:rPr>
        <w:lastRenderedPageBreak/>
        <w:tab/>
        <w:t xml:space="preserve">OIB (ili nacionalni identifikacijski broj prema zemlji sjedišta gospodarskog subjekta, ako je  </w:t>
      </w:r>
    </w:p>
    <w:p w14:paraId="2659F184" w14:textId="77777777" w:rsidR="005202B1" w:rsidRPr="000858E4" w:rsidRDefault="005202B1" w:rsidP="005202B1">
      <w:pPr>
        <w:spacing w:line="276" w:lineRule="auto"/>
        <w:jc w:val="both"/>
        <w:rPr>
          <w:rFonts w:ascii="Arial" w:hAnsi="Arial" w:cs="Arial"/>
          <w:bCs/>
          <w:sz w:val="22"/>
          <w:szCs w:val="22"/>
        </w:rPr>
      </w:pPr>
      <w:r>
        <w:rPr>
          <w:rFonts w:ascii="Arial" w:hAnsi="Arial" w:cs="Arial"/>
          <w:bCs/>
          <w:sz w:val="22"/>
          <w:szCs w:val="22"/>
        </w:rPr>
        <w:t xml:space="preserve">            </w:t>
      </w:r>
      <w:r w:rsidRPr="000858E4">
        <w:rPr>
          <w:rFonts w:ascii="Arial" w:hAnsi="Arial" w:cs="Arial"/>
          <w:bCs/>
          <w:sz w:val="22"/>
          <w:szCs w:val="22"/>
        </w:rPr>
        <w:t>primjenjivo): __________________________________________________</w:t>
      </w:r>
      <w:r>
        <w:rPr>
          <w:rFonts w:ascii="Arial" w:hAnsi="Arial" w:cs="Arial"/>
          <w:bCs/>
          <w:sz w:val="22"/>
          <w:szCs w:val="22"/>
        </w:rPr>
        <w:t>____________</w:t>
      </w:r>
    </w:p>
    <w:p w14:paraId="639320DB" w14:textId="77777777" w:rsidR="005202B1" w:rsidRPr="0076422B" w:rsidRDefault="005202B1" w:rsidP="005202B1">
      <w:pPr>
        <w:spacing w:line="276" w:lineRule="auto"/>
        <w:rPr>
          <w:rFonts w:ascii="Arial" w:hAnsi="Arial" w:cs="Arial"/>
          <w:bCs/>
          <w:sz w:val="22"/>
          <w:szCs w:val="22"/>
        </w:rPr>
      </w:pPr>
      <w:r w:rsidRPr="000858E4">
        <w:rPr>
          <w:rFonts w:ascii="Arial" w:hAnsi="Arial" w:cs="Arial"/>
          <w:bCs/>
          <w:sz w:val="22"/>
          <w:szCs w:val="22"/>
        </w:rPr>
        <w:tab/>
        <w:t>Broj računa i IBAN/naziv banke: ______________________</w:t>
      </w:r>
      <w:r>
        <w:rPr>
          <w:rFonts w:ascii="Arial" w:hAnsi="Arial" w:cs="Arial"/>
          <w:bCs/>
          <w:sz w:val="22"/>
          <w:szCs w:val="22"/>
        </w:rPr>
        <w:t>_________________________</w:t>
      </w:r>
    </w:p>
    <w:p w14:paraId="1E604B7A" w14:textId="77777777" w:rsidR="005202B1" w:rsidRPr="000858E4"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Dio predmeta nabave  koji će </w:t>
      </w:r>
      <w:r>
        <w:rPr>
          <w:rFonts w:ascii="Arial" w:hAnsi="Arial" w:cs="Arial"/>
          <w:sz w:val="22"/>
          <w:szCs w:val="22"/>
        </w:rPr>
        <w:t>izvršiti</w:t>
      </w:r>
      <w:r w:rsidRPr="000858E4">
        <w:rPr>
          <w:rFonts w:ascii="Arial" w:hAnsi="Arial" w:cs="Arial"/>
          <w:sz w:val="22"/>
          <w:szCs w:val="22"/>
        </w:rPr>
        <w:t xml:space="preserve"> </w:t>
      </w:r>
      <w:r>
        <w:rPr>
          <w:rFonts w:ascii="Arial" w:hAnsi="Arial" w:cs="Arial"/>
          <w:bCs/>
          <w:sz w:val="22"/>
          <w:szCs w:val="22"/>
        </w:rPr>
        <w:t>podugovara</w:t>
      </w:r>
      <w:r w:rsidRPr="000858E4">
        <w:rPr>
          <w:rFonts w:ascii="Arial" w:hAnsi="Arial" w:cs="Arial"/>
          <w:bCs/>
          <w:sz w:val="22"/>
          <w:szCs w:val="22"/>
        </w:rPr>
        <w:t>telj</w:t>
      </w:r>
      <w:r w:rsidRPr="000858E4">
        <w:rPr>
          <w:rFonts w:ascii="Arial" w:hAnsi="Arial" w:cs="Arial"/>
          <w:sz w:val="22"/>
          <w:szCs w:val="22"/>
        </w:rPr>
        <w:t>: ________</w:t>
      </w:r>
      <w:r>
        <w:rPr>
          <w:rFonts w:ascii="Arial" w:hAnsi="Arial" w:cs="Arial"/>
          <w:sz w:val="22"/>
          <w:szCs w:val="22"/>
        </w:rPr>
        <w:t>______________________</w:t>
      </w:r>
    </w:p>
    <w:p w14:paraId="6F3C3998" w14:textId="77777777" w:rsidR="005202B1" w:rsidRDefault="005202B1" w:rsidP="005202B1">
      <w:pPr>
        <w:spacing w:line="276" w:lineRule="auto"/>
        <w:ind w:left="708"/>
        <w:jc w:val="both"/>
        <w:rPr>
          <w:rFonts w:ascii="Arial" w:hAnsi="Arial" w:cs="Arial"/>
          <w:sz w:val="22"/>
          <w:szCs w:val="22"/>
        </w:rPr>
      </w:pPr>
      <w:r w:rsidRPr="000858E4">
        <w:rPr>
          <w:rFonts w:ascii="Arial" w:hAnsi="Arial" w:cs="Arial"/>
          <w:sz w:val="22"/>
          <w:szCs w:val="22"/>
        </w:rPr>
        <w:t xml:space="preserve">Količina predmeta nabave koju će </w:t>
      </w:r>
      <w:r>
        <w:rPr>
          <w:rFonts w:ascii="Arial" w:hAnsi="Arial" w:cs="Arial"/>
          <w:sz w:val="22"/>
          <w:szCs w:val="22"/>
        </w:rPr>
        <w:t xml:space="preserve"> izvršiti</w:t>
      </w:r>
      <w:r w:rsidRPr="000858E4">
        <w:rPr>
          <w:rFonts w:ascii="Arial" w:hAnsi="Arial" w:cs="Arial"/>
          <w:bCs/>
          <w:sz w:val="22"/>
          <w:szCs w:val="22"/>
        </w:rPr>
        <w:t xml:space="preserve"> </w:t>
      </w:r>
      <w:r>
        <w:rPr>
          <w:rFonts w:ascii="Arial" w:hAnsi="Arial" w:cs="Arial"/>
          <w:bCs/>
          <w:sz w:val="22"/>
          <w:szCs w:val="22"/>
        </w:rPr>
        <w:t>p</w:t>
      </w:r>
      <w:r w:rsidRPr="000858E4">
        <w:rPr>
          <w:rFonts w:ascii="Arial" w:hAnsi="Arial" w:cs="Arial"/>
          <w:bCs/>
          <w:sz w:val="22"/>
          <w:szCs w:val="22"/>
        </w:rPr>
        <w:t>odugov</w:t>
      </w:r>
      <w:r>
        <w:rPr>
          <w:rFonts w:ascii="Arial" w:hAnsi="Arial" w:cs="Arial"/>
          <w:bCs/>
          <w:sz w:val="22"/>
          <w:szCs w:val="22"/>
        </w:rPr>
        <w:t>ara</w:t>
      </w:r>
      <w:r w:rsidRPr="000858E4">
        <w:rPr>
          <w:rFonts w:ascii="Arial" w:hAnsi="Arial" w:cs="Arial"/>
          <w:bCs/>
          <w:sz w:val="22"/>
          <w:szCs w:val="22"/>
        </w:rPr>
        <w:t>telj</w:t>
      </w:r>
      <w:r w:rsidRPr="000858E4">
        <w:rPr>
          <w:rFonts w:ascii="Arial" w:hAnsi="Arial" w:cs="Arial"/>
          <w:sz w:val="22"/>
          <w:szCs w:val="22"/>
        </w:rPr>
        <w:t>: _____</w:t>
      </w:r>
      <w:r>
        <w:rPr>
          <w:rFonts w:ascii="Arial" w:hAnsi="Arial" w:cs="Arial"/>
          <w:sz w:val="22"/>
          <w:szCs w:val="22"/>
        </w:rPr>
        <w:t>_____________________</w:t>
      </w:r>
    </w:p>
    <w:p w14:paraId="747A77D9" w14:textId="77777777" w:rsidR="005202B1" w:rsidRPr="00B0404D" w:rsidRDefault="005202B1" w:rsidP="005202B1">
      <w:pPr>
        <w:spacing w:line="276" w:lineRule="auto"/>
        <w:ind w:left="708"/>
        <w:jc w:val="both"/>
        <w:rPr>
          <w:rFonts w:ascii="Arial" w:hAnsi="Arial" w:cs="Arial"/>
          <w:sz w:val="22"/>
          <w:szCs w:val="22"/>
        </w:rPr>
      </w:pPr>
      <w:r w:rsidRPr="000858E4">
        <w:rPr>
          <w:rFonts w:ascii="Arial" w:hAnsi="Arial" w:cs="Arial"/>
          <w:bCs/>
          <w:sz w:val="22"/>
          <w:szCs w:val="22"/>
        </w:rPr>
        <w:t>Vrijednost podugovora: ___________</w:t>
      </w:r>
      <w:r>
        <w:rPr>
          <w:rFonts w:ascii="Arial" w:hAnsi="Arial" w:cs="Arial"/>
          <w:bCs/>
          <w:sz w:val="22"/>
          <w:szCs w:val="22"/>
        </w:rPr>
        <w:t>__________________________________________</w:t>
      </w:r>
    </w:p>
    <w:p w14:paraId="1954B4F3" w14:textId="77777777" w:rsidR="005202B1" w:rsidRPr="000858E4" w:rsidRDefault="005202B1" w:rsidP="005202B1">
      <w:pPr>
        <w:spacing w:line="276" w:lineRule="auto"/>
        <w:rPr>
          <w:rFonts w:ascii="Arial" w:hAnsi="Arial" w:cs="Arial"/>
          <w:sz w:val="22"/>
          <w:szCs w:val="22"/>
        </w:rPr>
      </w:pPr>
      <w:r w:rsidRPr="000858E4">
        <w:rPr>
          <w:rFonts w:ascii="Arial" w:hAnsi="Arial" w:cs="Arial"/>
          <w:bCs/>
          <w:sz w:val="22"/>
          <w:szCs w:val="22"/>
        </w:rPr>
        <w:tab/>
        <w:t>Postot</w:t>
      </w:r>
      <w:r>
        <w:rPr>
          <w:rFonts w:ascii="Arial" w:hAnsi="Arial" w:cs="Arial"/>
          <w:bCs/>
          <w:sz w:val="22"/>
          <w:szCs w:val="22"/>
        </w:rPr>
        <w:t>ni dio ugovora o</w:t>
      </w:r>
      <w:r w:rsidRPr="000858E4">
        <w:rPr>
          <w:rFonts w:ascii="Arial" w:hAnsi="Arial" w:cs="Arial"/>
          <w:bCs/>
          <w:sz w:val="22"/>
          <w:szCs w:val="22"/>
        </w:rPr>
        <w:t xml:space="preserve"> nabavi koji se daje u podugovor</w:t>
      </w:r>
      <w:r>
        <w:rPr>
          <w:rFonts w:ascii="Arial" w:hAnsi="Arial" w:cs="Arial"/>
          <w:bCs/>
          <w:sz w:val="22"/>
          <w:szCs w:val="22"/>
        </w:rPr>
        <w:t>: ____________________________</w:t>
      </w:r>
    </w:p>
    <w:p w14:paraId="61AE7E28" w14:textId="77777777" w:rsidR="005202B1" w:rsidRPr="000858E4" w:rsidRDefault="005202B1" w:rsidP="005202B1">
      <w:pPr>
        <w:spacing w:line="276" w:lineRule="auto"/>
        <w:rPr>
          <w:rFonts w:ascii="Arial" w:hAnsi="Arial" w:cs="Arial"/>
          <w:sz w:val="22"/>
          <w:szCs w:val="22"/>
        </w:rPr>
      </w:pPr>
    </w:p>
    <w:p w14:paraId="7E2AA0FD" w14:textId="77777777" w:rsidR="005202B1" w:rsidRPr="000858E4" w:rsidRDefault="005202B1" w:rsidP="005202B1">
      <w:pPr>
        <w:spacing w:line="276" w:lineRule="auto"/>
        <w:rPr>
          <w:rFonts w:ascii="Arial" w:hAnsi="Arial" w:cs="Arial"/>
          <w:sz w:val="22"/>
          <w:szCs w:val="22"/>
        </w:rPr>
      </w:pPr>
    </w:p>
    <w:p w14:paraId="446F0FA8" w14:textId="77777777" w:rsidR="005202B1" w:rsidRPr="000858E4" w:rsidRDefault="005202B1" w:rsidP="005202B1">
      <w:pPr>
        <w:spacing w:line="276" w:lineRule="auto"/>
        <w:rPr>
          <w:rFonts w:ascii="Arial" w:hAnsi="Arial" w:cs="Arial"/>
          <w:sz w:val="22"/>
          <w:szCs w:val="22"/>
        </w:rPr>
      </w:pPr>
    </w:p>
    <w:p w14:paraId="73B882B5" w14:textId="77777777" w:rsidR="005202B1" w:rsidRPr="000858E4" w:rsidRDefault="005202B1" w:rsidP="005202B1">
      <w:pPr>
        <w:spacing w:line="276" w:lineRule="auto"/>
        <w:rPr>
          <w:rFonts w:ascii="Arial" w:hAnsi="Arial" w:cs="Arial"/>
          <w:sz w:val="22"/>
          <w:szCs w:val="22"/>
        </w:rPr>
      </w:pPr>
    </w:p>
    <w:p w14:paraId="087B626D" w14:textId="77777777" w:rsidR="005202B1" w:rsidRPr="000858E4" w:rsidRDefault="005202B1" w:rsidP="005202B1">
      <w:pPr>
        <w:spacing w:line="276" w:lineRule="auto"/>
        <w:rPr>
          <w:rFonts w:ascii="Arial" w:hAnsi="Arial" w:cs="Arial"/>
          <w:sz w:val="22"/>
          <w:szCs w:val="22"/>
        </w:rPr>
      </w:pPr>
    </w:p>
    <w:p w14:paraId="007BAF11" w14:textId="77777777" w:rsidR="005202B1" w:rsidRPr="000858E4" w:rsidRDefault="005202B1" w:rsidP="005202B1">
      <w:pPr>
        <w:spacing w:line="276" w:lineRule="auto"/>
        <w:ind w:left="4248" w:firstLine="708"/>
        <w:jc w:val="center"/>
        <w:rPr>
          <w:rFonts w:ascii="Arial" w:hAnsi="Arial" w:cs="Arial"/>
          <w:b/>
          <w:sz w:val="22"/>
          <w:szCs w:val="22"/>
        </w:rPr>
      </w:pPr>
      <w:r w:rsidRPr="000858E4">
        <w:rPr>
          <w:rFonts w:ascii="Arial" w:hAnsi="Arial" w:cs="Arial"/>
          <w:b/>
          <w:sz w:val="22"/>
          <w:szCs w:val="22"/>
        </w:rPr>
        <w:t>_______________________________</w:t>
      </w:r>
    </w:p>
    <w:p w14:paraId="23F7CCE2"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t xml:space="preserve">                                    ime, prezime i potpis ovlaštene</w:t>
      </w:r>
    </w:p>
    <w:p w14:paraId="747BCC4C" w14:textId="77777777" w:rsidR="005202B1" w:rsidRPr="000858E4" w:rsidRDefault="005202B1" w:rsidP="005202B1">
      <w:pPr>
        <w:spacing w:line="276" w:lineRule="auto"/>
        <w:jc w:val="center"/>
        <w:rPr>
          <w:rFonts w:ascii="Arial" w:hAnsi="Arial" w:cs="Arial"/>
          <w:b/>
          <w:sz w:val="22"/>
          <w:szCs w:val="22"/>
        </w:rPr>
      </w:pP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t xml:space="preserve">                                    osobe za zastupanje ponuditelja</w:t>
      </w:r>
    </w:p>
    <w:p w14:paraId="4C596EEA" w14:textId="77777777" w:rsidR="005202B1" w:rsidRPr="000858E4" w:rsidRDefault="005202B1" w:rsidP="005202B1">
      <w:pPr>
        <w:spacing w:line="276" w:lineRule="auto"/>
        <w:jc w:val="both"/>
        <w:rPr>
          <w:rFonts w:ascii="Arial" w:hAnsi="Arial" w:cs="Arial"/>
          <w:b/>
          <w:sz w:val="22"/>
          <w:szCs w:val="22"/>
        </w:rPr>
      </w:pP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r>
      <w:r w:rsidRPr="000858E4">
        <w:rPr>
          <w:rFonts w:ascii="Arial" w:hAnsi="Arial" w:cs="Arial"/>
          <w:b/>
          <w:sz w:val="22"/>
          <w:szCs w:val="22"/>
        </w:rPr>
        <w:tab/>
        <w:t xml:space="preserve">                 </w:t>
      </w:r>
    </w:p>
    <w:p w14:paraId="1E00ED70" w14:textId="77777777" w:rsidR="005202B1" w:rsidRPr="000858E4" w:rsidRDefault="005202B1" w:rsidP="005202B1">
      <w:pPr>
        <w:spacing w:line="276" w:lineRule="auto"/>
        <w:jc w:val="both"/>
        <w:rPr>
          <w:rFonts w:ascii="Arial" w:hAnsi="Arial" w:cs="Arial"/>
          <w:b/>
          <w:sz w:val="22"/>
          <w:szCs w:val="22"/>
        </w:rPr>
      </w:pPr>
    </w:p>
    <w:p w14:paraId="24A1A0C7" w14:textId="77777777" w:rsidR="005202B1" w:rsidRPr="000858E4" w:rsidRDefault="005202B1" w:rsidP="005202B1">
      <w:pPr>
        <w:spacing w:line="276" w:lineRule="auto"/>
        <w:ind w:left="3540" w:firstLine="708"/>
        <w:jc w:val="both"/>
        <w:rPr>
          <w:rFonts w:ascii="Arial" w:hAnsi="Arial" w:cs="Arial"/>
          <w:b/>
          <w:sz w:val="22"/>
          <w:szCs w:val="22"/>
        </w:rPr>
      </w:pPr>
      <w:r w:rsidRPr="000858E4">
        <w:rPr>
          <w:rFonts w:ascii="Arial" w:hAnsi="Arial" w:cs="Arial"/>
          <w:b/>
          <w:sz w:val="22"/>
          <w:szCs w:val="22"/>
        </w:rPr>
        <w:t xml:space="preserve"> M.P. </w:t>
      </w:r>
    </w:p>
    <w:p w14:paraId="67A1C9E2" w14:textId="77777777" w:rsidR="005202B1" w:rsidRPr="000858E4" w:rsidRDefault="005202B1" w:rsidP="005202B1">
      <w:pPr>
        <w:spacing w:line="276" w:lineRule="auto"/>
        <w:jc w:val="both"/>
        <w:rPr>
          <w:rFonts w:ascii="Arial" w:hAnsi="Arial" w:cs="Arial"/>
          <w:b/>
          <w:sz w:val="22"/>
          <w:szCs w:val="22"/>
        </w:rPr>
      </w:pPr>
    </w:p>
    <w:p w14:paraId="44CAC9E7" w14:textId="77777777" w:rsidR="005202B1" w:rsidRPr="000858E4" w:rsidRDefault="005202B1" w:rsidP="005202B1">
      <w:pPr>
        <w:spacing w:line="276" w:lineRule="auto"/>
        <w:jc w:val="both"/>
        <w:rPr>
          <w:rFonts w:ascii="Arial" w:hAnsi="Arial" w:cs="Arial"/>
          <w:b/>
          <w:sz w:val="22"/>
          <w:szCs w:val="22"/>
        </w:rPr>
      </w:pPr>
    </w:p>
    <w:p w14:paraId="32B084DA" w14:textId="77777777" w:rsidR="005202B1" w:rsidRPr="000858E4" w:rsidRDefault="005202B1" w:rsidP="005202B1">
      <w:pPr>
        <w:spacing w:line="276" w:lineRule="auto"/>
        <w:jc w:val="both"/>
        <w:rPr>
          <w:rFonts w:ascii="Arial" w:hAnsi="Arial" w:cs="Arial"/>
          <w:b/>
          <w:sz w:val="22"/>
          <w:szCs w:val="22"/>
        </w:rPr>
      </w:pPr>
    </w:p>
    <w:p w14:paraId="38E5622F" w14:textId="77777777" w:rsidR="005202B1" w:rsidRPr="000858E4" w:rsidRDefault="005202B1" w:rsidP="005202B1">
      <w:pPr>
        <w:spacing w:line="276" w:lineRule="auto"/>
        <w:jc w:val="both"/>
        <w:rPr>
          <w:rFonts w:ascii="Arial" w:hAnsi="Arial" w:cs="Arial"/>
          <w:b/>
          <w:sz w:val="22"/>
          <w:szCs w:val="22"/>
        </w:rPr>
      </w:pPr>
      <w:r>
        <w:rPr>
          <w:rFonts w:ascii="Arial" w:hAnsi="Arial" w:cs="Arial"/>
          <w:b/>
          <w:sz w:val="22"/>
          <w:szCs w:val="22"/>
        </w:rPr>
        <w:t>U ___________________, ______202</w:t>
      </w:r>
      <w:r w:rsidR="00144BDC">
        <w:rPr>
          <w:rFonts w:ascii="Arial" w:hAnsi="Arial" w:cs="Arial"/>
          <w:b/>
          <w:sz w:val="22"/>
          <w:szCs w:val="22"/>
        </w:rPr>
        <w:t>5</w:t>
      </w:r>
      <w:r w:rsidRPr="000858E4">
        <w:rPr>
          <w:rFonts w:ascii="Arial" w:hAnsi="Arial" w:cs="Arial"/>
          <w:b/>
          <w:sz w:val="22"/>
          <w:szCs w:val="22"/>
        </w:rPr>
        <w:t>. god.</w:t>
      </w:r>
    </w:p>
    <w:p w14:paraId="52F46763" w14:textId="77777777" w:rsidR="005202B1" w:rsidRPr="000858E4" w:rsidRDefault="005202B1" w:rsidP="005202B1">
      <w:pPr>
        <w:spacing w:line="276" w:lineRule="auto"/>
        <w:jc w:val="both"/>
        <w:rPr>
          <w:rFonts w:ascii="Arial" w:hAnsi="Arial" w:cs="Arial"/>
          <w:b/>
          <w:sz w:val="22"/>
          <w:szCs w:val="22"/>
        </w:rPr>
      </w:pPr>
    </w:p>
    <w:p w14:paraId="052F114B" w14:textId="77777777" w:rsidR="005202B1" w:rsidRPr="000858E4" w:rsidRDefault="005202B1" w:rsidP="005202B1">
      <w:pPr>
        <w:spacing w:line="276" w:lineRule="auto"/>
        <w:jc w:val="both"/>
        <w:rPr>
          <w:rFonts w:ascii="Arial" w:hAnsi="Arial" w:cs="Arial"/>
          <w:b/>
          <w:sz w:val="22"/>
          <w:szCs w:val="22"/>
        </w:rPr>
      </w:pPr>
    </w:p>
    <w:p w14:paraId="79B712EE" w14:textId="77777777" w:rsidR="005202B1" w:rsidRPr="000858E4" w:rsidRDefault="005202B1" w:rsidP="005202B1">
      <w:pPr>
        <w:spacing w:line="276" w:lineRule="auto"/>
        <w:jc w:val="both"/>
        <w:rPr>
          <w:rFonts w:ascii="Arial" w:hAnsi="Arial" w:cs="Arial"/>
          <w:sz w:val="22"/>
          <w:szCs w:val="22"/>
        </w:rPr>
      </w:pPr>
    </w:p>
    <w:p w14:paraId="7F5E2680" w14:textId="77777777" w:rsidR="005202B1" w:rsidRPr="000858E4" w:rsidRDefault="005202B1" w:rsidP="005202B1">
      <w:pPr>
        <w:spacing w:line="276" w:lineRule="auto"/>
        <w:jc w:val="both"/>
        <w:rPr>
          <w:rFonts w:ascii="Arial" w:hAnsi="Arial" w:cs="Arial"/>
          <w:sz w:val="22"/>
          <w:szCs w:val="22"/>
        </w:rPr>
      </w:pPr>
    </w:p>
    <w:p w14:paraId="59F7E805" w14:textId="77777777" w:rsidR="005202B1" w:rsidRPr="000858E4" w:rsidRDefault="005202B1" w:rsidP="005202B1">
      <w:pPr>
        <w:spacing w:line="276" w:lineRule="auto"/>
        <w:jc w:val="both"/>
        <w:rPr>
          <w:rFonts w:ascii="Arial" w:hAnsi="Arial" w:cs="Arial"/>
          <w:sz w:val="22"/>
          <w:szCs w:val="22"/>
        </w:rPr>
      </w:pPr>
    </w:p>
    <w:p w14:paraId="168CFAD6" w14:textId="77777777" w:rsidR="005202B1" w:rsidRPr="000858E4" w:rsidRDefault="005202B1" w:rsidP="005202B1">
      <w:pPr>
        <w:spacing w:line="276" w:lineRule="auto"/>
        <w:jc w:val="both"/>
        <w:rPr>
          <w:rFonts w:ascii="Arial" w:hAnsi="Arial" w:cs="Arial"/>
          <w:sz w:val="22"/>
          <w:szCs w:val="22"/>
        </w:rPr>
      </w:pPr>
    </w:p>
    <w:p w14:paraId="397F9040" w14:textId="77777777" w:rsidR="005202B1" w:rsidRPr="000858E4" w:rsidRDefault="005202B1" w:rsidP="005202B1">
      <w:pPr>
        <w:spacing w:line="276" w:lineRule="auto"/>
        <w:jc w:val="both"/>
        <w:rPr>
          <w:rFonts w:ascii="Arial" w:hAnsi="Arial" w:cs="Arial"/>
          <w:sz w:val="22"/>
          <w:szCs w:val="22"/>
        </w:rPr>
      </w:pPr>
    </w:p>
    <w:p w14:paraId="6DCDBD0A" w14:textId="77777777" w:rsidR="005202B1" w:rsidRPr="000858E4" w:rsidRDefault="005202B1" w:rsidP="005202B1">
      <w:pPr>
        <w:spacing w:line="276" w:lineRule="auto"/>
        <w:jc w:val="both"/>
        <w:rPr>
          <w:rFonts w:ascii="Arial" w:hAnsi="Arial" w:cs="Arial"/>
          <w:sz w:val="22"/>
          <w:szCs w:val="22"/>
        </w:rPr>
      </w:pPr>
    </w:p>
    <w:p w14:paraId="08DA2804" w14:textId="77777777" w:rsidR="005202B1" w:rsidRPr="000858E4" w:rsidRDefault="005202B1" w:rsidP="005202B1">
      <w:pPr>
        <w:spacing w:line="276" w:lineRule="auto"/>
        <w:jc w:val="both"/>
        <w:rPr>
          <w:rFonts w:ascii="Arial" w:hAnsi="Arial" w:cs="Arial"/>
          <w:sz w:val="22"/>
          <w:szCs w:val="22"/>
        </w:rPr>
      </w:pPr>
    </w:p>
    <w:p w14:paraId="343DCCD6" w14:textId="77777777" w:rsidR="005202B1" w:rsidRPr="000858E4" w:rsidRDefault="005202B1" w:rsidP="005202B1">
      <w:pPr>
        <w:spacing w:line="276" w:lineRule="auto"/>
        <w:jc w:val="both"/>
        <w:rPr>
          <w:rFonts w:ascii="Arial" w:hAnsi="Arial" w:cs="Arial"/>
          <w:sz w:val="22"/>
          <w:szCs w:val="22"/>
        </w:rPr>
      </w:pPr>
    </w:p>
    <w:p w14:paraId="41E80E1A" w14:textId="77777777" w:rsidR="005202B1" w:rsidRPr="000858E4" w:rsidRDefault="005202B1" w:rsidP="005202B1">
      <w:pPr>
        <w:spacing w:line="276" w:lineRule="auto"/>
        <w:jc w:val="both"/>
        <w:rPr>
          <w:rFonts w:ascii="Arial" w:hAnsi="Arial" w:cs="Arial"/>
          <w:sz w:val="22"/>
          <w:szCs w:val="22"/>
        </w:rPr>
      </w:pPr>
    </w:p>
    <w:p w14:paraId="7E71C58C" w14:textId="77777777" w:rsidR="005202B1" w:rsidRPr="000858E4" w:rsidRDefault="005202B1" w:rsidP="005202B1">
      <w:pPr>
        <w:spacing w:line="276" w:lineRule="auto"/>
        <w:jc w:val="both"/>
        <w:rPr>
          <w:rFonts w:ascii="Arial" w:hAnsi="Arial" w:cs="Arial"/>
          <w:sz w:val="22"/>
          <w:szCs w:val="22"/>
        </w:rPr>
      </w:pPr>
    </w:p>
    <w:p w14:paraId="6DB47E59" w14:textId="77777777" w:rsidR="005202B1" w:rsidRPr="000858E4" w:rsidRDefault="005202B1" w:rsidP="005202B1">
      <w:pPr>
        <w:spacing w:line="276" w:lineRule="auto"/>
        <w:jc w:val="both"/>
        <w:rPr>
          <w:rFonts w:ascii="Arial" w:hAnsi="Arial" w:cs="Arial"/>
          <w:sz w:val="22"/>
          <w:szCs w:val="22"/>
        </w:rPr>
      </w:pPr>
    </w:p>
    <w:p w14:paraId="40600B27" w14:textId="77777777" w:rsidR="005202B1" w:rsidRPr="000858E4" w:rsidRDefault="005202B1" w:rsidP="005202B1">
      <w:pPr>
        <w:spacing w:line="276" w:lineRule="auto"/>
        <w:jc w:val="both"/>
        <w:rPr>
          <w:rFonts w:ascii="Arial" w:hAnsi="Arial" w:cs="Arial"/>
          <w:sz w:val="22"/>
          <w:szCs w:val="22"/>
        </w:rPr>
      </w:pPr>
    </w:p>
    <w:p w14:paraId="3F98A385" w14:textId="77777777" w:rsidR="005202B1" w:rsidRPr="000858E4" w:rsidRDefault="005202B1" w:rsidP="005202B1">
      <w:pPr>
        <w:spacing w:line="276" w:lineRule="auto"/>
        <w:jc w:val="both"/>
        <w:rPr>
          <w:rFonts w:ascii="Arial" w:hAnsi="Arial" w:cs="Arial"/>
          <w:sz w:val="22"/>
          <w:szCs w:val="22"/>
        </w:rPr>
      </w:pPr>
    </w:p>
    <w:p w14:paraId="5DC602AD" w14:textId="77777777" w:rsidR="005202B1" w:rsidRPr="000858E4" w:rsidRDefault="005202B1" w:rsidP="005202B1">
      <w:pPr>
        <w:spacing w:line="276" w:lineRule="auto"/>
        <w:jc w:val="both"/>
        <w:rPr>
          <w:rFonts w:ascii="Arial" w:hAnsi="Arial" w:cs="Arial"/>
          <w:sz w:val="22"/>
          <w:szCs w:val="22"/>
        </w:rPr>
      </w:pPr>
    </w:p>
    <w:p w14:paraId="10618D21" w14:textId="77777777" w:rsidR="005202B1" w:rsidRPr="000858E4" w:rsidRDefault="005202B1" w:rsidP="005202B1">
      <w:pPr>
        <w:spacing w:line="276" w:lineRule="auto"/>
        <w:jc w:val="both"/>
        <w:rPr>
          <w:rFonts w:ascii="Arial" w:hAnsi="Arial" w:cs="Arial"/>
          <w:sz w:val="22"/>
          <w:szCs w:val="22"/>
        </w:rPr>
      </w:pPr>
    </w:p>
    <w:p w14:paraId="096FDC25" w14:textId="77777777" w:rsidR="005202B1" w:rsidRPr="000858E4" w:rsidRDefault="005202B1" w:rsidP="005202B1">
      <w:pPr>
        <w:spacing w:line="276" w:lineRule="auto"/>
        <w:jc w:val="both"/>
        <w:rPr>
          <w:rFonts w:ascii="Arial" w:hAnsi="Arial" w:cs="Arial"/>
          <w:sz w:val="22"/>
          <w:szCs w:val="22"/>
        </w:rPr>
      </w:pPr>
    </w:p>
    <w:p w14:paraId="235D30EA" w14:textId="77777777" w:rsidR="005202B1" w:rsidRDefault="005202B1" w:rsidP="005202B1">
      <w:pPr>
        <w:pStyle w:val="Naslov1"/>
        <w:spacing w:line="276" w:lineRule="auto"/>
        <w:rPr>
          <w:rFonts w:ascii="Arial" w:hAnsi="Arial" w:cs="Arial"/>
          <w:sz w:val="22"/>
          <w:szCs w:val="22"/>
          <w:lang w:val="hr-HR"/>
        </w:rPr>
      </w:pPr>
    </w:p>
    <w:p w14:paraId="492A40B2" w14:textId="77777777" w:rsidR="005202B1" w:rsidRDefault="005202B1" w:rsidP="005202B1">
      <w:pPr>
        <w:rPr>
          <w:lang w:eastAsia="x-none"/>
        </w:rPr>
      </w:pPr>
    </w:p>
    <w:p w14:paraId="7500D5A3" w14:textId="77777777" w:rsidR="005202B1" w:rsidRDefault="005202B1" w:rsidP="005202B1">
      <w:pPr>
        <w:rPr>
          <w:lang w:eastAsia="x-none"/>
        </w:rPr>
      </w:pPr>
    </w:p>
    <w:p w14:paraId="3C10BA69" w14:textId="77777777" w:rsidR="005202B1" w:rsidRDefault="005202B1" w:rsidP="005202B1">
      <w:pPr>
        <w:rPr>
          <w:lang w:eastAsia="x-none"/>
        </w:rPr>
      </w:pPr>
    </w:p>
    <w:p w14:paraId="68CC3312" w14:textId="77777777" w:rsidR="005202B1" w:rsidRDefault="005202B1" w:rsidP="005202B1">
      <w:pPr>
        <w:rPr>
          <w:lang w:eastAsia="x-none"/>
        </w:rPr>
      </w:pPr>
    </w:p>
    <w:p w14:paraId="7CD02D13" w14:textId="77777777" w:rsidR="005202B1" w:rsidRDefault="005202B1" w:rsidP="005202B1">
      <w:pPr>
        <w:rPr>
          <w:lang w:eastAsia="x-none"/>
        </w:rPr>
      </w:pPr>
    </w:p>
    <w:p w14:paraId="595E358D" w14:textId="77777777" w:rsidR="005202B1" w:rsidRDefault="005202B1" w:rsidP="005202B1">
      <w:pPr>
        <w:rPr>
          <w:lang w:eastAsia="x-none"/>
        </w:rPr>
      </w:pPr>
    </w:p>
    <w:p w14:paraId="0E39419C" w14:textId="77777777" w:rsidR="005202B1" w:rsidRPr="00C92D96" w:rsidRDefault="005202B1" w:rsidP="005202B1">
      <w:pPr>
        <w:rPr>
          <w:lang w:eastAsia="x-none"/>
        </w:rPr>
      </w:pPr>
    </w:p>
    <w:p w14:paraId="4596B9EA" w14:textId="77777777" w:rsidR="005202B1" w:rsidRDefault="005202B1" w:rsidP="005202B1">
      <w:pPr>
        <w:jc w:val="both"/>
        <w:rPr>
          <w:rFonts w:ascii="Arial" w:hAnsi="Arial" w:cs="Arial"/>
          <w:b/>
          <w:sz w:val="22"/>
          <w:szCs w:val="22"/>
        </w:rPr>
      </w:pPr>
      <w:bookmarkStart w:id="89" w:name="_Toc512324468"/>
    </w:p>
    <w:p w14:paraId="42672158" w14:textId="77777777" w:rsidR="005202B1" w:rsidRDefault="005202B1" w:rsidP="005202B1">
      <w:pPr>
        <w:jc w:val="both"/>
        <w:rPr>
          <w:rFonts w:ascii="Arial" w:hAnsi="Arial" w:cs="Arial"/>
          <w:b/>
          <w:sz w:val="22"/>
          <w:szCs w:val="22"/>
        </w:rPr>
      </w:pPr>
    </w:p>
    <w:p w14:paraId="097716EC" w14:textId="77777777" w:rsidR="005202B1" w:rsidRPr="00CA4EFB" w:rsidRDefault="005202B1" w:rsidP="005202B1">
      <w:pPr>
        <w:pStyle w:val="Naslov1"/>
        <w:spacing w:line="276" w:lineRule="auto"/>
        <w:rPr>
          <w:rFonts w:ascii="Arial" w:hAnsi="Arial" w:cs="Arial"/>
          <w:b/>
          <w:sz w:val="22"/>
          <w:szCs w:val="22"/>
        </w:rPr>
      </w:pPr>
      <w:bookmarkStart w:id="90" w:name="_Toc169007364"/>
      <w:bookmarkStart w:id="91" w:name="_Toc195078923"/>
      <w:r w:rsidRPr="00E506D4">
        <w:rPr>
          <w:rFonts w:ascii="Arial" w:hAnsi="Arial" w:cs="Arial"/>
          <w:b/>
          <w:sz w:val="22"/>
          <w:szCs w:val="22"/>
        </w:rPr>
        <w:lastRenderedPageBreak/>
        <w:t>Prilog 2.</w:t>
      </w:r>
      <w:bookmarkEnd w:id="90"/>
      <w:bookmarkEnd w:id="91"/>
    </w:p>
    <w:p w14:paraId="38B70911" w14:textId="77777777" w:rsidR="005202B1" w:rsidRPr="00832A74" w:rsidRDefault="005202B1" w:rsidP="005202B1">
      <w:pPr>
        <w:rPr>
          <w:rFonts w:ascii="Arial" w:hAnsi="Arial" w:cs="Arial"/>
          <w:b/>
          <w:sz w:val="22"/>
          <w:szCs w:val="22"/>
        </w:rPr>
      </w:pPr>
    </w:p>
    <w:p w14:paraId="60E3A6E4" w14:textId="77777777" w:rsidR="005202B1" w:rsidRDefault="005202B1" w:rsidP="005202B1">
      <w:pPr>
        <w:rPr>
          <w:rFonts w:ascii="Arial" w:hAnsi="Arial" w:cs="Arial"/>
          <w:b/>
          <w:sz w:val="22"/>
          <w:szCs w:val="22"/>
        </w:rPr>
      </w:pPr>
      <w:r w:rsidRPr="00704A05">
        <w:rPr>
          <w:rFonts w:ascii="Arial" w:hAnsi="Arial" w:cs="Arial"/>
          <w:b/>
          <w:sz w:val="22"/>
          <w:szCs w:val="22"/>
        </w:rPr>
        <w:tab/>
      </w:r>
      <w:r w:rsidRPr="00704A05">
        <w:rPr>
          <w:rFonts w:ascii="Arial" w:hAnsi="Arial" w:cs="Arial"/>
          <w:b/>
          <w:sz w:val="22"/>
          <w:szCs w:val="22"/>
        </w:rPr>
        <w:tab/>
      </w:r>
    </w:p>
    <w:p w14:paraId="1886713E" w14:textId="77777777" w:rsidR="005202B1" w:rsidRDefault="005202B1" w:rsidP="005202B1">
      <w:pPr>
        <w:autoSpaceDE w:val="0"/>
        <w:autoSpaceDN w:val="0"/>
        <w:adjustRightInd w:val="0"/>
        <w:jc w:val="center"/>
        <w:rPr>
          <w:rFonts w:ascii="Arial" w:hAnsi="Arial" w:cs="Arial"/>
          <w:b/>
          <w:bCs/>
          <w:sz w:val="28"/>
          <w:szCs w:val="28"/>
        </w:rPr>
      </w:pPr>
      <w:r w:rsidRPr="002B4F48">
        <w:rPr>
          <w:rFonts w:ascii="Arial" w:hAnsi="Arial" w:cs="Arial"/>
          <w:b/>
          <w:bCs/>
          <w:sz w:val="28"/>
          <w:szCs w:val="28"/>
        </w:rPr>
        <w:t>IZJAVA</w:t>
      </w:r>
    </w:p>
    <w:p w14:paraId="78B30706" w14:textId="77777777" w:rsidR="005202B1" w:rsidRDefault="005202B1" w:rsidP="005202B1">
      <w:pPr>
        <w:autoSpaceDE w:val="0"/>
        <w:autoSpaceDN w:val="0"/>
        <w:adjustRightInd w:val="0"/>
        <w:jc w:val="center"/>
        <w:rPr>
          <w:rFonts w:ascii="Arial" w:hAnsi="Arial" w:cs="Arial"/>
          <w:b/>
          <w:bCs/>
          <w:sz w:val="28"/>
          <w:szCs w:val="28"/>
        </w:rPr>
      </w:pPr>
    </w:p>
    <w:p w14:paraId="07217788" w14:textId="77777777" w:rsidR="005202B1" w:rsidRPr="00BC4015" w:rsidRDefault="005202B1" w:rsidP="005202B1">
      <w:pPr>
        <w:autoSpaceDE w:val="0"/>
        <w:autoSpaceDN w:val="0"/>
        <w:adjustRightInd w:val="0"/>
        <w:jc w:val="center"/>
        <w:rPr>
          <w:rFonts w:ascii="Arial" w:hAnsi="Arial" w:cs="Arial"/>
          <w:bCs/>
        </w:rPr>
      </w:pPr>
      <w:r w:rsidRPr="00BC4015">
        <w:rPr>
          <w:rFonts w:ascii="Arial" w:hAnsi="Arial" w:cs="Arial"/>
          <w:bCs/>
        </w:rPr>
        <w:t xml:space="preserve">o nepostojanju </w:t>
      </w:r>
      <w:r>
        <w:rPr>
          <w:rFonts w:ascii="Arial" w:hAnsi="Arial" w:cs="Arial"/>
          <w:bCs/>
        </w:rPr>
        <w:t xml:space="preserve">obveznih </w:t>
      </w:r>
      <w:r w:rsidRPr="00BC4015">
        <w:rPr>
          <w:rFonts w:ascii="Arial" w:hAnsi="Arial" w:cs="Arial"/>
          <w:bCs/>
        </w:rPr>
        <w:t>osnova za isključenje i ispunjavanju kriterija za odabir gospodarskog subjekta (uvjeta sposobnosti</w:t>
      </w:r>
      <w:r>
        <w:rPr>
          <w:rFonts w:ascii="Arial" w:hAnsi="Arial" w:cs="Arial"/>
          <w:bCs/>
        </w:rPr>
        <w:t>)</w:t>
      </w:r>
    </w:p>
    <w:p w14:paraId="29F343BF" w14:textId="77777777" w:rsidR="005202B1" w:rsidRPr="00BC4015" w:rsidRDefault="005202B1" w:rsidP="005202B1">
      <w:pPr>
        <w:autoSpaceDE w:val="0"/>
        <w:autoSpaceDN w:val="0"/>
        <w:adjustRightInd w:val="0"/>
        <w:jc w:val="center"/>
        <w:rPr>
          <w:rFonts w:ascii="Arial" w:hAnsi="Arial" w:cs="Arial"/>
          <w:bCs/>
        </w:rPr>
      </w:pPr>
    </w:p>
    <w:p w14:paraId="747AB7B9" w14:textId="1E78F1AE" w:rsidR="005202B1" w:rsidRPr="008E20B2" w:rsidRDefault="005202B1" w:rsidP="005202B1">
      <w:pPr>
        <w:spacing w:line="276" w:lineRule="auto"/>
        <w:jc w:val="both"/>
        <w:rPr>
          <w:rFonts w:ascii="Arial" w:hAnsi="Arial" w:cs="Arial"/>
          <w:sz w:val="22"/>
          <w:szCs w:val="22"/>
        </w:rPr>
      </w:pPr>
      <w:r w:rsidRPr="008E20B2">
        <w:rPr>
          <w:rFonts w:ascii="Arial" w:hAnsi="Arial" w:cs="Arial"/>
          <w:bCs/>
          <w:sz w:val="22"/>
          <w:szCs w:val="22"/>
        </w:rPr>
        <w:t>u predmetu nabave</w:t>
      </w:r>
      <w:r w:rsidR="004154F3">
        <w:rPr>
          <w:rFonts w:ascii="Arial" w:hAnsi="Arial" w:cs="Arial"/>
          <w:bCs/>
          <w:sz w:val="22"/>
          <w:szCs w:val="22"/>
        </w:rPr>
        <w:t xml:space="preserve"> </w:t>
      </w:r>
      <w:r w:rsidR="004154F3" w:rsidRPr="004154F3">
        <w:rPr>
          <w:rFonts w:ascii="Arial" w:hAnsi="Arial" w:cs="Arial"/>
          <w:bCs/>
          <w:sz w:val="22"/>
          <w:szCs w:val="22"/>
        </w:rPr>
        <w:t>Namještaj za potrebe prostora za parenteralne pripravke Bolničke ljekarne</w:t>
      </w:r>
      <w:r w:rsidRPr="008E20B2">
        <w:rPr>
          <w:rFonts w:ascii="Arial" w:hAnsi="Arial" w:cs="Arial"/>
          <w:bCs/>
          <w:sz w:val="22"/>
          <w:szCs w:val="22"/>
        </w:rPr>
        <w:t>,</w:t>
      </w:r>
      <w:r w:rsidRPr="008E20B2">
        <w:rPr>
          <w:rFonts w:ascii="Arial" w:hAnsi="Arial" w:cs="Arial"/>
          <w:sz w:val="22"/>
          <w:szCs w:val="22"/>
        </w:rPr>
        <w:t xml:space="preserve"> kojom ja</w:t>
      </w:r>
    </w:p>
    <w:p w14:paraId="22E71D09" w14:textId="77777777" w:rsidR="005202B1" w:rsidRPr="00832A74" w:rsidRDefault="005202B1" w:rsidP="005202B1">
      <w:pPr>
        <w:autoSpaceDE w:val="0"/>
        <w:autoSpaceDN w:val="0"/>
        <w:adjustRightInd w:val="0"/>
        <w:jc w:val="center"/>
        <w:rPr>
          <w:rFonts w:ascii="Arial" w:hAnsi="Arial" w:cs="Arial"/>
          <w:b/>
          <w:bCs/>
          <w:sz w:val="22"/>
          <w:szCs w:val="22"/>
        </w:rPr>
      </w:pPr>
    </w:p>
    <w:p w14:paraId="17519A3E" w14:textId="77777777" w:rsidR="005202B1" w:rsidRPr="00704A05" w:rsidRDefault="005202B1" w:rsidP="005202B1">
      <w:pPr>
        <w:autoSpaceDE w:val="0"/>
        <w:autoSpaceDN w:val="0"/>
        <w:adjustRightInd w:val="0"/>
        <w:ind w:firstLine="708"/>
        <w:rPr>
          <w:rFonts w:ascii="Arial" w:hAnsi="Arial" w:cs="Arial"/>
          <w:sz w:val="22"/>
          <w:szCs w:val="22"/>
        </w:rPr>
      </w:pPr>
      <w:r w:rsidRPr="00704A05">
        <w:rPr>
          <w:rFonts w:ascii="Arial" w:hAnsi="Arial" w:cs="Arial"/>
          <w:sz w:val="22"/>
          <w:szCs w:val="22"/>
        </w:rPr>
        <w:t>Ime i prezime : ____________________________________________________</w:t>
      </w:r>
    </w:p>
    <w:p w14:paraId="30970A4D" w14:textId="77777777" w:rsidR="005202B1" w:rsidRPr="00704A05" w:rsidRDefault="005202B1" w:rsidP="005202B1">
      <w:pPr>
        <w:autoSpaceDE w:val="0"/>
        <w:autoSpaceDN w:val="0"/>
        <w:adjustRightInd w:val="0"/>
        <w:rPr>
          <w:rFonts w:ascii="Arial" w:hAnsi="Arial" w:cs="Arial"/>
          <w:sz w:val="22"/>
          <w:szCs w:val="22"/>
        </w:rPr>
      </w:pPr>
    </w:p>
    <w:p w14:paraId="2D72F448" w14:textId="77777777" w:rsidR="005202B1" w:rsidRPr="00704A05" w:rsidRDefault="005202B1" w:rsidP="005202B1">
      <w:pPr>
        <w:autoSpaceDE w:val="0"/>
        <w:autoSpaceDN w:val="0"/>
        <w:adjustRightInd w:val="0"/>
        <w:ind w:firstLine="708"/>
        <w:rPr>
          <w:rFonts w:ascii="Arial" w:hAnsi="Arial" w:cs="Arial"/>
          <w:sz w:val="22"/>
          <w:szCs w:val="22"/>
        </w:rPr>
      </w:pPr>
      <w:r w:rsidRPr="00704A05">
        <w:rPr>
          <w:rFonts w:ascii="Arial" w:hAnsi="Arial" w:cs="Arial"/>
          <w:sz w:val="22"/>
          <w:szCs w:val="22"/>
        </w:rPr>
        <w:t>Funkcija : ________________________________________________________</w:t>
      </w:r>
    </w:p>
    <w:p w14:paraId="2E122C7F" w14:textId="77777777" w:rsidR="005202B1" w:rsidRPr="00704A05" w:rsidRDefault="005202B1" w:rsidP="005202B1">
      <w:pPr>
        <w:autoSpaceDE w:val="0"/>
        <w:autoSpaceDN w:val="0"/>
        <w:adjustRightInd w:val="0"/>
        <w:rPr>
          <w:rFonts w:ascii="Arial" w:hAnsi="Arial" w:cs="Arial"/>
          <w:sz w:val="22"/>
          <w:szCs w:val="22"/>
        </w:rPr>
      </w:pPr>
    </w:p>
    <w:p w14:paraId="0A41E2C6" w14:textId="77777777" w:rsidR="005202B1" w:rsidRPr="00704A05" w:rsidRDefault="005202B1" w:rsidP="005202B1">
      <w:pPr>
        <w:autoSpaceDE w:val="0"/>
        <w:autoSpaceDN w:val="0"/>
        <w:adjustRightInd w:val="0"/>
        <w:ind w:firstLine="708"/>
        <w:rPr>
          <w:rFonts w:ascii="Arial" w:hAnsi="Arial" w:cs="Arial"/>
          <w:sz w:val="22"/>
          <w:szCs w:val="22"/>
        </w:rPr>
      </w:pPr>
      <w:r w:rsidRPr="00704A05">
        <w:rPr>
          <w:rFonts w:ascii="Arial" w:hAnsi="Arial" w:cs="Arial"/>
          <w:sz w:val="22"/>
          <w:szCs w:val="22"/>
        </w:rPr>
        <w:t>Datum rođenja : ___________________________________________________</w:t>
      </w:r>
    </w:p>
    <w:p w14:paraId="1CA58938" w14:textId="77777777" w:rsidR="005202B1" w:rsidRPr="00704A05" w:rsidRDefault="005202B1" w:rsidP="005202B1">
      <w:pPr>
        <w:autoSpaceDE w:val="0"/>
        <w:autoSpaceDN w:val="0"/>
        <w:adjustRightInd w:val="0"/>
        <w:rPr>
          <w:rFonts w:ascii="Arial" w:hAnsi="Arial" w:cs="Arial"/>
          <w:sz w:val="22"/>
          <w:szCs w:val="22"/>
        </w:rPr>
      </w:pPr>
    </w:p>
    <w:p w14:paraId="158DE12B" w14:textId="77777777" w:rsidR="005202B1" w:rsidRPr="00704A05" w:rsidRDefault="005202B1" w:rsidP="005202B1">
      <w:pPr>
        <w:autoSpaceDE w:val="0"/>
        <w:autoSpaceDN w:val="0"/>
        <w:adjustRightInd w:val="0"/>
        <w:ind w:firstLine="708"/>
        <w:rPr>
          <w:rFonts w:ascii="Arial" w:hAnsi="Arial" w:cs="Arial"/>
          <w:sz w:val="22"/>
          <w:szCs w:val="22"/>
        </w:rPr>
      </w:pPr>
      <w:r w:rsidRPr="00704A05">
        <w:rPr>
          <w:rFonts w:ascii="Arial" w:hAnsi="Arial" w:cs="Arial"/>
          <w:sz w:val="22"/>
          <w:szCs w:val="22"/>
        </w:rPr>
        <w:t>Prebivalište : ______________________________________________________</w:t>
      </w:r>
    </w:p>
    <w:p w14:paraId="7F03EE75" w14:textId="77777777" w:rsidR="005202B1" w:rsidRDefault="005202B1" w:rsidP="005202B1">
      <w:pPr>
        <w:autoSpaceDE w:val="0"/>
        <w:autoSpaceDN w:val="0"/>
        <w:adjustRightInd w:val="0"/>
        <w:ind w:firstLine="708"/>
        <w:rPr>
          <w:sz w:val="22"/>
          <w:szCs w:val="22"/>
        </w:rPr>
      </w:pPr>
    </w:p>
    <w:p w14:paraId="54DFF56A" w14:textId="77777777" w:rsidR="005202B1" w:rsidRPr="004005D4" w:rsidRDefault="005202B1" w:rsidP="005202B1">
      <w:pPr>
        <w:autoSpaceDE w:val="0"/>
        <w:autoSpaceDN w:val="0"/>
        <w:adjustRightInd w:val="0"/>
        <w:jc w:val="both"/>
        <w:rPr>
          <w:rFonts w:ascii="Arial" w:hAnsi="Arial" w:cs="Arial"/>
          <w:b/>
          <w:bCs/>
          <w:sz w:val="22"/>
          <w:szCs w:val="22"/>
        </w:rPr>
      </w:pPr>
      <w:r w:rsidRPr="004005D4">
        <w:rPr>
          <w:rFonts w:ascii="Arial" w:hAnsi="Arial" w:cs="Arial"/>
          <w:b/>
          <w:sz w:val="22"/>
          <w:szCs w:val="22"/>
        </w:rPr>
        <w:t xml:space="preserve">pod materijalnom i kaznenom odgovornošću </w:t>
      </w:r>
      <w:r>
        <w:rPr>
          <w:rFonts w:ascii="Arial" w:hAnsi="Arial" w:cs="Arial"/>
          <w:b/>
          <w:bCs/>
          <w:sz w:val="22"/>
          <w:szCs w:val="22"/>
        </w:rPr>
        <w:t>izjavljujem</w:t>
      </w:r>
      <w:r w:rsidRPr="004005D4">
        <w:rPr>
          <w:rFonts w:ascii="Arial" w:hAnsi="Arial" w:cs="Arial"/>
          <w:b/>
          <w:bCs/>
          <w:sz w:val="22"/>
          <w:szCs w:val="22"/>
        </w:rPr>
        <w:t>:</w:t>
      </w:r>
    </w:p>
    <w:p w14:paraId="2ED6C78A" w14:textId="77777777" w:rsidR="005202B1" w:rsidRDefault="005202B1" w:rsidP="005202B1">
      <w:pPr>
        <w:autoSpaceDE w:val="0"/>
        <w:autoSpaceDN w:val="0"/>
        <w:adjustRightInd w:val="0"/>
        <w:jc w:val="both"/>
        <w:rPr>
          <w:rFonts w:ascii="Arial" w:hAnsi="Arial" w:cs="Arial"/>
          <w:b/>
          <w:bCs/>
          <w:sz w:val="22"/>
          <w:szCs w:val="22"/>
        </w:rPr>
      </w:pPr>
    </w:p>
    <w:p w14:paraId="00B1BF6B" w14:textId="77777777" w:rsidR="005202B1" w:rsidRDefault="005202B1" w:rsidP="005202B1">
      <w:pPr>
        <w:numPr>
          <w:ilvl w:val="0"/>
          <w:numId w:val="2"/>
        </w:numPr>
        <w:autoSpaceDE w:val="0"/>
        <w:autoSpaceDN w:val="0"/>
        <w:adjustRightInd w:val="0"/>
        <w:spacing w:line="360" w:lineRule="auto"/>
        <w:jc w:val="both"/>
        <w:rPr>
          <w:rFonts w:ascii="Arial" w:hAnsi="Arial" w:cs="Arial"/>
          <w:bCs/>
          <w:sz w:val="22"/>
          <w:szCs w:val="22"/>
        </w:rPr>
      </w:pPr>
      <w:r>
        <w:rPr>
          <w:rFonts w:ascii="Arial" w:hAnsi="Arial" w:cs="Arial"/>
          <w:b/>
          <w:bCs/>
          <w:sz w:val="22"/>
          <w:szCs w:val="22"/>
        </w:rPr>
        <w:t xml:space="preserve">da protiv mene osobno niti protiv osobe </w:t>
      </w:r>
      <w:r w:rsidRPr="00540251">
        <w:rPr>
          <w:rFonts w:ascii="Arial" w:hAnsi="Arial" w:cs="Arial"/>
          <w:bCs/>
          <w:sz w:val="22"/>
          <w:szCs w:val="22"/>
        </w:rPr>
        <w:t>koja je član</w:t>
      </w:r>
      <w:r w:rsidRPr="00542E40">
        <w:rPr>
          <w:rFonts w:ascii="Arial" w:hAnsi="Arial" w:cs="Arial"/>
          <w:bCs/>
          <w:sz w:val="22"/>
          <w:szCs w:val="22"/>
        </w:rPr>
        <w:t xml:space="preserve"> </w:t>
      </w:r>
      <w:r w:rsidRPr="00832A74">
        <w:rPr>
          <w:rFonts w:ascii="Arial" w:hAnsi="Arial" w:cs="Arial"/>
          <w:bCs/>
          <w:sz w:val="22"/>
          <w:szCs w:val="22"/>
        </w:rPr>
        <w:t>upravnog, upravljačkog ili nadzornog tijela ili ima ovlasti zastupanja odnosno donošenja odluka ili nadzora</w:t>
      </w:r>
      <w:r>
        <w:rPr>
          <w:rFonts w:ascii="Arial" w:hAnsi="Arial" w:cs="Arial"/>
          <w:bCs/>
          <w:sz w:val="22"/>
          <w:szCs w:val="22"/>
        </w:rPr>
        <w:t xml:space="preserve"> u gospodarskom subjektu: __________________________________________________</w:t>
      </w:r>
    </w:p>
    <w:p w14:paraId="3E092DE2" w14:textId="77777777" w:rsidR="005202B1" w:rsidRPr="00986460" w:rsidRDefault="005202B1" w:rsidP="005202B1">
      <w:pPr>
        <w:autoSpaceDE w:val="0"/>
        <w:autoSpaceDN w:val="0"/>
        <w:adjustRightInd w:val="0"/>
        <w:spacing w:line="360" w:lineRule="auto"/>
        <w:ind w:left="1065"/>
        <w:jc w:val="both"/>
        <w:rPr>
          <w:rFonts w:ascii="Arial" w:hAnsi="Arial" w:cs="Arial"/>
          <w:bCs/>
          <w:sz w:val="22"/>
          <w:szCs w:val="22"/>
        </w:rPr>
      </w:pPr>
      <w:r w:rsidRPr="00986460">
        <w:rPr>
          <w:rFonts w:ascii="Arial" w:hAnsi="Arial" w:cs="Arial"/>
          <w:bCs/>
          <w:sz w:val="22"/>
          <w:szCs w:val="22"/>
        </w:rPr>
        <w:t>_______________________________________</w:t>
      </w:r>
      <w:r>
        <w:rPr>
          <w:rFonts w:ascii="Arial" w:hAnsi="Arial" w:cs="Arial"/>
          <w:bCs/>
          <w:sz w:val="22"/>
          <w:szCs w:val="22"/>
        </w:rPr>
        <w:t>_______________________________</w:t>
      </w:r>
    </w:p>
    <w:p w14:paraId="013211EC" w14:textId="77777777" w:rsidR="005202B1" w:rsidRPr="00704A05" w:rsidRDefault="005202B1" w:rsidP="005202B1">
      <w:pPr>
        <w:autoSpaceDE w:val="0"/>
        <w:autoSpaceDN w:val="0"/>
        <w:adjustRightInd w:val="0"/>
        <w:spacing w:line="360" w:lineRule="auto"/>
        <w:ind w:left="1065"/>
        <w:jc w:val="center"/>
        <w:rPr>
          <w:rFonts w:ascii="Arial" w:hAnsi="Arial" w:cs="Arial"/>
          <w:bCs/>
          <w:sz w:val="22"/>
          <w:szCs w:val="22"/>
        </w:rPr>
      </w:pPr>
      <w:r>
        <w:rPr>
          <w:rFonts w:ascii="Arial" w:hAnsi="Arial" w:cs="Arial"/>
          <w:bCs/>
          <w:sz w:val="22"/>
          <w:szCs w:val="22"/>
        </w:rPr>
        <w:t xml:space="preserve">                     (naziv, sjedište i OIB </w:t>
      </w:r>
      <w:r w:rsidRPr="00704A05">
        <w:rPr>
          <w:rFonts w:ascii="Arial" w:hAnsi="Arial" w:cs="Arial"/>
          <w:bCs/>
          <w:sz w:val="22"/>
          <w:szCs w:val="22"/>
        </w:rPr>
        <w:t>gospodarskog subjekta)</w:t>
      </w:r>
    </w:p>
    <w:p w14:paraId="78E62901" w14:textId="77777777" w:rsidR="005202B1" w:rsidRDefault="005202B1" w:rsidP="005202B1">
      <w:pPr>
        <w:autoSpaceDE w:val="0"/>
        <w:autoSpaceDN w:val="0"/>
        <w:adjustRightInd w:val="0"/>
        <w:spacing w:line="360" w:lineRule="auto"/>
        <w:ind w:left="1065"/>
        <w:jc w:val="both"/>
        <w:rPr>
          <w:rFonts w:ascii="Arial" w:hAnsi="Arial" w:cs="Arial"/>
          <w:b/>
          <w:bCs/>
          <w:sz w:val="22"/>
          <w:szCs w:val="22"/>
        </w:rPr>
      </w:pPr>
    </w:p>
    <w:p w14:paraId="30BFF3E4" w14:textId="77777777" w:rsidR="005202B1" w:rsidRPr="00704A05" w:rsidRDefault="005202B1" w:rsidP="005202B1">
      <w:pPr>
        <w:autoSpaceDE w:val="0"/>
        <w:autoSpaceDN w:val="0"/>
        <w:adjustRightInd w:val="0"/>
        <w:spacing w:line="360" w:lineRule="auto"/>
        <w:ind w:left="1065"/>
        <w:jc w:val="both"/>
        <w:rPr>
          <w:rFonts w:ascii="Arial" w:hAnsi="Arial" w:cs="Arial"/>
          <w:bCs/>
          <w:sz w:val="22"/>
          <w:szCs w:val="22"/>
        </w:rPr>
      </w:pPr>
      <w:r w:rsidRPr="00704A05">
        <w:rPr>
          <w:rFonts w:ascii="Arial" w:hAnsi="Arial" w:cs="Arial"/>
          <w:b/>
          <w:bCs/>
          <w:sz w:val="22"/>
          <w:szCs w:val="22"/>
        </w:rPr>
        <w:t>niti protiv gospodarskog subjekta</w:t>
      </w:r>
      <w:r w:rsidRPr="00704A05">
        <w:rPr>
          <w:rFonts w:ascii="Arial" w:hAnsi="Arial" w:cs="Arial"/>
          <w:bCs/>
          <w:sz w:val="22"/>
          <w:szCs w:val="22"/>
        </w:rPr>
        <w:t>: ________________________________________</w:t>
      </w:r>
    </w:p>
    <w:p w14:paraId="4EFC3FD4" w14:textId="77777777" w:rsidR="005202B1" w:rsidRPr="00704A05" w:rsidRDefault="005202B1" w:rsidP="005202B1">
      <w:pPr>
        <w:autoSpaceDE w:val="0"/>
        <w:autoSpaceDN w:val="0"/>
        <w:adjustRightInd w:val="0"/>
        <w:spacing w:line="360" w:lineRule="auto"/>
        <w:ind w:left="1065"/>
        <w:jc w:val="both"/>
        <w:rPr>
          <w:rFonts w:ascii="Arial" w:hAnsi="Arial" w:cs="Arial"/>
          <w:bCs/>
          <w:sz w:val="22"/>
          <w:szCs w:val="22"/>
        </w:rPr>
      </w:pPr>
      <w:r w:rsidRPr="00704A05">
        <w:rPr>
          <w:rFonts w:ascii="Arial" w:hAnsi="Arial" w:cs="Arial"/>
          <w:bCs/>
          <w:sz w:val="22"/>
          <w:szCs w:val="22"/>
        </w:rPr>
        <w:t>______________________________________________________________________</w:t>
      </w:r>
    </w:p>
    <w:p w14:paraId="3E29853A" w14:textId="77777777" w:rsidR="005202B1" w:rsidRPr="00704A05" w:rsidRDefault="005202B1" w:rsidP="005202B1">
      <w:pPr>
        <w:autoSpaceDE w:val="0"/>
        <w:autoSpaceDN w:val="0"/>
        <w:adjustRightInd w:val="0"/>
        <w:spacing w:line="360" w:lineRule="auto"/>
        <w:ind w:left="1065"/>
        <w:jc w:val="center"/>
        <w:rPr>
          <w:rFonts w:ascii="Arial" w:hAnsi="Arial" w:cs="Arial"/>
          <w:bCs/>
          <w:sz w:val="22"/>
          <w:szCs w:val="22"/>
        </w:rPr>
      </w:pPr>
      <w:r w:rsidRPr="00704A05">
        <w:rPr>
          <w:rFonts w:ascii="Arial" w:hAnsi="Arial" w:cs="Arial"/>
          <w:bCs/>
          <w:sz w:val="22"/>
          <w:szCs w:val="22"/>
        </w:rPr>
        <w:t xml:space="preserve"> (naziv, sjedište i OIB gospodarskog subjekta)</w:t>
      </w:r>
    </w:p>
    <w:p w14:paraId="59E8DA69" w14:textId="77777777" w:rsidR="005202B1" w:rsidRDefault="005202B1" w:rsidP="005202B1">
      <w:pPr>
        <w:autoSpaceDE w:val="0"/>
        <w:autoSpaceDN w:val="0"/>
        <w:adjustRightInd w:val="0"/>
        <w:spacing w:line="360" w:lineRule="auto"/>
        <w:ind w:left="1065"/>
        <w:jc w:val="both"/>
        <w:rPr>
          <w:rFonts w:ascii="Arial" w:hAnsi="Arial" w:cs="Arial"/>
          <w:sz w:val="22"/>
          <w:szCs w:val="22"/>
        </w:rPr>
      </w:pPr>
    </w:p>
    <w:p w14:paraId="550FCDE7" w14:textId="77777777" w:rsidR="005202B1" w:rsidRPr="00704A05" w:rsidRDefault="005202B1" w:rsidP="005202B1">
      <w:pPr>
        <w:autoSpaceDE w:val="0"/>
        <w:autoSpaceDN w:val="0"/>
        <w:adjustRightInd w:val="0"/>
        <w:spacing w:line="360" w:lineRule="auto"/>
        <w:ind w:left="1065"/>
        <w:jc w:val="both"/>
        <w:rPr>
          <w:rFonts w:ascii="Arial" w:hAnsi="Arial" w:cs="Arial"/>
          <w:sz w:val="22"/>
          <w:szCs w:val="22"/>
        </w:rPr>
      </w:pPr>
      <w:r w:rsidRPr="00704A05">
        <w:rPr>
          <w:rFonts w:ascii="Arial" w:hAnsi="Arial" w:cs="Arial"/>
          <w:sz w:val="22"/>
          <w:szCs w:val="22"/>
        </w:rPr>
        <w:t>nije izrečena pravomoćna osuđujuća presuda za bilo koje kazneno djelo navedeno u članku 251. Zakona o javnoj nabavi (Narodne novine broj 120/2016</w:t>
      </w:r>
      <w:r>
        <w:rPr>
          <w:rFonts w:ascii="Arial" w:hAnsi="Arial" w:cs="Arial"/>
          <w:sz w:val="22"/>
          <w:szCs w:val="22"/>
        </w:rPr>
        <w:t>, 114/2022</w:t>
      </w:r>
      <w:r w:rsidRPr="00704A05">
        <w:rPr>
          <w:rFonts w:ascii="Arial" w:hAnsi="Arial" w:cs="Arial"/>
          <w:sz w:val="22"/>
          <w:szCs w:val="22"/>
        </w:rPr>
        <w:t>)</w:t>
      </w:r>
    </w:p>
    <w:p w14:paraId="5A5AF600" w14:textId="77777777" w:rsidR="005202B1" w:rsidRPr="00704A05" w:rsidRDefault="005202B1" w:rsidP="005202B1">
      <w:pPr>
        <w:autoSpaceDE w:val="0"/>
        <w:autoSpaceDN w:val="0"/>
        <w:adjustRightInd w:val="0"/>
        <w:spacing w:line="360" w:lineRule="auto"/>
        <w:ind w:left="1065"/>
        <w:jc w:val="both"/>
        <w:rPr>
          <w:rFonts w:ascii="Arial" w:hAnsi="Arial" w:cs="Arial"/>
          <w:sz w:val="22"/>
          <w:szCs w:val="22"/>
        </w:rPr>
      </w:pPr>
    </w:p>
    <w:p w14:paraId="6E9C4B18" w14:textId="77777777" w:rsidR="005202B1" w:rsidRPr="00704A05" w:rsidRDefault="005202B1" w:rsidP="005202B1">
      <w:pPr>
        <w:numPr>
          <w:ilvl w:val="0"/>
          <w:numId w:val="2"/>
        </w:numPr>
        <w:tabs>
          <w:tab w:val="left" w:pos="720"/>
        </w:tabs>
        <w:spacing w:line="360" w:lineRule="auto"/>
        <w:jc w:val="both"/>
        <w:rPr>
          <w:rFonts w:ascii="Arial" w:eastAsia="Calibri" w:hAnsi="Arial" w:cs="Arial"/>
          <w:sz w:val="22"/>
          <w:szCs w:val="22"/>
          <w:lang w:eastAsia="en-US"/>
        </w:rPr>
      </w:pPr>
      <w:r w:rsidRPr="00704A05">
        <w:rPr>
          <w:rFonts w:ascii="Arial" w:eastAsia="Calibri" w:hAnsi="Arial" w:cs="Arial"/>
          <w:b/>
          <w:sz w:val="22"/>
          <w:szCs w:val="22"/>
          <w:lang w:eastAsia="en-US"/>
        </w:rPr>
        <w:t>da je gospodarski subjekt</w:t>
      </w:r>
      <w:r w:rsidRPr="00704A05">
        <w:rPr>
          <w:rFonts w:ascii="Arial" w:eastAsia="Calibri" w:hAnsi="Arial" w:cs="Arial"/>
          <w:sz w:val="22"/>
          <w:szCs w:val="22"/>
          <w:lang w:eastAsia="en-US"/>
        </w:rPr>
        <w:t xml:space="preserve"> _______________________________________________</w:t>
      </w:r>
    </w:p>
    <w:p w14:paraId="7CF9C38A" w14:textId="77777777" w:rsidR="005202B1" w:rsidRPr="00704A05" w:rsidRDefault="005202B1" w:rsidP="005202B1">
      <w:pPr>
        <w:tabs>
          <w:tab w:val="left" w:pos="720"/>
        </w:tabs>
        <w:spacing w:line="360" w:lineRule="auto"/>
        <w:ind w:left="1065"/>
        <w:jc w:val="both"/>
        <w:rPr>
          <w:rFonts w:ascii="Arial" w:eastAsia="Calibri" w:hAnsi="Arial" w:cs="Arial"/>
          <w:sz w:val="22"/>
          <w:szCs w:val="22"/>
          <w:lang w:eastAsia="en-US"/>
        </w:rPr>
      </w:pPr>
      <w:r w:rsidRPr="00704A05">
        <w:rPr>
          <w:rFonts w:ascii="Arial" w:eastAsia="Calibri" w:hAnsi="Arial" w:cs="Arial"/>
          <w:sz w:val="22"/>
          <w:szCs w:val="22"/>
          <w:lang w:eastAsia="en-US"/>
        </w:rPr>
        <w:t>______________________________________________________________________</w:t>
      </w:r>
    </w:p>
    <w:p w14:paraId="14CF6DA9" w14:textId="77777777" w:rsidR="005202B1" w:rsidRPr="00704A05" w:rsidRDefault="005202B1" w:rsidP="005202B1">
      <w:pPr>
        <w:autoSpaceDE w:val="0"/>
        <w:autoSpaceDN w:val="0"/>
        <w:adjustRightInd w:val="0"/>
        <w:spacing w:line="360" w:lineRule="auto"/>
        <w:ind w:left="1065"/>
        <w:jc w:val="center"/>
        <w:rPr>
          <w:rFonts w:ascii="Arial" w:hAnsi="Arial" w:cs="Arial"/>
          <w:bCs/>
          <w:sz w:val="22"/>
          <w:szCs w:val="22"/>
        </w:rPr>
      </w:pPr>
      <w:r w:rsidRPr="00704A05">
        <w:rPr>
          <w:rFonts w:ascii="Arial" w:eastAsia="Calibri" w:hAnsi="Arial" w:cs="Arial"/>
          <w:sz w:val="22"/>
          <w:szCs w:val="22"/>
          <w:lang w:eastAsia="en-US"/>
        </w:rPr>
        <w:t xml:space="preserve">      </w:t>
      </w:r>
      <w:r w:rsidRPr="00704A05">
        <w:rPr>
          <w:rFonts w:ascii="Arial" w:hAnsi="Arial" w:cs="Arial"/>
          <w:bCs/>
          <w:sz w:val="22"/>
          <w:szCs w:val="22"/>
        </w:rPr>
        <w:t>(naziv, sjedište i OIB gospodarskog subjekta)</w:t>
      </w:r>
    </w:p>
    <w:p w14:paraId="74AEAEDA" w14:textId="77777777" w:rsidR="005202B1" w:rsidRDefault="005202B1" w:rsidP="005202B1">
      <w:pPr>
        <w:tabs>
          <w:tab w:val="left" w:pos="720"/>
        </w:tabs>
        <w:spacing w:line="360" w:lineRule="auto"/>
        <w:ind w:left="1065"/>
        <w:jc w:val="both"/>
        <w:rPr>
          <w:rFonts w:ascii="Arial" w:eastAsia="Calibri" w:hAnsi="Arial" w:cs="Arial"/>
          <w:sz w:val="22"/>
          <w:szCs w:val="22"/>
          <w:lang w:eastAsia="en-US"/>
        </w:rPr>
      </w:pPr>
    </w:p>
    <w:p w14:paraId="6C76E5D1" w14:textId="77777777" w:rsidR="005202B1" w:rsidRPr="00704A05" w:rsidRDefault="005202B1" w:rsidP="005202B1">
      <w:pPr>
        <w:tabs>
          <w:tab w:val="left" w:pos="720"/>
        </w:tabs>
        <w:spacing w:line="360" w:lineRule="auto"/>
        <w:ind w:left="1065"/>
        <w:jc w:val="both"/>
        <w:rPr>
          <w:rFonts w:ascii="Arial" w:hAnsi="Arial" w:cs="Arial"/>
          <w:sz w:val="22"/>
          <w:szCs w:val="22"/>
        </w:rPr>
      </w:pPr>
      <w:r w:rsidRPr="00704A05">
        <w:rPr>
          <w:rFonts w:ascii="Arial" w:eastAsia="Calibri" w:hAnsi="Arial" w:cs="Arial"/>
          <w:sz w:val="22"/>
          <w:szCs w:val="22"/>
          <w:lang w:eastAsia="en-US"/>
        </w:rPr>
        <w:t xml:space="preserve">ispunio obveze plaćanja dospjelih poreznih obveza i obveza za mirovinsko i zdravstveno osiguranje, sukladno članku 252. Zakona o javnoj </w:t>
      </w:r>
      <w:r w:rsidRPr="00704A05">
        <w:rPr>
          <w:rFonts w:ascii="Arial" w:hAnsi="Arial" w:cs="Arial"/>
          <w:sz w:val="22"/>
          <w:szCs w:val="22"/>
        </w:rPr>
        <w:t>nabavi (Narodne novine broj 120/2016</w:t>
      </w:r>
      <w:r>
        <w:rPr>
          <w:rFonts w:ascii="Arial" w:hAnsi="Arial" w:cs="Arial"/>
          <w:sz w:val="22"/>
          <w:szCs w:val="22"/>
        </w:rPr>
        <w:t>, 114/2022</w:t>
      </w:r>
      <w:r w:rsidRPr="00704A05">
        <w:rPr>
          <w:rFonts w:ascii="Arial" w:hAnsi="Arial" w:cs="Arial"/>
          <w:sz w:val="22"/>
          <w:szCs w:val="22"/>
        </w:rPr>
        <w:t>)</w:t>
      </w:r>
    </w:p>
    <w:p w14:paraId="285B703F" w14:textId="77777777" w:rsidR="005202B1" w:rsidRPr="00704A05" w:rsidRDefault="005202B1" w:rsidP="005202B1">
      <w:pPr>
        <w:tabs>
          <w:tab w:val="left" w:pos="720"/>
        </w:tabs>
        <w:spacing w:line="360" w:lineRule="auto"/>
        <w:ind w:left="1065"/>
        <w:jc w:val="both"/>
        <w:rPr>
          <w:rFonts w:ascii="Arial" w:eastAsia="Calibri" w:hAnsi="Arial" w:cs="Arial"/>
          <w:sz w:val="22"/>
          <w:szCs w:val="22"/>
          <w:lang w:eastAsia="en-US"/>
        </w:rPr>
      </w:pPr>
    </w:p>
    <w:p w14:paraId="56EDFB53" w14:textId="77777777" w:rsidR="005202B1" w:rsidRPr="00704A05" w:rsidRDefault="005202B1" w:rsidP="005202B1">
      <w:pPr>
        <w:numPr>
          <w:ilvl w:val="0"/>
          <w:numId w:val="2"/>
        </w:numPr>
        <w:spacing w:line="360" w:lineRule="auto"/>
        <w:jc w:val="both"/>
        <w:rPr>
          <w:rFonts w:ascii="Arial" w:hAnsi="Arial" w:cs="Arial"/>
          <w:sz w:val="22"/>
          <w:szCs w:val="22"/>
        </w:rPr>
      </w:pPr>
      <w:r w:rsidRPr="00704A05">
        <w:rPr>
          <w:rFonts w:ascii="Arial" w:eastAsia="Calibri" w:hAnsi="Arial" w:cs="Arial"/>
          <w:b/>
          <w:sz w:val="22"/>
          <w:szCs w:val="22"/>
          <w:lang w:eastAsia="en-US"/>
        </w:rPr>
        <w:t>da je gospodarski subjekt</w:t>
      </w:r>
      <w:r w:rsidRPr="00704A05">
        <w:rPr>
          <w:rFonts w:ascii="Arial" w:eastAsia="Calibri" w:hAnsi="Arial" w:cs="Arial"/>
          <w:sz w:val="22"/>
          <w:szCs w:val="22"/>
          <w:lang w:eastAsia="en-US"/>
        </w:rPr>
        <w:t xml:space="preserve"> _______________________________________________</w:t>
      </w:r>
    </w:p>
    <w:p w14:paraId="02CF8236" w14:textId="77777777" w:rsidR="005202B1" w:rsidRPr="00704A05" w:rsidRDefault="005202B1" w:rsidP="005202B1">
      <w:pPr>
        <w:tabs>
          <w:tab w:val="left" w:pos="720"/>
        </w:tabs>
        <w:spacing w:line="360" w:lineRule="auto"/>
        <w:ind w:left="1065"/>
        <w:jc w:val="both"/>
        <w:rPr>
          <w:rFonts w:ascii="Arial" w:eastAsia="Calibri" w:hAnsi="Arial" w:cs="Arial"/>
          <w:sz w:val="22"/>
          <w:szCs w:val="22"/>
          <w:lang w:eastAsia="en-US"/>
        </w:rPr>
      </w:pPr>
      <w:r w:rsidRPr="00704A05">
        <w:rPr>
          <w:rFonts w:ascii="Arial" w:eastAsia="Calibri" w:hAnsi="Arial" w:cs="Arial"/>
          <w:sz w:val="22"/>
          <w:szCs w:val="22"/>
          <w:lang w:eastAsia="en-US"/>
        </w:rPr>
        <w:t>______________________________________________________________________</w:t>
      </w:r>
    </w:p>
    <w:p w14:paraId="6DC30A09" w14:textId="77777777" w:rsidR="005202B1" w:rsidRPr="00704A05" w:rsidRDefault="005202B1" w:rsidP="005202B1">
      <w:pPr>
        <w:autoSpaceDE w:val="0"/>
        <w:autoSpaceDN w:val="0"/>
        <w:adjustRightInd w:val="0"/>
        <w:spacing w:line="360" w:lineRule="auto"/>
        <w:ind w:left="1065"/>
        <w:jc w:val="center"/>
        <w:rPr>
          <w:rFonts w:ascii="Arial" w:hAnsi="Arial" w:cs="Arial"/>
          <w:bCs/>
          <w:sz w:val="22"/>
          <w:szCs w:val="22"/>
        </w:rPr>
      </w:pPr>
      <w:r w:rsidRPr="00704A05">
        <w:rPr>
          <w:rFonts w:ascii="Arial" w:eastAsia="Calibri" w:hAnsi="Arial" w:cs="Arial"/>
          <w:sz w:val="22"/>
          <w:szCs w:val="22"/>
          <w:lang w:eastAsia="en-US"/>
        </w:rPr>
        <w:lastRenderedPageBreak/>
        <w:t xml:space="preserve">  </w:t>
      </w:r>
      <w:r w:rsidRPr="00704A05">
        <w:rPr>
          <w:rFonts w:ascii="Arial" w:hAnsi="Arial" w:cs="Arial"/>
          <w:bCs/>
          <w:sz w:val="22"/>
          <w:szCs w:val="22"/>
        </w:rPr>
        <w:t>(naziv, sjedište i OIB gospodarskog subjekta)</w:t>
      </w:r>
    </w:p>
    <w:p w14:paraId="6E64F2DB" w14:textId="77777777" w:rsidR="005202B1" w:rsidRPr="00D71D8A" w:rsidRDefault="005202B1" w:rsidP="005202B1">
      <w:pPr>
        <w:tabs>
          <w:tab w:val="left" w:pos="720"/>
        </w:tabs>
        <w:spacing w:line="360" w:lineRule="auto"/>
        <w:ind w:left="1065"/>
        <w:jc w:val="both"/>
        <w:rPr>
          <w:rFonts w:ascii="Arial" w:hAnsi="Arial" w:cs="Arial"/>
          <w:sz w:val="22"/>
          <w:szCs w:val="22"/>
        </w:rPr>
      </w:pPr>
      <w:r w:rsidRPr="00704A05">
        <w:rPr>
          <w:rFonts w:ascii="Arial" w:hAnsi="Arial" w:cs="Arial"/>
          <w:sz w:val="22"/>
          <w:szCs w:val="22"/>
        </w:rPr>
        <w:t>upisan u sudski, obrtni, strukovni ili drugi odgovarajući registar u državi njegova poslovnog nastana</w:t>
      </w:r>
      <w:r>
        <w:rPr>
          <w:rFonts w:ascii="Arial" w:hAnsi="Arial" w:cs="Arial"/>
          <w:sz w:val="22"/>
          <w:szCs w:val="22"/>
        </w:rPr>
        <w:t xml:space="preserve">, sukladno članku 257. </w:t>
      </w:r>
      <w:r w:rsidRPr="00704A05">
        <w:rPr>
          <w:rFonts w:ascii="Arial" w:eastAsia="Calibri" w:hAnsi="Arial" w:cs="Arial"/>
          <w:sz w:val="22"/>
          <w:szCs w:val="22"/>
          <w:lang w:eastAsia="en-US"/>
        </w:rPr>
        <w:t xml:space="preserve">Zakona o javnoj </w:t>
      </w:r>
      <w:r w:rsidRPr="00704A05">
        <w:rPr>
          <w:rFonts w:ascii="Arial" w:hAnsi="Arial" w:cs="Arial"/>
          <w:sz w:val="22"/>
          <w:szCs w:val="22"/>
        </w:rPr>
        <w:t>nabavi (Narodne novine broj 120/2016</w:t>
      </w:r>
      <w:r>
        <w:rPr>
          <w:rFonts w:ascii="Arial" w:hAnsi="Arial" w:cs="Arial"/>
          <w:sz w:val="22"/>
          <w:szCs w:val="22"/>
        </w:rPr>
        <w:t>, 114/2022</w:t>
      </w:r>
      <w:r w:rsidRPr="00704A05">
        <w:rPr>
          <w:rFonts w:ascii="Arial" w:hAnsi="Arial" w:cs="Arial"/>
          <w:sz w:val="22"/>
          <w:szCs w:val="22"/>
        </w:rPr>
        <w:t>)</w:t>
      </w:r>
    </w:p>
    <w:p w14:paraId="31C5A895" w14:textId="77777777" w:rsidR="005202B1" w:rsidRDefault="005202B1" w:rsidP="005202B1">
      <w:pPr>
        <w:tabs>
          <w:tab w:val="left" w:pos="720"/>
        </w:tabs>
        <w:spacing w:line="360" w:lineRule="auto"/>
        <w:ind w:left="1065"/>
        <w:jc w:val="both"/>
        <w:rPr>
          <w:rFonts w:ascii="Arial" w:hAnsi="Arial" w:cs="Arial"/>
          <w:sz w:val="22"/>
          <w:szCs w:val="22"/>
        </w:rPr>
      </w:pPr>
    </w:p>
    <w:p w14:paraId="06E11AB3" w14:textId="77777777" w:rsidR="005202B1" w:rsidRPr="00704A05" w:rsidRDefault="005202B1" w:rsidP="005202B1">
      <w:pPr>
        <w:tabs>
          <w:tab w:val="left" w:pos="720"/>
        </w:tabs>
        <w:spacing w:line="360" w:lineRule="auto"/>
        <w:jc w:val="both"/>
        <w:rPr>
          <w:rFonts w:ascii="Arial" w:hAnsi="Arial" w:cs="Arial"/>
          <w:sz w:val="22"/>
          <w:szCs w:val="22"/>
        </w:rPr>
      </w:pPr>
      <w:r w:rsidRPr="00704A05">
        <w:rPr>
          <w:rFonts w:ascii="Arial" w:hAnsi="Arial" w:cs="Arial"/>
          <w:sz w:val="22"/>
          <w:szCs w:val="22"/>
        </w:rPr>
        <w:t>Ovu izjavu dajem u svrhu dokazivanja nepostojanja obveznih osnova za isključenje u postupku jednostavne  nabave, a sukladno članku 251. i 252. Zakona o javnoj nabavi (Narodne novine broj 120/2016</w:t>
      </w:r>
      <w:r>
        <w:rPr>
          <w:rFonts w:ascii="Arial" w:hAnsi="Arial" w:cs="Arial"/>
          <w:sz w:val="22"/>
          <w:szCs w:val="22"/>
        </w:rPr>
        <w:t>, 114/2022</w:t>
      </w:r>
      <w:r w:rsidRPr="00704A05">
        <w:rPr>
          <w:rFonts w:ascii="Arial" w:hAnsi="Arial" w:cs="Arial"/>
          <w:sz w:val="22"/>
          <w:szCs w:val="22"/>
        </w:rPr>
        <w:t>) te u svrhu dokazivanja kriterija za odabir gospodarskog subjekta (uvjeta sposobnosti) i to</w:t>
      </w:r>
      <w:r>
        <w:rPr>
          <w:rFonts w:ascii="Arial" w:hAnsi="Arial" w:cs="Arial"/>
          <w:sz w:val="22"/>
          <w:szCs w:val="22"/>
        </w:rPr>
        <w:t>:</w:t>
      </w:r>
      <w:r w:rsidRPr="00704A05">
        <w:rPr>
          <w:rFonts w:ascii="Arial" w:hAnsi="Arial" w:cs="Arial"/>
          <w:sz w:val="22"/>
          <w:szCs w:val="22"/>
        </w:rPr>
        <w:t xml:space="preserve"> sposobnosti za obavljanje profesionalne djelatnosti, sukladno </w:t>
      </w:r>
      <w:r>
        <w:rPr>
          <w:rFonts w:ascii="Arial" w:hAnsi="Arial" w:cs="Arial"/>
          <w:sz w:val="22"/>
          <w:szCs w:val="22"/>
        </w:rPr>
        <w:t>članku 257.</w:t>
      </w:r>
      <w:r w:rsidRPr="00704A05">
        <w:rPr>
          <w:rFonts w:ascii="Arial" w:eastAsia="Calibri" w:hAnsi="Arial" w:cs="Arial"/>
          <w:sz w:val="22"/>
          <w:szCs w:val="22"/>
          <w:lang w:eastAsia="en-US"/>
        </w:rPr>
        <w:t xml:space="preserve"> Zakona o javnoj </w:t>
      </w:r>
      <w:r w:rsidRPr="00704A05">
        <w:rPr>
          <w:rFonts w:ascii="Arial" w:hAnsi="Arial" w:cs="Arial"/>
          <w:sz w:val="22"/>
          <w:szCs w:val="22"/>
        </w:rPr>
        <w:t>nabavi (Narodne novine broj 120/2016</w:t>
      </w:r>
      <w:r>
        <w:rPr>
          <w:rFonts w:ascii="Arial" w:hAnsi="Arial" w:cs="Arial"/>
          <w:sz w:val="22"/>
          <w:szCs w:val="22"/>
        </w:rPr>
        <w:t>, 114/2022</w:t>
      </w:r>
      <w:r w:rsidRPr="00704A05">
        <w:rPr>
          <w:rFonts w:ascii="Arial" w:hAnsi="Arial" w:cs="Arial"/>
          <w:sz w:val="22"/>
          <w:szCs w:val="22"/>
        </w:rPr>
        <w:t>)</w:t>
      </w:r>
      <w:r>
        <w:rPr>
          <w:rFonts w:ascii="Arial" w:hAnsi="Arial" w:cs="Arial"/>
          <w:sz w:val="22"/>
          <w:szCs w:val="22"/>
        </w:rPr>
        <w:t xml:space="preserve"> </w:t>
      </w:r>
      <w:r w:rsidRPr="00704A05">
        <w:rPr>
          <w:rFonts w:ascii="Arial" w:hAnsi="Arial" w:cs="Arial"/>
          <w:sz w:val="22"/>
          <w:szCs w:val="22"/>
        </w:rPr>
        <w:t>te se u druge svrhe ne može koristiti.</w:t>
      </w:r>
    </w:p>
    <w:p w14:paraId="04C9EBD8" w14:textId="77777777" w:rsidR="005202B1" w:rsidRPr="00704A05" w:rsidRDefault="005202B1" w:rsidP="005202B1">
      <w:pPr>
        <w:spacing w:line="360" w:lineRule="auto"/>
        <w:rPr>
          <w:rFonts w:ascii="Arial" w:hAnsi="Arial" w:cs="Arial"/>
          <w:sz w:val="22"/>
          <w:szCs w:val="22"/>
        </w:rPr>
      </w:pPr>
    </w:p>
    <w:p w14:paraId="51697464" w14:textId="77777777" w:rsidR="005202B1" w:rsidRPr="00704A05" w:rsidRDefault="005202B1" w:rsidP="005202B1">
      <w:pPr>
        <w:rPr>
          <w:rFonts w:ascii="Arial" w:hAnsi="Arial" w:cs="Arial"/>
          <w:sz w:val="22"/>
          <w:szCs w:val="22"/>
        </w:rPr>
      </w:pPr>
    </w:p>
    <w:p w14:paraId="55A2FFA3" w14:textId="77777777" w:rsidR="005202B1" w:rsidRPr="00704A05" w:rsidRDefault="005202B1" w:rsidP="005202B1">
      <w:pPr>
        <w:rPr>
          <w:rFonts w:ascii="Arial" w:hAnsi="Arial" w:cs="Arial"/>
          <w:b/>
          <w:sz w:val="22"/>
          <w:szCs w:val="22"/>
        </w:rPr>
      </w:pPr>
      <w:r w:rsidRPr="00704A05">
        <w:rPr>
          <w:rFonts w:ascii="Arial" w:hAnsi="Arial" w:cs="Arial"/>
          <w:b/>
          <w:sz w:val="22"/>
          <w:szCs w:val="22"/>
        </w:rPr>
        <w:t xml:space="preserve">_______________________________    </w:t>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p>
    <w:p w14:paraId="6935EBDA" w14:textId="77777777" w:rsidR="005202B1" w:rsidRPr="00704A05" w:rsidRDefault="005202B1" w:rsidP="005202B1">
      <w:pPr>
        <w:rPr>
          <w:rFonts w:ascii="Arial" w:hAnsi="Arial" w:cs="Arial"/>
          <w:b/>
          <w:sz w:val="22"/>
          <w:szCs w:val="22"/>
        </w:rPr>
      </w:pPr>
      <w:r w:rsidRPr="00704A05">
        <w:rPr>
          <w:rFonts w:ascii="Arial" w:hAnsi="Arial" w:cs="Arial"/>
          <w:b/>
          <w:sz w:val="22"/>
          <w:szCs w:val="22"/>
        </w:rPr>
        <w:t xml:space="preserve">                  (Mjesto i datum)</w:t>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t xml:space="preserve">         </w:t>
      </w:r>
    </w:p>
    <w:p w14:paraId="54A5E9A7" w14:textId="77777777" w:rsidR="005202B1" w:rsidRPr="00704A05" w:rsidRDefault="005202B1" w:rsidP="005202B1">
      <w:pPr>
        <w:rPr>
          <w:rFonts w:ascii="Arial" w:hAnsi="Arial" w:cs="Arial"/>
          <w:b/>
          <w:sz w:val="22"/>
          <w:szCs w:val="22"/>
        </w:rPr>
      </w:pPr>
    </w:p>
    <w:p w14:paraId="7C01953D" w14:textId="77777777" w:rsidR="005202B1" w:rsidRPr="00704A05" w:rsidRDefault="005202B1" w:rsidP="005202B1">
      <w:pPr>
        <w:rPr>
          <w:rFonts w:ascii="Arial" w:hAnsi="Arial" w:cs="Arial"/>
          <w:b/>
          <w:sz w:val="22"/>
          <w:szCs w:val="22"/>
        </w:rPr>
      </w:pPr>
    </w:p>
    <w:p w14:paraId="63C742BD" w14:textId="77777777" w:rsidR="005202B1" w:rsidRPr="00704A05" w:rsidRDefault="005202B1" w:rsidP="005202B1">
      <w:pPr>
        <w:rPr>
          <w:rFonts w:ascii="Arial" w:hAnsi="Arial" w:cs="Arial"/>
          <w:b/>
          <w:sz w:val="22"/>
          <w:szCs w:val="22"/>
        </w:rPr>
      </w:pP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t xml:space="preserve">M.P. </w:t>
      </w:r>
      <w:r w:rsidRPr="00704A05">
        <w:rPr>
          <w:rFonts w:ascii="Arial" w:hAnsi="Arial" w:cs="Arial"/>
          <w:b/>
          <w:sz w:val="22"/>
          <w:szCs w:val="22"/>
        </w:rPr>
        <w:tab/>
      </w:r>
    </w:p>
    <w:p w14:paraId="6E5836FB" w14:textId="77777777" w:rsidR="005202B1" w:rsidRPr="00704A05" w:rsidRDefault="005202B1" w:rsidP="005202B1">
      <w:pPr>
        <w:rPr>
          <w:rFonts w:ascii="Arial" w:hAnsi="Arial" w:cs="Arial"/>
          <w:b/>
          <w:sz w:val="22"/>
          <w:szCs w:val="22"/>
        </w:rPr>
      </w:pPr>
    </w:p>
    <w:p w14:paraId="494231B8" w14:textId="77777777" w:rsidR="005202B1" w:rsidRPr="00704A05" w:rsidRDefault="005202B1" w:rsidP="005202B1">
      <w:pPr>
        <w:rPr>
          <w:rFonts w:ascii="Arial" w:hAnsi="Arial" w:cs="Arial"/>
          <w:b/>
          <w:sz w:val="22"/>
          <w:szCs w:val="22"/>
        </w:rPr>
      </w:pP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t xml:space="preserve">       __________________________________</w:t>
      </w:r>
    </w:p>
    <w:p w14:paraId="0B7A4779" w14:textId="77777777" w:rsidR="005202B1" w:rsidRPr="00704A05" w:rsidRDefault="005202B1" w:rsidP="005202B1">
      <w:pPr>
        <w:rPr>
          <w:rFonts w:ascii="Arial" w:hAnsi="Arial" w:cs="Arial"/>
          <w:b/>
          <w:color w:val="000000"/>
          <w:sz w:val="22"/>
          <w:szCs w:val="22"/>
        </w:rPr>
      </w:pP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t xml:space="preserve">        (</w:t>
      </w:r>
      <w:r w:rsidRPr="00704A05">
        <w:rPr>
          <w:rFonts w:ascii="Arial" w:hAnsi="Arial" w:cs="Arial"/>
          <w:b/>
          <w:color w:val="000000"/>
          <w:sz w:val="22"/>
          <w:szCs w:val="22"/>
        </w:rPr>
        <w:t>Ime, prezime i potpis ovlaštene osobe</w:t>
      </w:r>
      <w:r w:rsidRPr="00704A05">
        <w:rPr>
          <w:rFonts w:ascii="Arial" w:hAnsi="Arial" w:cs="Arial"/>
          <w:b/>
          <w:color w:val="000000"/>
          <w:sz w:val="22"/>
          <w:szCs w:val="22"/>
        </w:rPr>
        <w:tab/>
      </w:r>
      <w:r w:rsidRPr="00704A05">
        <w:rPr>
          <w:rFonts w:ascii="Arial" w:hAnsi="Arial" w:cs="Arial"/>
          <w:b/>
          <w:color w:val="000000"/>
          <w:sz w:val="22"/>
          <w:szCs w:val="22"/>
        </w:rPr>
        <w:tab/>
      </w:r>
      <w:r w:rsidRPr="00704A05">
        <w:rPr>
          <w:rFonts w:ascii="Arial" w:hAnsi="Arial" w:cs="Arial"/>
          <w:b/>
          <w:color w:val="000000"/>
          <w:sz w:val="22"/>
          <w:szCs w:val="22"/>
        </w:rPr>
        <w:tab/>
      </w:r>
      <w:r w:rsidRPr="00704A05">
        <w:rPr>
          <w:rFonts w:ascii="Arial" w:hAnsi="Arial" w:cs="Arial"/>
          <w:b/>
          <w:color w:val="000000"/>
          <w:sz w:val="22"/>
          <w:szCs w:val="22"/>
        </w:rPr>
        <w:tab/>
      </w:r>
      <w:r w:rsidRPr="00704A05">
        <w:rPr>
          <w:rFonts w:ascii="Arial" w:hAnsi="Arial" w:cs="Arial"/>
          <w:b/>
          <w:color w:val="000000"/>
          <w:sz w:val="22"/>
          <w:szCs w:val="22"/>
        </w:rPr>
        <w:tab/>
      </w:r>
      <w:r w:rsidRPr="00704A05">
        <w:rPr>
          <w:rFonts w:ascii="Arial" w:hAnsi="Arial" w:cs="Arial"/>
          <w:b/>
          <w:color w:val="000000"/>
          <w:sz w:val="22"/>
          <w:szCs w:val="22"/>
        </w:rPr>
        <w:tab/>
      </w:r>
      <w:r w:rsidRPr="00704A05">
        <w:rPr>
          <w:rFonts w:ascii="Arial" w:hAnsi="Arial" w:cs="Arial"/>
          <w:b/>
          <w:color w:val="000000"/>
          <w:sz w:val="22"/>
          <w:szCs w:val="22"/>
        </w:rPr>
        <w:tab/>
        <w:t xml:space="preserve">         za zastupanje gospodarskog subjekta)</w:t>
      </w:r>
    </w:p>
    <w:p w14:paraId="6D14A873" w14:textId="77777777" w:rsidR="005202B1" w:rsidRPr="00704A05" w:rsidRDefault="005202B1" w:rsidP="005202B1">
      <w:pPr>
        <w:rPr>
          <w:rFonts w:ascii="Arial" w:hAnsi="Arial" w:cs="Arial"/>
          <w:b/>
          <w:sz w:val="22"/>
          <w:szCs w:val="22"/>
        </w:rPr>
      </w:pP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p>
    <w:p w14:paraId="4C8F2628" w14:textId="77777777" w:rsidR="005202B1" w:rsidRPr="00704A05" w:rsidRDefault="005202B1" w:rsidP="005202B1">
      <w:pPr>
        <w:rPr>
          <w:rFonts w:ascii="Arial" w:hAnsi="Arial" w:cs="Arial"/>
          <w:b/>
          <w:sz w:val="22"/>
          <w:szCs w:val="22"/>
        </w:rPr>
      </w:pP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t xml:space="preserve">             </w:t>
      </w:r>
      <w:r w:rsidRPr="00704A05">
        <w:rPr>
          <w:rFonts w:ascii="Arial" w:hAnsi="Arial" w:cs="Arial"/>
          <w:b/>
          <w:sz w:val="22"/>
          <w:szCs w:val="22"/>
        </w:rPr>
        <w:tab/>
      </w:r>
    </w:p>
    <w:p w14:paraId="2AB7B967" w14:textId="77777777" w:rsidR="005202B1" w:rsidRDefault="005202B1" w:rsidP="005202B1">
      <w:pPr>
        <w:rPr>
          <w:rFonts w:ascii="Arial" w:hAnsi="Arial" w:cs="Arial"/>
          <w:b/>
          <w:sz w:val="22"/>
          <w:szCs w:val="22"/>
        </w:rPr>
      </w:pPr>
    </w:p>
    <w:p w14:paraId="65507B55" w14:textId="77777777" w:rsidR="005202B1" w:rsidRDefault="005202B1" w:rsidP="005202B1">
      <w:pPr>
        <w:rPr>
          <w:rFonts w:ascii="Arial" w:hAnsi="Arial" w:cs="Arial"/>
          <w:b/>
          <w:sz w:val="22"/>
          <w:szCs w:val="22"/>
        </w:rPr>
      </w:pPr>
    </w:p>
    <w:p w14:paraId="5B9860B1" w14:textId="77777777" w:rsidR="005202B1" w:rsidRDefault="005202B1" w:rsidP="005202B1">
      <w:pPr>
        <w:rPr>
          <w:rFonts w:ascii="Arial" w:hAnsi="Arial" w:cs="Arial"/>
          <w:b/>
          <w:sz w:val="22"/>
          <w:szCs w:val="22"/>
        </w:rPr>
      </w:pPr>
    </w:p>
    <w:p w14:paraId="7FC246F4" w14:textId="77777777" w:rsidR="005202B1" w:rsidRDefault="005202B1" w:rsidP="005202B1">
      <w:pPr>
        <w:rPr>
          <w:rFonts w:ascii="Arial" w:hAnsi="Arial" w:cs="Arial"/>
          <w:b/>
          <w:sz w:val="22"/>
          <w:szCs w:val="22"/>
        </w:rPr>
      </w:pPr>
    </w:p>
    <w:p w14:paraId="5B290AFB" w14:textId="77777777" w:rsidR="005202B1" w:rsidRDefault="005202B1" w:rsidP="005202B1">
      <w:pPr>
        <w:rPr>
          <w:rFonts w:ascii="Arial" w:hAnsi="Arial" w:cs="Arial"/>
          <w:b/>
          <w:sz w:val="22"/>
          <w:szCs w:val="22"/>
        </w:rPr>
      </w:pPr>
    </w:p>
    <w:p w14:paraId="50972144" w14:textId="77777777" w:rsidR="005202B1" w:rsidRDefault="005202B1" w:rsidP="005202B1">
      <w:pPr>
        <w:rPr>
          <w:rFonts w:ascii="Arial" w:hAnsi="Arial" w:cs="Arial"/>
          <w:b/>
          <w:sz w:val="22"/>
          <w:szCs w:val="22"/>
        </w:rPr>
      </w:pPr>
    </w:p>
    <w:p w14:paraId="50E3FEA0" w14:textId="77777777" w:rsidR="005202B1" w:rsidRDefault="005202B1" w:rsidP="005202B1">
      <w:pPr>
        <w:rPr>
          <w:rFonts w:ascii="Arial" w:hAnsi="Arial" w:cs="Arial"/>
          <w:b/>
          <w:sz w:val="22"/>
          <w:szCs w:val="22"/>
        </w:rPr>
      </w:pPr>
    </w:p>
    <w:p w14:paraId="55AC208F" w14:textId="77777777" w:rsidR="005202B1" w:rsidRDefault="005202B1" w:rsidP="005202B1">
      <w:pPr>
        <w:rPr>
          <w:rFonts w:ascii="Arial" w:hAnsi="Arial" w:cs="Arial"/>
          <w:b/>
          <w:sz w:val="22"/>
          <w:szCs w:val="22"/>
        </w:rPr>
      </w:pPr>
    </w:p>
    <w:p w14:paraId="4769DF06" w14:textId="77777777" w:rsidR="005202B1" w:rsidRDefault="005202B1" w:rsidP="005202B1">
      <w:pPr>
        <w:rPr>
          <w:rFonts w:ascii="Arial" w:hAnsi="Arial" w:cs="Arial"/>
          <w:b/>
          <w:sz w:val="22"/>
          <w:szCs w:val="22"/>
        </w:rPr>
      </w:pPr>
    </w:p>
    <w:p w14:paraId="439DB130" w14:textId="77777777" w:rsidR="005202B1" w:rsidRDefault="005202B1" w:rsidP="005202B1">
      <w:pPr>
        <w:rPr>
          <w:rFonts w:ascii="Arial" w:hAnsi="Arial" w:cs="Arial"/>
          <w:b/>
          <w:sz w:val="22"/>
          <w:szCs w:val="22"/>
        </w:rPr>
      </w:pPr>
    </w:p>
    <w:p w14:paraId="13A34745" w14:textId="77777777" w:rsidR="005202B1" w:rsidRDefault="005202B1" w:rsidP="005202B1">
      <w:pPr>
        <w:rPr>
          <w:rFonts w:ascii="Arial" w:hAnsi="Arial" w:cs="Arial"/>
          <w:b/>
          <w:sz w:val="22"/>
          <w:szCs w:val="22"/>
        </w:rPr>
      </w:pPr>
    </w:p>
    <w:p w14:paraId="79F1EAD2" w14:textId="77777777" w:rsidR="005202B1" w:rsidRDefault="005202B1" w:rsidP="005202B1">
      <w:pPr>
        <w:rPr>
          <w:rFonts w:ascii="Arial" w:hAnsi="Arial" w:cs="Arial"/>
          <w:b/>
          <w:sz w:val="22"/>
          <w:szCs w:val="22"/>
        </w:rPr>
      </w:pPr>
    </w:p>
    <w:p w14:paraId="50CA6270" w14:textId="77777777" w:rsidR="005202B1" w:rsidRDefault="005202B1" w:rsidP="005202B1">
      <w:pPr>
        <w:rPr>
          <w:rFonts w:ascii="Arial" w:hAnsi="Arial" w:cs="Arial"/>
          <w:b/>
          <w:sz w:val="22"/>
          <w:szCs w:val="22"/>
        </w:rPr>
      </w:pPr>
    </w:p>
    <w:p w14:paraId="7F2F4F1B" w14:textId="77777777" w:rsidR="005202B1" w:rsidRDefault="005202B1" w:rsidP="005202B1">
      <w:pPr>
        <w:rPr>
          <w:rFonts w:ascii="Arial" w:hAnsi="Arial" w:cs="Arial"/>
          <w:b/>
          <w:sz w:val="22"/>
          <w:szCs w:val="22"/>
        </w:rPr>
      </w:pPr>
    </w:p>
    <w:p w14:paraId="54FAB8A4" w14:textId="77777777" w:rsidR="005202B1" w:rsidRDefault="005202B1" w:rsidP="005202B1">
      <w:pPr>
        <w:rPr>
          <w:rFonts w:ascii="Arial" w:hAnsi="Arial" w:cs="Arial"/>
          <w:b/>
          <w:sz w:val="22"/>
          <w:szCs w:val="22"/>
        </w:rPr>
      </w:pPr>
    </w:p>
    <w:p w14:paraId="318A52E8" w14:textId="77777777" w:rsidR="005202B1" w:rsidRDefault="005202B1" w:rsidP="005202B1">
      <w:pPr>
        <w:rPr>
          <w:rFonts w:ascii="Arial" w:hAnsi="Arial" w:cs="Arial"/>
          <w:b/>
          <w:sz w:val="22"/>
          <w:szCs w:val="22"/>
        </w:rPr>
      </w:pPr>
    </w:p>
    <w:p w14:paraId="229B5444" w14:textId="77777777" w:rsidR="005202B1" w:rsidRDefault="005202B1" w:rsidP="005202B1">
      <w:pPr>
        <w:rPr>
          <w:rFonts w:ascii="Arial" w:hAnsi="Arial" w:cs="Arial"/>
          <w:b/>
          <w:sz w:val="22"/>
          <w:szCs w:val="22"/>
        </w:rPr>
      </w:pPr>
    </w:p>
    <w:p w14:paraId="3BFC8135" w14:textId="77777777" w:rsidR="005202B1" w:rsidRDefault="005202B1" w:rsidP="005202B1">
      <w:pPr>
        <w:rPr>
          <w:rFonts w:ascii="Arial" w:hAnsi="Arial" w:cs="Arial"/>
          <w:b/>
          <w:sz w:val="22"/>
          <w:szCs w:val="22"/>
        </w:rPr>
      </w:pPr>
    </w:p>
    <w:p w14:paraId="60F59330" w14:textId="77777777" w:rsidR="005202B1" w:rsidRDefault="005202B1" w:rsidP="005202B1">
      <w:pPr>
        <w:rPr>
          <w:rFonts w:ascii="Arial" w:hAnsi="Arial" w:cs="Arial"/>
          <w:b/>
          <w:sz w:val="22"/>
          <w:szCs w:val="22"/>
        </w:rPr>
      </w:pPr>
    </w:p>
    <w:p w14:paraId="481C7679" w14:textId="77777777" w:rsidR="005202B1" w:rsidRDefault="005202B1" w:rsidP="005202B1">
      <w:pPr>
        <w:rPr>
          <w:rFonts w:ascii="Arial" w:hAnsi="Arial" w:cs="Arial"/>
          <w:b/>
          <w:sz w:val="22"/>
          <w:szCs w:val="22"/>
        </w:rPr>
      </w:pPr>
    </w:p>
    <w:p w14:paraId="06F9D83A" w14:textId="77777777" w:rsidR="005202B1" w:rsidRDefault="005202B1" w:rsidP="005202B1">
      <w:pPr>
        <w:rPr>
          <w:rFonts w:ascii="Arial" w:hAnsi="Arial" w:cs="Arial"/>
          <w:b/>
          <w:sz w:val="22"/>
          <w:szCs w:val="22"/>
        </w:rPr>
      </w:pPr>
    </w:p>
    <w:p w14:paraId="39E8DB7F" w14:textId="77777777" w:rsidR="005202B1" w:rsidRDefault="005202B1" w:rsidP="005202B1">
      <w:pPr>
        <w:rPr>
          <w:rFonts w:ascii="Arial" w:hAnsi="Arial" w:cs="Arial"/>
          <w:b/>
          <w:sz w:val="22"/>
          <w:szCs w:val="22"/>
        </w:rPr>
      </w:pPr>
    </w:p>
    <w:p w14:paraId="35397A58" w14:textId="77777777" w:rsidR="005202B1" w:rsidRDefault="005202B1" w:rsidP="005202B1">
      <w:pPr>
        <w:rPr>
          <w:rFonts w:ascii="Arial" w:hAnsi="Arial" w:cs="Arial"/>
          <w:b/>
          <w:sz w:val="22"/>
          <w:szCs w:val="22"/>
        </w:rPr>
      </w:pPr>
    </w:p>
    <w:p w14:paraId="79174853" w14:textId="77777777" w:rsidR="005202B1" w:rsidRDefault="005202B1" w:rsidP="005202B1">
      <w:pPr>
        <w:rPr>
          <w:rFonts w:ascii="Arial" w:hAnsi="Arial" w:cs="Arial"/>
          <w:b/>
          <w:sz w:val="22"/>
          <w:szCs w:val="22"/>
        </w:rPr>
      </w:pPr>
    </w:p>
    <w:p w14:paraId="0D3E8780" w14:textId="77777777" w:rsidR="005202B1" w:rsidRDefault="005202B1" w:rsidP="005202B1">
      <w:pPr>
        <w:rPr>
          <w:rFonts w:ascii="Arial" w:hAnsi="Arial" w:cs="Arial"/>
          <w:b/>
          <w:sz w:val="22"/>
          <w:szCs w:val="22"/>
        </w:rPr>
      </w:pPr>
    </w:p>
    <w:p w14:paraId="32E0E9FB" w14:textId="77777777" w:rsidR="005202B1" w:rsidRDefault="005202B1" w:rsidP="005202B1">
      <w:pPr>
        <w:rPr>
          <w:rFonts w:ascii="Arial" w:hAnsi="Arial" w:cs="Arial"/>
          <w:b/>
          <w:sz w:val="22"/>
          <w:szCs w:val="22"/>
        </w:rPr>
      </w:pPr>
    </w:p>
    <w:p w14:paraId="797D09A9" w14:textId="77777777" w:rsidR="005202B1" w:rsidRDefault="005202B1" w:rsidP="005202B1">
      <w:pPr>
        <w:rPr>
          <w:rFonts w:ascii="Arial" w:hAnsi="Arial" w:cs="Arial"/>
          <w:b/>
          <w:sz w:val="22"/>
          <w:szCs w:val="22"/>
        </w:rPr>
      </w:pPr>
    </w:p>
    <w:p w14:paraId="4CE8A389" w14:textId="77777777" w:rsidR="005202B1" w:rsidRDefault="005202B1" w:rsidP="005202B1">
      <w:pPr>
        <w:rPr>
          <w:rFonts w:ascii="Arial" w:hAnsi="Arial" w:cs="Arial"/>
          <w:b/>
          <w:sz w:val="22"/>
          <w:szCs w:val="22"/>
        </w:rPr>
      </w:pPr>
    </w:p>
    <w:p w14:paraId="6C8FD98D" w14:textId="77777777" w:rsidR="004A5D54" w:rsidRDefault="004A5D54" w:rsidP="005202B1">
      <w:pPr>
        <w:rPr>
          <w:rFonts w:ascii="Arial" w:hAnsi="Arial" w:cs="Arial"/>
          <w:b/>
          <w:sz w:val="22"/>
          <w:szCs w:val="22"/>
        </w:rPr>
      </w:pPr>
    </w:p>
    <w:p w14:paraId="13D6A473" w14:textId="77777777" w:rsidR="005202B1" w:rsidRDefault="005202B1" w:rsidP="005202B1">
      <w:pPr>
        <w:rPr>
          <w:rFonts w:ascii="Arial" w:hAnsi="Arial" w:cs="Arial"/>
          <w:b/>
          <w:sz w:val="22"/>
          <w:szCs w:val="22"/>
        </w:rPr>
      </w:pPr>
    </w:p>
    <w:p w14:paraId="2C6F95E9" w14:textId="77777777" w:rsidR="005202B1" w:rsidRPr="00AD3E71" w:rsidRDefault="005202B1" w:rsidP="005202B1">
      <w:pPr>
        <w:pStyle w:val="Naslov1"/>
        <w:spacing w:line="276" w:lineRule="auto"/>
        <w:rPr>
          <w:rFonts w:ascii="Arial" w:hAnsi="Arial" w:cs="Arial"/>
          <w:b/>
          <w:sz w:val="22"/>
          <w:szCs w:val="22"/>
          <w:lang w:val="hr-HR"/>
        </w:rPr>
      </w:pPr>
      <w:bookmarkStart w:id="92" w:name="_Toc169007365"/>
      <w:bookmarkStart w:id="93" w:name="_Toc195078924"/>
      <w:r w:rsidRPr="00E506D4">
        <w:rPr>
          <w:rFonts w:ascii="Arial" w:hAnsi="Arial" w:cs="Arial"/>
          <w:b/>
          <w:sz w:val="22"/>
          <w:szCs w:val="22"/>
        </w:rPr>
        <w:t>Prilog 2.</w:t>
      </w:r>
      <w:r>
        <w:rPr>
          <w:rFonts w:ascii="Arial" w:hAnsi="Arial" w:cs="Arial"/>
          <w:b/>
          <w:sz w:val="22"/>
          <w:szCs w:val="22"/>
          <w:lang w:val="hr-HR"/>
        </w:rPr>
        <w:t>1.</w:t>
      </w:r>
      <w:bookmarkEnd w:id="92"/>
      <w:bookmarkEnd w:id="93"/>
    </w:p>
    <w:p w14:paraId="4FD6E615" w14:textId="77777777" w:rsidR="005202B1" w:rsidRDefault="005202B1" w:rsidP="005202B1">
      <w:pPr>
        <w:rPr>
          <w:rFonts w:ascii="Arial" w:hAnsi="Arial" w:cs="Arial"/>
          <w:b/>
          <w:sz w:val="22"/>
          <w:szCs w:val="22"/>
        </w:rPr>
      </w:pPr>
    </w:p>
    <w:p w14:paraId="024596B0" w14:textId="77777777" w:rsidR="005202B1" w:rsidRDefault="005202B1" w:rsidP="005202B1">
      <w:pPr>
        <w:rPr>
          <w:rFonts w:ascii="Arial" w:hAnsi="Arial" w:cs="Arial"/>
          <w:b/>
          <w:sz w:val="22"/>
          <w:szCs w:val="22"/>
        </w:rPr>
      </w:pPr>
    </w:p>
    <w:p w14:paraId="42B2965C" w14:textId="77777777" w:rsidR="005202B1" w:rsidRDefault="005202B1" w:rsidP="005202B1">
      <w:pPr>
        <w:rPr>
          <w:rFonts w:ascii="Arial" w:hAnsi="Arial" w:cs="Arial"/>
          <w:b/>
          <w:sz w:val="22"/>
          <w:szCs w:val="22"/>
        </w:rPr>
      </w:pPr>
    </w:p>
    <w:p w14:paraId="583F18A5" w14:textId="77777777" w:rsidR="005202B1" w:rsidRDefault="005202B1" w:rsidP="005202B1">
      <w:pPr>
        <w:rPr>
          <w:rFonts w:ascii="Arial" w:hAnsi="Arial" w:cs="Arial"/>
          <w:b/>
          <w:sz w:val="22"/>
          <w:szCs w:val="22"/>
        </w:rPr>
      </w:pP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p>
    <w:p w14:paraId="07A15EE4" w14:textId="77777777" w:rsidR="005202B1" w:rsidRDefault="005202B1" w:rsidP="005202B1">
      <w:pPr>
        <w:rPr>
          <w:rFonts w:ascii="Arial" w:hAnsi="Arial" w:cs="Arial"/>
          <w:b/>
          <w:sz w:val="22"/>
          <w:szCs w:val="22"/>
        </w:rPr>
      </w:pPr>
    </w:p>
    <w:p w14:paraId="54C20859" w14:textId="77777777" w:rsidR="005202B1" w:rsidRDefault="005202B1" w:rsidP="005202B1">
      <w:pPr>
        <w:rPr>
          <w:rFonts w:ascii="Arial" w:hAnsi="Arial" w:cs="Arial"/>
          <w:b/>
          <w:sz w:val="22"/>
          <w:szCs w:val="22"/>
        </w:rPr>
      </w:pPr>
    </w:p>
    <w:p w14:paraId="32C72F06" w14:textId="77777777" w:rsidR="005202B1" w:rsidRDefault="005202B1" w:rsidP="005202B1">
      <w:pPr>
        <w:rPr>
          <w:rFonts w:ascii="Arial" w:hAnsi="Arial" w:cs="Arial"/>
          <w:b/>
          <w:sz w:val="22"/>
          <w:szCs w:val="22"/>
        </w:rPr>
      </w:pPr>
    </w:p>
    <w:p w14:paraId="1E63DA37" w14:textId="77777777" w:rsidR="005202B1" w:rsidRDefault="005202B1" w:rsidP="005202B1">
      <w:pPr>
        <w:rPr>
          <w:rFonts w:ascii="Arial" w:hAnsi="Arial" w:cs="Arial"/>
          <w:b/>
          <w:sz w:val="22"/>
          <w:szCs w:val="22"/>
        </w:rPr>
      </w:pPr>
    </w:p>
    <w:p w14:paraId="77B72C12" w14:textId="77777777" w:rsidR="005202B1" w:rsidRDefault="005202B1" w:rsidP="005202B1">
      <w:pPr>
        <w:rPr>
          <w:rFonts w:ascii="Arial" w:hAnsi="Arial" w:cs="Arial"/>
          <w:b/>
          <w:sz w:val="22"/>
          <w:szCs w:val="22"/>
        </w:rPr>
      </w:pPr>
    </w:p>
    <w:p w14:paraId="4922A24E" w14:textId="77777777" w:rsidR="005202B1" w:rsidRDefault="005202B1" w:rsidP="005202B1">
      <w:pPr>
        <w:rPr>
          <w:rFonts w:ascii="Arial" w:hAnsi="Arial" w:cs="Arial"/>
          <w:b/>
          <w:sz w:val="22"/>
          <w:szCs w:val="22"/>
        </w:rPr>
      </w:pPr>
    </w:p>
    <w:p w14:paraId="50B9563D" w14:textId="77777777" w:rsidR="005202B1" w:rsidRDefault="005202B1" w:rsidP="005202B1">
      <w:pPr>
        <w:rPr>
          <w:rFonts w:ascii="Arial" w:hAnsi="Arial" w:cs="Arial"/>
          <w:b/>
          <w:sz w:val="22"/>
          <w:szCs w:val="22"/>
        </w:rPr>
      </w:pPr>
    </w:p>
    <w:p w14:paraId="712E3C12" w14:textId="77777777" w:rsidR="005202B1" w:rsidRDefault="005202B1" w:rsidP="005202B1">
      <w:pPr>
        <w:rPr>
          <w:rFonts w:ascii="Arial" w:hAnsi="Arial" w:cs="Arial"/>
          <w:b/>
          <w:sz w:val="22"/>
          <w:szCs w:val="22"/>
        </w:rPr>
      </w:pPr>
    </w:p>
    <w:p w14:paraId="15C37D8C" w14:textId="77777777" w:rsidR="005202B1" w:rsidRDefault="005202B1" w:rsidP="005202B1">
      <w:pPr>
        <w:rPr>
          <w:rFonts w:ascii="Arial" w:hAnsi="Arial" w:cs="Arial"/>
          <w:b/>
          <w:sz w:val="22"/>
          <w:szCs w:val="22"/>
        </w:rPr>
      </w:pPr>
    </w:p>
    <w:p w14:paraId="07B412D8" w14:textId="77777777" w:rsidR="005202B1" w:rsidRDefault="005202B1" w:rsidP="005202B1">
      <w:pPr>
        <w:rPr>
          <w:rFonts w:ascii="Arial" w:hAnsi="Arial" w:cs="Arial"/>
          <w:b/>
          <w:sz w:val="22"/>
          <w:szCs w:val="22"/>
        </w:rPr>
      </w:pPr>
    </w:p>
    <w:p w14:paraId="224397AD" w14:textId="77777777" w:rsidR="005202B1" w:rsidRDefault="005202B1" w:rsidP="005202B1">
      <w:pPr>
        <w:rPr>
          <w:rFonts w:ascii="Arial" w:hAnsi="Arial" w:cs="Arial"/>
          <w:b/>
          <w:sz w:val="22"/>
          <w:szCs w:val="22"/>
        </w:rPr>
      </w:pPr>
    </w:p>
    <w:p w14:paraId="161E8BF6" w14:textId="77777777" w:rsidR="005202B1" w:rsidRDefault="005202B1" w:rsidP="005202B1">
      <w:pPr>
        <w:rPr>
          <w:rFonts w:ascii="Arial" w:hAnsi="Arial" w:cs="Arial"/>
          <w:b/>
          <w:sz w:val="22"/>
          <w:szCs w:val="22"/>
        </w:rPr>
      </w:pPr>
    </w:p>
    <w:p w14:paraId="2CEC141E" w14:textId="77777777" w:rsidR="005202B1" w:rsidRDefault="005202B1" w:rsidP="005202B1">
      <w:pPr>
        <w:rPr>
          <w:rFonts w:ascii="Arial" w:hAnsi="Arial" w:cs="Arial"/>
          <w:b/>
          <w:sz w:val="22"/>
          <w:szCs w:val="22"/>
        </w:rPr>
      </w:pPr>
    </w:p>
    <w:p w14:paraId="77CC7BC4" w14:textId="77777777" w:rsidR="005202B1" w:rsidRDefault="005202B1" w:rsidP="005202B1">
      <w:pPr>
        <w:rPr>
          <w:rFonts w:ascii="Arial" w:hAnsi="Arial" w:cs="Arial"/>
          <w:b/>
          <w:sz w:val="22"/>
          <w:szCs w:val="22"/>
        </w:rPr>
      </w:pPr>
    </w:p>
    <w:p w14:paraId="7AB5093B" w14:textId="77777777" w:rsidR="005202B1" w:rsidRPr="00704A05" w:rsidRDefault="005202B1" w:rsidP="005202B1">
      <w:pPr>
        <w:rPr>
          <w:rFonts w:ascii="Arial" w:hAnsi="Arial" w:cs="Arial"/>
          <w:b/>
          <w:sz w:val="22"/>
          <w:szCs w:val="22"/>
        </w:rPr>
      </w:pPr>
    </w:p>
    <w:p w14:paraId="0E302688" w14:textId="77777777" w:rsidR="005202B1" w:rsidRDefault="005202B1" w:rsidP="005202B1">
      <w:pPr>
        <w:autoSpaceDE w:val="0"/>
        <w:autoSpaceDN w:val="0"/>
        <w:adjustRightInd w:val="0"/>
        <w:rPr>
          <w:rFonts w:ascii="Arial" w:hAnsi="Arial" w:cs="Arial"/>
          <w:b/>
          <w:bCs/>
          <w:sz w:val="28"/>
          <w:szCs w:val="28"/>
        </w:rPr>
      </w:pP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r>
      <w:r w:rsidRPr="002E1B33">
        <w:rPr>
          <w:rFonts w:ascii="Arial" w:hAnsi="Arial" w:cs="Arial"/>
          <w:b/>
          <w:bCs/>
          <w:sz w:val="28"/>
          <w:szCs w:val="28"/>
        </w:rPr>
        <w:t>IZJAVA O NEKAŽNJAVANJU (OBRAZAC)</w:t>
      </w:r>
    </w:p>
    <w:p w14:paraId="6842D9E3" w14:textId="77777777" w:rsidR="005202B1" w:rsidRDefault="005202B1" w:rsidP="005202B1">
      <w:pPr>
        <w:autoSpaceDE w:val="0"/>
        <w:autoSpaceDN w:val="0"/>
        <w:adjustRightInd w:val="0"/>
        <w:rPr>
          <w:rFonts w:ascii="Arial" w:hAnsi="Arial" w:cs="Arial"/>
          <w:b/>
          <w:bCs/>
          <w:sz w:val="28"/>
          <w:szCs w:val="28"/>
        </w:rPr>
      </w:pPr>
    </w:p>
    <w:p w14:paraId="67ADD94A" w14:textId="77777777" w:rsidR="005202B1" w:rsidRDefault="005202B1" w:rsidP="005202B1">
      <w:pPr>
        <w:autoSpaceDE w:val="0"/>
        <w:autoSpaceDN w:val="0"/>
        <w:adjustRightInd w:val="0"/>
        <w:rPr>
          <w:rFonts w:ascii="Arial" w:hAnsi="Arial" w:cs="Arial"/>
          <w:b/>
          <w:bCs/>
          <w:sz w:val="28"/>
          <w:szCs w:val="28"/>
        </w:rPr>
      </w:pPr>
    </w:p>
    <w:p w14:paraId="1375E771" w14:textId="77777777" w:rsidR="005202B1" w:rsidRDefault="005202B1" w:rsidP="005202B1">
      <w:pPr>
        <w:autoSpaceDE w:val="0"/>
        <w:autoSpaceDN w:val="0"/>
        <w:adjustRightInd w:val="0"/>
        <w:rPr>
          <w:rFonts w:ascii="Arial" w:hAnsi="Arial" w:cs="Arial"/>
          <w:b/>
          <w:bCs/>
          <w:sz w:val="28"/>
          <w:szCs w:val="28"/>
        </w:rPr>
      </w:pPr>
    </w:p>
    <w:p w14:paraId="2D3CA1AF" w14:textId="77777777" w:rsidR="005202B1" w:rsidRDefault="005202B1" w:rsidP="005202B1">
      <w:pPr>
        <w:autoSpaceDE w:val="0"/>
        <w:autoSpaceDN w:val="0"/>
        <w:adjustRightInd w:val="0"/>
        <w:rPr>
          <w:rFonts w:ascii="Arial" w:hAnsi="Arial" w:cs="Arial"/>
          <w:b/>
          <w:bCs/>
          <w:sz w:val="28"/>
          <w:szCs w:val="28"/>
        </w:rPr>
      </w:pPr>
    </w:p>
    <w:p w14:paraId="0A1382EE" w14:textId="77777777" w:rsidR="005202B1" w:rsidRDefault="005202B1" w:rsidP="005202B1">
      <w:pPr>
        <w:autoSpaceDE w:val="0"/>
        <w:autoSpaceDN w:val="0"/>
        <w:adjustRightInd w:val="0"/>
        <w:rPr>
          <w:rFonts w:ascii="Arial" w:hAnsi="Arial" w:cs="Arial"/>
          <w:b/>
          <w:bCs/>
          <w:sz w:val="28"/>
          <w:szCs w:val="28"/>
        </w:rPr>
      </w:pPr>
    </w:p>
    <w:p w14:paraId="29929B76" w14:textId="77777777" w:rsidR="005202B1" w:rsidRDefault="005202B1" w:rsidP="005202B1">
      <w:pPr>
        <w:autoSpaceDE w:val="0"/>
        <w:autoSpaceDN w:val="0"/>
        <w:adjustRightInd w:val="0"/>
        <w:rPr>
          <w:rFonts w:ascii="Arial" w:hAnsi="Arial" w:cs="Arial"/>
          <w:b/>
          <w:bCs/>
          <w:sz w:val="28"/>
          <w:szCs w:val="28"/>
        </w:rPr>
      </w:pPr>
    </w:p>
    <w:p w14:paraId="7862BDC7" w14:textId="77777777" w:rsidR="005202B1" w:rsidRDefault="005202B1" w:rsidP="005202B1">
      <w:pPr>
        <w:autoSpaceDE w:val="0"/>
        <w:autoSpaceDN w:val="0"/>
        <w:adjustRightInd w:val="0"/>
        <w:rPr>
          <w:rFonts w:ascii="Arial" w:hAnsi="Arial" w:cs="Arial"/>
          <w:b/>
          <w:bCs/>
          <w:sz w:val="28"/>
          <w:szCs w:val="28"/>
        </w:rPr>
      </w:pPr>
    </w:p>
    <w:p w14:paraId="7F17792B" w14:textId="77777777" w:rsidR="005202B1" w:rsidRDefault="005202B1" w:rsidP="005202B1">
      <w:pPr>
        <w:autoSpaceDE w:val="0"/>
        <w:autoSpaceDN w:val="0"/>
        <w:adjustRightInd w:val="0"/>
        <w:rPr>
          <w:rFonts w:ascii="Arial" w:hAnsi="Arial" w:cs="Arial"/>
          <w:b/>
          <w:bCs/>
          <w:sz w:val="28"/>
          <w:szCs w:val="28"/>
        </w:rPr>
      </w:pPr>
    </w:p>
    <w:p w14:paraId="42906CD1" w14:textId="77777777" w:rsidR="005202B1" w:rsidRDefault="005202B1" w:rsidP="005202B1">
      <w:pPr>
        <w:autoSpaceDE w:val="0"/>
        <w:autoSpaceDN w:val="0"/>
        <w:adjustRightInd w:val="0"/>
        <w:rPr>
          <w:rFonts w:ascii="Arial" w:hAnsi="Arial" w:cs="Arial"/>
          <w:b/>
          <w:bCs/>
          <w:sz w:val="28"/>
          <w:szCs w:val="28"/>
        </w:rPr>
      </w:pPr>
    </w:p>
    <w:p w14:paraId="39AB740E" w14:textId="77777777" w:rsidR="005202B1" w:rsidRDefault="005202B1" w:rsidP="005202B1">
      <w:pPr>
        <w:autoSpaceDE w:val="0"/>
        <w:autoSpaceDN w:val="0"/>
        <w:adjustRightInd w:val="0"/>
        <w:rPr>
          <w:rFonts w:ascii="Arial" w:hAnsi="Arial" w:cs="Arial"/>
          <w:b/>
          <w:bCs/>
          <w:sz w:val="28"/>
          <w:szCs w:val="28"/>
        </w:rPr>
      </w:pPr>
    </w:p>
    <w:p w14:paraId="019006AB" w14:textId="77777777" w:rsidR="005202B1" w:rsidRDefault="005202B1" w:rsidP="005202B1">
      <w:pPr>
        <w:autoSpaceDE w:val="0"/>
        <w:autoSpaceDN w:val="0"/>
        <w:adjustRightInd w:val="0"/>
        <w:rPr>
          <w:rFonts w:ascii="Arial" w:hAnsi="Arial" w:cs="Arial"/>
          <w:b/>
          <w:bCs/>
          <w:sz w:val="28"/>
          <w:szCs w:val="28"/>
        </w:rPr>
      </w:pPr>
    </w:p>
    <w:p w14:paraId="0D5C8FD6" w14:textId="77777777" w:rsidR="005202B1" w:rsidRDefault="005202B1" w:rsidP="005202B1">
      <w:pPr>
        <w:autoSpaceDE w:val="0"/>
        <w:autoSpaceDN w:val="0"/>
        <w:adjustRightInd w:val="0"/>
        <w:rPr>
          <w:rFonts w:ascii="Arial" w:hAnsi="Arial" w:cs="Arial"/>
          <w:b/>
          <w:bCs/>
          <w:sz w:val="28"/>
          <w:szCs w:val="28"/>
        </w:rPr>
      </w:pPr>
    </w:p>
    <w:p w14:paraId="3306C3AF" w14:textId="77777777" w:rsidR="005202B1" w:rsidRDefault="005202B1" w:rsidP="005202B1">
      <w:pPr>
        <w:autoSpaceDE w:val="0"/>
        <w:autoSpaceDN w:val="0"/>
        <w:adjustRightInd w:val="0"/>
        <w:rPr>
          <w:rFonts w:ascii="Arial" w:hAnsi="Arial" w:cs="Arial"/>
          <w:b/>
          <w:bCs/>
          <w:sz w:val="28"/>
          <w:szCs w:val="28"/>
        </w:rPr>
      </w:pPr>
    </w:p>
    <w:p w14:paraId="258DE5BB" w14:textId="77777777" w:rsidR="005202B1" w:rsidRDefault="005202B1" w:rsidP="005202B1">
      <w:pPr>
        <w:autoSpaceDE w:val="0"/>
        <w:autoSpaceDN w:val="0"/>
        <w:adjustRightInd w:val="0"/>
        <w:rPr>
          <w:rFonts w:ascii="Arial" w:hAnsi="Arial" w:cs="Arial"/>
          <w:b/>
          <w:bCs/>
          <w:sz w:val="28"/>
          <w:szCs w:val="28"/>
        </w:rPr>
      </w:pPr>
    </w:p>
    <w:p w14:paraId="4FB30E43" w14:textId="77777777" w:rsidR="005202B1" w:rsidRDefault="005202B1" w:rsidP="005202B1">
      <w:pPr>
        <w:autoSpaceDE w:val="0"/>
        <w:autoSpaceDN w:val="0"/>
        <w:adjustRightInd w:val="0"/>
        <w:rPr>
          <w:rFonts w:ascii="Arial" w:hAnsi="Arial" w:cs="Arial"/>
          <w:b/>
          <w:bCs/>
          <w:sz w:val="28"/>
          <w:szCs w:val="28"/>
        </w:rPr>
      </w:pPr>
    </w:p>
    <w:p w14:paraId="233701F0" w14:textId="77777777" w:rsidR="005202B1" w:rsidRDefault="005202B1" w:rsidP="005202B1">
      <w:pPr>
        <w:autoSpaceDE w:val="0"/>
        <w:autoSpaceDN w:val="0"/>
        <w:adjustRightInd w:val="0"/>
        <w:rPr>
          <w:rFonts w:ascii="Arial" w:hAnsi="Arial" w:cs="Arial"/>
          <w:b/>
          <w:bCs/>
          <w:sz w:val="28"/>
          <w:szCs w:val="28"/>
        </w:rPr>
      </w:pPr>
    </w:p>
    <w:p w14:paraId="10520B0A" w14:textId="77777777" w:rsidR="005202B1" w:rsidRDefault="005202B1" w:rsidP="005202B1">
      <w:pPr>
        <w:autoSpaceDE w:val="0"/>
        <w:autoSpaceDN w:val="0"/>
        <w:adjustRightInd w:val="0"/>
        <w:rPr>
          <w:rFonts w:ascii="Arial" w:hAnsi="Arial" w:cs="Arial"/>
          <w:b/>
          <w:bCs/>
          <w:sz w:val="28"/>
          <w:szCs w:val="28"/>
        </w:rPr>
      </w:pPr>
    </w:p>
    <w:p w14:paraId="367E309C" w14:textId="77777777" w:rsidR="005202B1" w:rsidRDefault="005202B1" w:rsidP="005202B1">
      <w:pPr>
        <w:autoSpaceDE w:val="0"/>
        <w:autoSpaceDN w:val="0"/>
        <w:adjustRightInd w:val="0"/>
        <w:rPr>
          <w:rFonts w:ascii="Arial" w:hAnsi="Arial" w:cs="Arial"/>
          <w:b/>
          <w:bCs/>
          <w:sz w:val="28"/>
          <w:szCs w:val="28"/>
        </w:rPr>
      </w:pPr>
    </w:p>
    <w:p w14:paraId="221BB06F" w14:textId="77777777" w:rsidR="005202B1" w:rsidRDefault="005202B1" w:rsidP="005202B1">
      <w:pPr>
        <w:autoSpaceDE w:val="0"/>
        <w:autoSpaceDN w:val="0"/>
        <w:adjustRightInd w:val="0"/>
        <w:rPr>
          <w:rFonts w:ascii="Arial" w:hAnsi="Arial" w:cs="Arial"/>
          <w:b/>
          <w:bCs/>
          <w:sz w:val="28"/>
          <w:szCs w:val="28"/>
        </w:rPr>
      </w:pPr>
    </w:p>
    <w:p w14:paraId="1B4C4B0C" w14:textId="77777777" w:rsidR="005202B1" w:rsidRPr="00BC4015" w:rsidRDefault="005202B1" w:rsidP="005202B1">
      <w:pPr>
        <w:autoSpaceDE w:val="0"/>
        <w:autoSpaceDN w:val="0"/>
        <w:adjustRightInd w:val="0"/>
        <w:rPr>
          <w:rFonts w:ascii="Arial" w:hAnsi="Arial" w:cs="Arial"/>
          <w:bCs/>
        </w:rPr>
      </w:pPr>
    </w:p>
    <w:p w14:paraId="58E7D217" w14:textId="77777777" w:rsidR="005202B1" w:rsidRPr="00704A05" w:rsidRDefault="005202B1" w:rsidP="005202B1">
      <w:pPr>
        <w:rPr>
          <w:rFonts w:ascii="Arial" w:hAnsi="Arial" w:cs="Arial"/>
          <w:b/>
          <w:sz w:val="22"/>
          <w:szCs w:val="22"/>
        </w:rPr>
      </w:pPr>
      <w:r w:rsidRPr="00704A05">
        <w:rPr>
          <w:rFonts w:ascii="Arial" w:hAnsi="Arial" w:cs="Arial"/>
          <w:b/>
          <w:sz w:val="22"/>
          <w:szCs w:val="22"/>
        </w:rPr>
        <w:tab/>
      </w:r>
      <w:r w:rsidRPr="00704A05">
        <w:rPr>
          <w:rFonts w:ascii="Arial" w:hAnsi="Arial" w:cs="Arial"/>
          <w:b/>
          <w:sz w:val="22"/>
          <w:szCs w:val="22"/>
        </w:rPr>
        <w:tab/>
      </w:r>
      <w:r w:rsidRPr="00704A05">
        <w:rPr>
          <w:rFonts w:ascii="Arial" w:hAnsi="Arial" w:cs="Arial"/>
          <w:b/>
          <w:sz w:val="22"/>
          <w:szCs w:val="22"/>
        </w:rPr>
        <w:tab/>
        <w:t xml:space="preserve">             </w:t>
      </w:r>
    </w:p>
    <w:p w14:paraId="5073A82D" w14:textId="77777777" w:rsidR="005202B1" w:rsidRPr="00704A05" w:rsidRDefault="005202B1" w:rsidP="005202B1">
      <w:pPr>
        <w:pStyle w:val="Tijeloteksta2"/>
        <w:rPr>
          <w:rFonts w:ascii="Arial" w:hAnsi="Arial" w:cs="Arial"/>
          <w:b/>
          <w:sz w:val="22"/>
          <w:szCs w:val="22"/>
          <w:lang w:val="hr-HR" w:eastAsia="hr-HR"/>
        </w:rPr>
      </w:pPr>
    </w:p>
    <w:p w14:paraId="0007AECD" w14:textId="77777777" w:rsidR="005202B1" w:rsidRPr="00704A05" w:rsidRDefault="005202B1" w:rsidP="005202B1">
      <w:pPr>
        <w:pStyle w:val="Tijeloteksta2"/>
        <w:rPr>
          <w:rFonts w:ascii="Arial" w:hAnsi="Arial" w:cs="Arial"/>
          <w:sz w:val="22"/>
          <w:szCs w:val="22"/>
          <w:lang w:val="hr-HR" w:eastAsia="hr-HR"/>
        </w:rPr>
      </w:pPr>
    </w:p>
    <w:p w14:paraId="41C9A9E4" w14:textId="77777777" w:rsidR="005202B1" w:rsidRPr="00704A05" w:rsidRDefault="005202B1" w:rsidP="005202B1">
      <w:pPr>
        <w:pStyle w:val="Tijeloteksta2"/>
        <w:rPr>
          <w:rFonts w:ascii="Arial" w:hAnsi="Arial" w:cs="Arial"/>
          <w:sz w:val="22"/>
          <w:szCs w:val="22"/>
          <w:lang w:val="hr-HR" w:eastAsia="hr-HR"/>
        </w:rPr>
      </w:pPr>
    </w:p>
    <w:p w14:paraId="70876B3D" w14:textId="77777777" w:rsidR="005202B1" w:rsidRDefault="005202B1" w:rsidP="005202B1">
      <w:pPr>
        <w:spacing w:line="480" w:lineRule="auto"/>
        <w:jc w:val="both"/>
        <w:rPr>
          <w:rFonts w:ascii="Arial" w:hAnsi="Arial" w:cs="Arial"/>
          <w:sz w:val="22"/>
          <w:szCs w:val="22"/>
        </w:rPr>
      </w:pPr>
    </w:p>
    <w:p w14:paraId="162A01B8" w14:textId="77777777" w:rsidR="005202B1" w:rsidRDefault="005202B1" w:rsidP="005202B1">
      <w:pPr>
        <w:spacing w:line="480" w:lineRule="auto"/>
        <w:jc w:val="both"/>
        <w:rPr>
          <w:rFonts w:ascii="Arial" w:hAnsi="Arial" w:cs="Arial"/>
          <w:sz w:val="22"/>
          <w:szCs w:val="22"/>
        </w:rPr>
      </w:pPr>
    </w:p>
    <w:p w14:paraId="64909B60" w14:textId="77777777" w:rsidR="005202B1" w:rsidRDefault="005202B1" w:rsidP="005202B1">
      <w:pPr>
        <w:spacing w:line="480" w:lineRule="auto"/>
        <w:jc w:val="both"/>
        <w:rPr>
          <w:rFonts w:ascii="Arial" w:hAnsi="Arial" w:cs="Arial"/>
          <w:sz w:val="22"/>
          <w:szCs w:val="22"/>
        </w:rPr>
      </w:pPr>
    </w:p>
    <w:p w14:paraId="1AA5A02C" w14:textId="77777777" w:rsidR="005202B1" w:rsidRPr="009338AF" w:rsidRDefault="005202B1" w:rsidP="005202B1">
      <w:pPr>
        <w:spacing w:line="480" w:lineRule="auto"/>
        <w:jc w:val="both"/>
        <w:rPr>
          <w:rFonts w:ascii="Arial" w:hAnsi="Arial" w:cs="Arial"/>
          <w:sz w:val="22"/>
          <w:szCs w:val="22"/>
        </w:rPr>
      </w:pPr>
      <w:r>
        <w:rPr>
          <w:rFonts w:ascii="Arial" w:hAnsi="Arial" w:cs="Arial"/>
          <w:sz w:val="22"/>
          <w:szCs w:val="22"/>
        </w:rPr>
        <w:lastRenderedPageBreak/>
        <w:t xml:space="preserve">Temeljem članka </w:t>
      </w:r>
      <w:r w:rsidRPr="009338AF">
        <w:rPr>
          <w:rFonts w:ascii="Arial" w:hAnsi="Arial" w:cs="Arial"/>
          <w:sz w:val="22"/>
          <w:szCs w:val="22"/>
        </w:rPr>
        <w:t>251. stavka 1. i članka 265. stavka 2. Zakona o javnoj nabavi (Narodne  novine, br. 120/2016</w:t>
      </w:r>
      <w:r>
        <w:rPr>
          <w:rFonts w:ascii="Arial" w:hAnsi="Arial" w:cs="Arial"/>
          <w:sz w:val="22"/>
          <w:szCs w:val="22"/>
        </w:rPr>
        <w:t>, 114/2022</w:t>
      </w:r>
      <w:r w:rsidRPr="009338AF">
        <w:rPr>
          <w:rFonts w:ascii="Arial" w:hAnsi="Arial" w:cs="Arial"/>
          <w:sz w:val="22"/>
          <w:szCs w:val="22"/>
        </w:rPr>
        <w:t xml:space="preserve"> – dalje: ZJN 2016</w:t>
      </w:r>
      <w:r w:rsidRPr="00EC171D">
        <w:rPr>
          <w:rFonts w:ascii="Arial" w:hAnsi="Arial" w:cs="Arial"/>
          <w:sz w:val="22"/>
          <w:szCs w:val="22"/>
        </w:rPr>
        <w:t>) i članka 20. stavka 12. Pravilnika o dokumentaciji o nabavi te ponudi u postupcima javne nabave (Narodne novine, br. 65/2017, 75/2020) kao osoba po</w:t>
      </w:r>
      <w:r w:rsidRPr="009338AF">
        <w:rPr>
          <w:rFonts w:ascii="Arial" w:hAnsi="Arial" w:cs="Arial"/>
          <w:sz w:val="22"/>
          <w:szCs w:val="22"/>
        </w:rPr>
        <w:t xml:space="preserve"> zakonu ovlaštena za zastupanje gospodarskog subjekta dajem sljedeću:</w:t>
      </w:r>
    </w:p>
    <w:p w14:paraId="5EFE79D8" w14:textId="77777777" w:rsidR="005202B1" w:rsidRPr="009338AF" w:rsidRDefault="005202B1" w:rsidP="005202B1">
      <w:pPr>
        <w:autoSpaceDE w:val="0"/>
        <w:autoSpaceDN w:val="0"/>
        <w:adjustRightInd w:val="0"/>
        <w:rPr>
          <w:rFonts w:ascii="Arial" w:hAnsi="Arial" w:cs="Arial"/>
          <w:sz w:val="22"/>
          <w:szCs w:val="22"/>
        </w:rPr>
      </w:pPr>
    </w:p>
    <w:p w14:paraId="639546B5" w14:textId="77777777" w:rsidR="005202B1" w:rsidRPr="009338AF" w:rsidRDefault="005202B1" w:rsidP="005202B1">
      <w:pPr>
        <w:autoSpaceDE w:val="0"/>
        <w:autoSpaceDN w:val="0"/>
        <w:adjustRightInd w:val="0"/>
        <w:jc w:val="center"/>
        <w:rPr>
          <w:rFonts w:ascii="Arial" w:hAnsi="Arial" w:cs="Arial"/>
          <w:b/>
          <w:bCs/>
          <w:sz w:val="22"/>
          <w:szCs w:val="22"/>
        </w:rPr>
      </w:pPr>
      <w:r w:rsidRPr="009338AF">
        <w:rPr>
          <w:rFonts w:ascii="Arial" w:hAnsi="Arial" w:cs="Arial"/>
          <w:b/>
          <w:bCs/>
          <w:sz w:val="22"/>
          <w:szCs w:val="22"/>
        </w:rPr>
        <w:t>IZJAVU O NEKAŽNJAVANJU</w:t>
      </w:r>
    </w:p>
    <w:p w14:paraId="70C67587" w14:textId="77777777" w:rsidR="005202B1" w:rsidRPr="009338AF" w:rsidRDefault="005202B1" w:rsidP="005202B1">
      <w:pPr>
        <w:autoSpaceDE w:val="0"/>
        <w:autoSpaceDN w:val="0"/>
        <w:adjustRightInd w:val="0"/>
        <w:jc w:val="center"/>
        <w:rPr>
          <w:rFonts w:ascii="Arial" w:hAnsi="Arial" w:cs="Arial"/>
          <w:b/>
          <w:bCs/>
          <w:sz w:val="22"/>
          <w:szCs w:val="22"/>
        </w:rPr>
      </w:pPr>
    </w:p>
    <w:p w14:paraId="0897ABD7" w14:textId="77777777" w:rsidR="005202B1" w:rsidRPr="009338AF" w:rsidRDefault="005202B1" w:rsidP="005202B1">
      <w:pPr>
        <w:autoSpaceDE w:val="0"/>
        <w:autoSpaceDN w:val="0"/>
        <w:adjustRightInd w:val="0"/>
        <w:jc w:val="center"/>
        <w:rPr>
          <w:rFonts w:ascii="Arial" w:hAnsi="Arial" w:cs="Arial"/>
          <w:b/>
          <w:bCs/>
          <w:sz w:val="22"/>
          <w:szCs w:val="22"/>
        </w:rPr>
      </w:pPr>
    </w:p>
    <w:p w14:paraId="3DA80AE2" w14:textId="77777777" w:rsidR="005202B1" w:rsidRPr="009338AF" w:rsidRDefault="005202B1" w:rsidP="005202B1">
      <w:pPr>
        <w:autoSpaceDE w:val="0"/>
        <w:autoSpaceDN w:val="0"/>
        <w:adjustRightInd w:val="0"/>
        <w:rPr>
          <w:rFonts w:ascii="Arial" w:hAnsi="Arial" w:cs="Arial"/>
          <w:bCs/>
          <w:sz w:val="22"/>
          <w:szCs w:val="22"/>
        </w:rPr>
      </w:pPr>
      <w:r w:rsidRPr="009338AF">
        <w:rPr>
          <w:rFonts w:ascii="Arial" w:hAnsi="Arial" w:cs="Arial"/>
          <w:bCs/>
          <w:sz w:val="22"/>
          <w:szCs w:val="22"/>
        </w:rPr>
        <w:t xml:space="preserve">kojom ja </w:t>
      </w:r>
    </w:p>
    <w:p w14:paraId="72B64748" w14:textId="77777777" w:rsidR="005202B1" w:rsidRPr="009338AF" w:rsidRDefault="005202B1" w:rsidP="005202B1">
      <w:pPr>
        <w:autoSpaceDE w:val="0"/>
        <w:autoSpaceDN w:val="0"/>
        <w:adjustRightInd w:val="0"/>
        <w:rPr>
          <w:rFonts w:ascii="Arial" w:hAnsi="Arial" w:cs="Arial"/>
          <w:b/>
          <w:bCs/>
          <w:sz w:val="22"/>
          <w:szCs w:val="22"/>
        </w:rPr>
      </w:pPr>
    </w:p>
    <w:p w14:paraId="55D9846C" w14:textId="77777777" w:rsidR="005202B1" w:rsidRPr="009338AF" w:rsidRDefault="005202B1" w:rsidP="005202B1">
      <w:pPr>
        <w:autoSpaceDE w:val="0"/>
        <w:autoSpaceDN w:val="0"/>
        <w:adjustRightInd w:val="0"/>
        <w:ind w:firstLine="708"/>
        <w:rPr>
          <w:rFonts w:ascii="Arial" w:hAnsi="Arial" w:cs="Arial"/>
          <w:sz w:val="22"/>
          <w:szCs w:val="22"/>
        </w:rPr>
      </w:pPr>
      <w:r w:rsidRPr="009338AF">
        <w:rPr>
          <w:rFonts w:ascii="Arial" w:hAnsi="Arial" w:cs="Arial"/>
          <w:sz w:val="22"/>
          <w:szCs w:val="22"/>
        </w:rPr>
        <w:t>Ime i prezime : ____________________________________________________</w:t>
      </w:r>
    </w:p>
    <w:p w14:paraId="14BA1966" w14:textId="77777777" w:rsidR="005202B1" w:rsidRPr="009338AF" w:rsidRDefault="005202B1" w:rsidP="005202B1">
      <w:pPr>
        <w:autoSpaceDE w:val="0"/>
        <w:autoSpaceDN w:val="0"/>
        <w:adjustRightInd w:val="0"/>
        <w:rPr>
          <w:rFonts w:ascii="Arial" w:hAnsi="Arial" w:cs="Arial"/>
          <w:sz w:val="22"/>
          <w:szCs w:val="22"/>
        </w:rPr>
      </w:pPr>
    </w:p>
    <w:p w14:paraId="426D22B0" w14:textId="77777777" w:rsidR="005202B1" w:rsidRPr="009338AF" w:rsidRDefault="005202B1" w:rsidP="005202B1">
      <w:pPr>
        <w:autoSpaceDE w:val="0"/>
        <w:autoSpaceDN w:val="0"/>
        <w:adjustRightInd w:val="0"/>
        <w:ind w:firstLine="708"/>
        <w:rPr>
          <w:rFonts w:ascii="Arial" w:hAnsi="Arial" w:cs="Arial"/>
          <w:sz w:val="22"/>
          <w:szCs w:val="22"/>
        </w:rPr>
      </w:pPr>
      <w:r w:rsidRPr="009338AF">
        <w:rPr>
          <w:rFonts w:ascii="Arial" w:hAnsi="Arial" w:cs="Arial"/>
          <w:sz w:val="22"/>
          <w:szCs w:val="22"/>
        </w:rPr>
        <w:t>Funkcija : ________________________________________________________</w:t>
      </w:r>
    </w:p>
    <w:p w14:paraId="6FD8A276" w14:textId="77777777" w:rsidR="005202B1" w:rsidRPr="009338AF" w:rsidRDefault="005202B1" w:rsidP="005202B1">
      <w:pPr>
        <w:autoSpaceDE w:val="0"/>
        <w:autoSpaceDN w:val="0"/>
        <w:adjustRightInd w:val="0"/>
        <w:rPr>
          <w:rFonts w:ascii="Arial" w:hAnsi="Arial" w:cs="Arial"/>
          <w:sz w:val="22"/>
          <w:szCs w:val="22"/>
        </w:rPr>
      </w:pPr>
    </w:p>
    <w:p w14:paraId="64DD719D" w14:textId="77777777" w:rsidR="005202B1" w:rsidRPr="009338AF" w:rsidRDefault="005202B1" w:rsidP="005202B1">
      <w:pPr>
        <w:autoSpaceDE w:val="0"/>
        <w:autoSpaceDN w:val="0"/>
        <w:adjustRightInd w:val="0"/>
        <w:ind w:firstLine="708"/>
        <w:rPr>
          <w:rFonts w:ascii="Arial" w:hAnsi="Arial" w:cs="Arial"/>
          <w:sz w:val="22"/>
          <w:szCs w:val="22"/>
        </w:rPr>
      </w:pPr>
      <w:r w:rsidRPr="009338AF">
        <w:rPr>
          <w:rFonts w:ascii="Arial" w:hAnsi="Arial" w:cs="Arial"/>
          <w:sz w:val="22"/>
          <w:szCs w:val="22"/>
        </w:rPr>
        <w:t>Datum rođenja : ___________________________________________________</w:t>
      </w:r>
    </w:p>
    <w:p w14:paraId="1E5C91D8" w14:textId="77777777" w:rsidR="005202B1" w:rsidRPr="009338AF" w:rsidRDefault="005202B1" w:rsidP="005202B1">
      <w:pPr>
        <w:autoSpaceDE w:val="0"/>
        <w:autoSpaceDN w:val="0"/>
        <w:adjustRightInd w:val="0"/>
        <w:rPr>
          <w:rFonts w:ascii="Arial" w:hAnsi="Arial" w:cs="Arial"/>
          <w:sz w:val="22"/>
          <w:szCs w:val="22"/>
        </w:rPr>
      </w:pPr>
    </w:p>
    <w:p w14:paraId="6053BDF8" w14:textId="77777777" w:rsidR="005202B1" w:rsidRPr="009338AF" w:rsidRDefault="005202B1" w:rsidP="005202B1">
      <w:pPr>
        <w:autoSpaceDE w:val="0"/>
        <w:autoSpaceDN w:val="0"/>
        <w:adjustRightInd w:val="0"/>
        <w:ind w:firstLine="708"/>
        <w:rPr>
          <w:rFonts w:ascii="Arial" w:hAnsi="Arial" w:cs="Arial"/>
          <w:sz w:val="22"/>
          <w:szCs w:val="22"/>
        </w:rPr>
      </w:pPr>
      <w:r w:rsidRPr="009338AF">
        <w:rPr>
          <w:rFonts w:ascii="Arial" w:hAnsi="Arial" w:cs="Arial"/>
          <w:sz w:val="22"/>
          <w:szCs w:val="22"/>
        </w:rPr>
        <w:t>Prebivalište : ______________________________________________________</w:t>
      </w:r>
    </w:p>
    <w:p w14:paraId="07ABBD45" w14:textId="77777777" w:rsidR="005202B1" w:rsidRPr="009338AF" w:rsidRDefault="005202B1" w:rsidP="005202B1">
      <w:pPr>
        <w:autoSpaceDE w:val="0"/>
        <w:autoSpaceDN w:val="0"/>
        <w:adjustRightInd w:val="0"/>
        <w:ind w:firstLine="708"/>
        <w:rPr>
          <w:rFonts w:ascii="Arial" w:hAnsi="Arial" w:cs="Arial"/>
          <w:sz w:val="22"/>
          <w:szCs w:val="22"/>
        </w:rPr>
      </w:pPr>
    </w:p>
    <w:p w14:paraId="6288C24D" w14:textId="77777777" w:rsidR="005202B1" w:rsidRPr="009338AF" w:rsidRDefault="005202B1" w:rsidP="005202B1">
      <w:pPr>
        <w:autoSpaceDE w:val="0"/>
        <w:autoSpaceDN w:val="0"/>
        <w:adjustRightInd w:val="0"/>
        <w:ind w:firstLine="708"/>
        <w:rPr>
          <w:rFonts w:ascii="Arial" w:hAnsi="Arial" w:cs="Arial"/>
          <w:sz w:val="22"/>
          <w:szCs w:val="22"/>
        </w:rPr>
      </w:pPr>
      <w:r w:rsidRPr="009338AF">
        <w:rPr>
          <w:rFonts w:ascii="Arial" w:hAnsi="Arial" w:cs="Arial"/>
          <w:sz w:val="22"/>
          <w:szCs w:val="22"/>
        </w:rPr>
        <w:t>OIB : _________________________</w:t>
      </w:r>
      <w:r>
        <w:rPr>
          <w:rFonts w:ascii="Arial" w:hAnsi="Arial" w:cs="Arial"/>
          <w:sz w:val="22"/>
          <w:szCs w:val="22"/>
        </w:rPr>
        <w:t>___________________________________</w:t>
      </w:r>
    </w:p>
    <w:p w14:paraId="3392F3B1" w14:textId="77777777" w:rsidR="005202B1" w:rsidRPr="009338AF" w:rsidRDefault="005202B1" w:rsidP="005202B1">
      <w:pPr>
        <w:autoSpaceDE w:val="0"/>
        <w:autoSpaceDN w:val="0"/>
        <w:adjustRightInd w:val="0"/>
        <w:rPr>
          <w:rFonts w:ascii="Arial" w:hAnsi="Arial" w:cs="Arial"/>
          <w:sz w:val="22"/>
          <w:szCs w:val="22"/>
        </w:rPr>
      </w:pPr>
    </w:p>
    <w:p w14:paraId="279BA079" w14:textId="77777777" w:rsidR="005202B1" w:rsidRDefault="005202B1" w:rsidP="005202B1">
      <w:pPr>
        <w:autoSpaceDE w:val="0"/>
        <w:autoSpaceDN w:val="0"/>
        <w:adjustRightInd w:val="0"/>
        <w:spacing w:line="276" w:lineRule="auto"/>
        <w:jc w:val="both"/>
        <w:rPr>
          <w:rFonts w:ascii="Arial" w:hAnsi="Arial" w:cs="Arial"/>
          <w:bCs/>
          <w:sz w:val="22"/>
          <w:szCs w:val="22"/>
        </w:rPr>
      </w:pPr>
      <w:r w:rsidRPr="008A06F1">
        <w:rPr>
          <w:rFonts w:ascii="Arial" w:hAnsi="Arial" w:cs="Arial"/>
          <w:bCs/>
          <w:sz w:val="22"/>
          <w:szCs w:val="22"/>
        </w:rPr>
        <w:t>kao osoba iz članka 251. stavka 1. Zakona o javnoj nabavi („Narodne novine“, broj: 120/16 i 114/22) za sebe, za gospodarski subjekt i za sve osobe koje su članovi upravnog, upravljačkog ili nadzornog tijela ili imaju ovlasti zastupanja, donošenja odluka ili nadzora gospodarskog subjekta:</w:t>
      </w:r>
    </w:p>
    <w:p w14:paraId="18680D43" w14:textId="77777777" w:rsidR="005202B1" w:rsidRPr="009338AF" w:rsidRDefault="005202B1" w:rsidP="005202B1">
      <w:pPr>
        <w:autoSpaceDE w:val="0"/>
        <w:autoSpaceDN w:val="0"/>
        <w:adjustRightInd w:val="0"/>
        <w:spacing w:line="276" w:lineRule="auto"/>
        <w:rPr>
          <w:rFonts w:ascii="Arial" w:hAnsi="Arial" w:cs="Arial"/>
          <w:bCs/>
          <w:sz w:val="22"/>
          <w:szCs w:val="22"/>
        </w:rPr>
      </w:pPr>
    </w:p>
    <w:p w14:paraId="6AD18BDE" w14:textId="77777777" w:rsidR="005202B1" w:rsidRPr="009338AF" w:rsidRDefault="005202B1" w:rsidP="005202B1">
      <w:pPr>
        <w:autoSpaceDE w:val="0"/>
        <w:autoSpaceDN w:val="0"/>
        <w:adjustRightInd w:val="0"/>
        <w:spacing w:line="276" w:lineRule="auto"/>
        <w:ind w:firstLine="708"/>
        <w:rPr>
          <w:rFonts w:ascii="Arial" w:hAnsi="Arial" w:cs="Arial"/>
          <w:sz w:val="22"/>
          <w:szCs w:val="22"/>
        </w:rPr>
      </w:pPr>
      <w:r w:rsidRPr="009338AF">
        <w:rPr>
          <w:rFonts w:ascii="Arial" w:hAnsi="Arial" w:cs="Arial"/>
          <w:sz w:val="22"/>
          <w:szCs w:val="22"/>
        </w:rPr>
        <w:t>Naziv gospodarskog subjekta : _______________</w:t>
      </w:r>
      <w:r>
        <w:rPr>
          <w:rFonts w:ascii="Arial" w:hAnsi="Arial" w:cs="Arial"/>
          <w:sz w:val="22"/>
          <w:szCs w:val="22"/>
        </w:rPr>
        <w:t>_________________________</w:t>
      </w:r>
    </w:p>
    <w:p w14:paraId="03EFBD43" w14:textId="77777777" w:rsidR="005202B1" w:rsidRPr="009338AF" w:rsidRDefault="005202B1" w:rsidP="005202B1">
      <w:pPr>
        <w:autoSpaceDE w:val="0"/>
        <w:autoSpaceDN w:val="0"/>
        <w:adjustRightInd w:val="0"/>
        <w:spacing w:line="276" w:lineRule="auto"/>
        <w:rPr>
          <w:rFonts w:ascii="Arial" w:hAnsi="Arial" w:cs="Arial"/>
          <w:sz w:val="22"/>
          <w:szCs w:val="22"/>
        </w:rPr>
      </w:pPr>
    </w:p>
    <w:p w14:paraId="1F3C5F53" w14:textId="77777777" w:rsidR="005202B1" w:rsidRPr="009338AF" w:rsidRDefault="005202B1" w:rsidP="005202B1">
      <w:pPr>
        <w:autoSpaceDE w:val="0"/>
        <w:autoSpaceDN w:val="0"/>
        <w:adjustRightInd w:val="0"/>
        <w:spacing w:line="276" w:lineRule="auto"/>
        <w:ind w:firstLine="708"/>
        <w:rPr>
          <w:rFonts w:ascii="Arial" w:hAnsi="Arial" w:cs="Arial"/>
          <w:sz w:val="22"/>
          <w:szCs w:val="22"/>
        </w:rPr>
      </w:pPr>
      <w:r w:rsidRPr="009338AF">
        <w:rPr>
          <w:rFonts w:ascii="Arial" w:hAnsi="Arial" w:cs="Arial"/>
          <w:sz w:val="22"/>
          <w:szCs w:val="22"/>
        </w:rPr>
        <w:t>Sjedište : _________________________________________________________</w:t>
      </w:r>
    </w:p>
    <w:p w14:paraId="6A21BE87" w14:textId="77777777" w:rsidR="005202B1" w:rsidRPr="009338AF" w:rsidRDefault="005202B1" w:rsidP="005202B1">
      <w:pPr>
        <w:autoSpaceDE w:val="0"/>
        <w:autoSpaceDN w:val="0"/>
        <w:adjustRightInd w:val="0"/>
        <w:spacing w:line="276" w:lineRule="auto"/>
        <w:rPr>
          <w:rFonts w:ascii="Arial" w:hAnsi="Arial" w:cs="Arial"/>
          <w:sz w:val="22"/>
          <w:szCs w:val="22"/>
        </w:rPr>
      </w:pPr>
    </w:p>
    <w:p w14:paraId="2B9736E8" w14:textId="77777777" w:rsidR="005202B1" w:rsidRPr="009338AF" w:rsidRDefault="005202B1" w:rsidP="005202B1">
      <w:pPr>
        <w:autoSpaceDE w:val="0"/>
        <w:autoSpaceDN w:val="0"/>
        <w:adjustRightInd w:val="0"/>
        <w:spacing w:line="276" w:lineRule="auto"/>
        <w:ind w:firstLine="708"/>
        <w:rPr>
          <w:rFonts w:ascii="Arial" w:hAnsi="Arial" w:cs="Arial"/>
          <w:sz w:val="22"/>
          <w:szCs w:val="22"/>
        </w:rPr>
      </w:pPr>
      <w:r w:rsidRPr="009338AF">
        <w:rPr>
          <w:rFonts w:ascii="Arial" w:hAnsi="Arial" w:cs="Arial"/>
          <w:sz w:val="22"/>
          <w:szCs w:val="22"/>
        </w:rPr>
        <w:t>OIB: _____________________________________________________________</w:t>
      </w:r>
    </w:p>
    <w:p w14:paraId="63223167" w14:textId="77777777" w:rsidR="005202B1" w:rsidRPr="009338AF" w:rsidRDefault="005202B1" w:rsidP="005202B1">
      <w:pPr>
        <w:autoSpaceDE w:val="0"/>
        <w:autoSpaceDN w:val="0"/>
        <w:adjustRightInd w:val="0"/>
        <w:spacing w:line="276" w:lineRule="auto"/>
        <w:ind w:firstLine="708"/>
        <w:rPr>
          <w:rFonts w:ascii="Arial" w:hAnsi="Arial" w:cs="Arial"/>
          <w:bCs/>
          <w:sz w:val="22"/>
          <w:szCs w:val="22"/>
        </w:rPr>
      </w:pPr>
    </w:p>
    <w:p w14:paraId="31CE356E" w14:textId="77777777" w:rsidR="005202B1" w:rsidRPr="009338AF" w:rsidRDefault="005202B1" w:rsidP="005202B1">
      <w:pPr>
        <w:autoSpaceDE w:val="0"/>
        <w:autoSpaceDN w:val="0"/>
        <w:adjustRightInd w:val="0"/>
        <w:spacing w:line="276" w:lineRule="auto"/>
        <w:rPr>
          <w:rFonts w:ascii="Arial" w:hAnsi="Arial" w:cs="Arial"/>
          <w:sz w:val="22"/>
          <w:szCs w:val="22"/>
        </w:rPr>
      </w:pPr>
      <w:r w:rsidRPr="008A06F1">
        <w:rPr>
          <w:rFonts w:ascii="Arial" w:hAnsi="Arial" w:cs="Arial"/>
          <w:bCs/>
          <w:sz w:val="22"/>
          <w:szCs w:val="22"/>
        </w:rPr>
        <w:t>Izjavljujem da nisam/mo pravomoćnom presudom osuđen/i za kaznena djela iz članka 251. stavak 1. točka 1. i 2. Zakona o javnoj nabavi („Narodne novine“, broj: 120/16 i 114/22)</w:t>
      </w:r>
      <w:r>
        <w:rPr>
          <w:rFonts w:ascii="Arial" w:hAnsi="Arial" w:cs="Arial"/>
          <w:bCs/>
          <w:sz w:val="22"/>
          <w:szCs w:val="22"/>
        </w:rPr>
        <w:t>.</w:t>
      </w:r>
    </w:p>
    <w:p w14:paraId="4EE47DD9" w14:textId="77777777" w:rsidR="005202B1" w:rsidRPr="009338AF" w:rsidRDefault="005202B1" w:rsidP="005202B1">
      <w:pPr>
        <w:autoSpaceDE w:val="0"/>
        <w:autoSpaceDN w:val="0"/>
        <w:adjustRightInd w:val="0"/>
        <w:spacing w:line="276" w:lineRule="auto"/>
        <w:rPr>
          <w:rFonts w:ascii="Arial" w:hAnsi="Arial" w:cs="Arial"/>
          <w:sz w:val="22"/>
          <w:szCs w:val="22"/>
        </w:rPr>
      </w:pPr>
    </w:p>
    <w:p w14:paraId="2EBCD336" w14:textId="77777777" w:rsidR="005202B1" w:rsidRPr="009338AF" w:rsidRDefault="005202B1" w:rsidP="005202B1">
      <w:pPr>
        <w:autoSpaceDE w:val="0"/>
        <w:autoSpaceDN w:val="0"/>
        <w:adjustRightInd w:val="0"/>
        <w:jc w:val="both"/>
        <w:rPr>
          <w:rFonts w:ascii="Arial" w:hAnsi="Arial" w:cs="Arial"/>
          <w:sz w:val="22"/>
          <w:szCs w:val="22"/>
        </w:rPr>
      </w:pPr>
    </w:p>
    <w:p w14:paraId="1CFF8F3E" w14:textId="77777777" w:rsidR="005202B1" w:rsidRPr="009338AF" w:rsidRDefault="005202B1" w:rsidP="005202B1">
      <w:pPr>
        <w:rPr>
          <w:rFonts w:ascii="Arial" w:hAnsi="Arial" w:cs="Arial"/>
          <w:sz w:val="22"/>
          <w:szCs w:val="22"/>
        </w:rPr>
      </w:pPr>
    </w:p>
    <w:p w14:paraId="13270216" w14:textId="77777777" w:rsidR="005202B1" w:rsidRPr="009338AF" w:rsidRDefault="005202B1" w:rsidP="005202B1">
      <w:pPr>
        <w:rPr>
          <w:rFonts w:ascii="Arial" w:hAnsi="Arial" w:cs="Arial"/>
          <w:sz w:val="22"/>
          <w:szCs w:val="22"/>
        </w:rPr>
      </w:pPr>
    </w:p>
    <w:p w14:paraId="5A87C12F" w14:textId="77777777" w:rsidR="005202B1" w:rsidRPr="009338AF" w:rsidRDefault="005202B1" w:rsidP="005202B1">
      <w:pPr>
        <w:rPr>
          <w:rFonts w:ascii="Arial" w:hAnsi="Arial" w:cs="Arial"/>
          <w:b/>
          <w:sz w:val="22"/>
          <w:szCs w:val="22"/>
        </w:rPr>
      </w:pPr>
      <w:r w:rsidRPr="00C4257F">
        <w:rPr>
          <w:rFonts w:ascii="Arial" w:hAnsi="Arial" w:cs="Arial"/>
          <w:sz w:val="22"/>
          <w:szCs w:val="22"/>
        </w:rPr>
        <w:t>_______________________________</w:t>
      </w:r>
      <w:r w:rsidRPr="009338AF">
        <w:rPr>
          <w:rFonts w:ascii="Arial" w:hAnsi="Arial" w:cs="Arial"/>
          <w:b/>
          <w:sz w:val="22"/>
          <w:szCs w:val="22"/>
        </w:rPr>
        <w:t xml:space="preserve">    </w:t>
      </w:r>
      <w:r w:rsidRPr="009338AF">
        <w:rPr>
          <w:rFonts w:ascii="Arial" w:hAnsi="Arial" w:cs="Arial"/>
          <w:b/>
          <w:sz w:val="22"/>
          <w:szCs w:val="22"/>
        </w:rPr>
        <w:tab/>
        <w:t xml:space="preserve">M.P. </w:t>
      </w:r>
      <w:r w:rsidRPr="009338AF">
        <w:rPr>
          <w:rFonts w:ascii="Arial" w:hAnsi="Arial" w:cs="Arial"/>
          <w:b/>
          <w:sz w:val="22"/>
          <w:szCs w:val="22"/>
        </w:rPr>
        <w:tab/>
      </w:r>
      <w:r w:rsidRPr="009338AF">
        <w:rPr>
          <w:rFonts w:ascii="Arial" w:hAnsi="Arial" w:cs="Arial"/>
          <w:b/>
          <w:sz w:val="22"/>
          <w:szCs w:val="22"/>
        </w:rPr>
        <w:tab/>
      </w:r>
      <w:r w:rsidRPr="00C4257F">
        <w:rPr>
          <w:rFonts w:ascii="Arial" w:hAnsi="Arial" w:cs="Arial"/>
          <w:sz w:val="22"/>
          <w:szCs w:val="22"/>
        </w:rPr>
        <w:t>______________________________</w:t>
      </w:r>
    </w:p>
    <w:p w14:paraId="250B14F2" w14:textId="77777777" w:rsidR="005202B1" w:rsidRPr="009338AF" w:rsidRDefault="005202B1" w:rsidP="005202B1">
      <w:pPr>
        <w:rPr>
          <w:rFonts w:ascii="Arial" w:hAnsi="Arial" w:cs="Arial"/>
          <w:b/>
          <w:sz w:val="22"/>
          <w:szCs w:val="22"/>
        </w:rPr>
      </w:pPr>
      <w:r w:rsidRPr="009338AF">
        <w:rPr>
          <w:rFonts w:ascii="Arial" w:hAnsi="Arial" w:cs="Arial"/>
          <w:b/>
          <w:sz w:val="22"/>
          <w:szCs w:val="22"/>
        </w:rPr>
        <w:tab/>
        <w:t>(Mjesto i datum)</w:t>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t xml:space="preserve">             (Čitko ime i prezime)</w:t>
      </w:r>
    </w:p>
    <w:p w14:paraId="352F5ED5" w14:textId="77777777" w:rsidR="005202B1" w:rsidRPr="009338AF" w:rsidRDefault="005202B1" w:rsidP="005202B1">
      <w:pPr>
        <w:rPr>
          <w:rFonts w:ascii="Arial" w:hAnsi="Arial" w:cs="Arial"/>
          <w:b/>
          <w:sz w:val="22"/>
          <w:szCs w:val="22"/>
        </w:rPr>
      </w:pPr>
    </w:p>
    <w:p w14:paraId="7555DFD3" w14:textId="77777777" w:rsidR="005202B1" w:rsidRPr="009338AF" w:rsidRDefault="005202B1" w:rsidP="005202B1">
      <w:pPr>
        <w:rPr>
          <w:rFonts w:ascii="Arial" w:hAnsi="Arial" w:cs="Arial"/>
          <w:b/>
          <w:sz w:val="22"/>
          <w:szCs w:val="22"/>
        </w:rPr>
      </w:pPr>
    </w:p>
    <w:p w14:paraId="7A78A8AB" w14:textId="77777777" w:rsidR="005202B1" w:rsidRPr="009338AF" w:rsidRDefault="005202B1" w:rsidP="005202B1">
      <w:pPr>
        <w:rPr>
          <w:rFonts w:ascii="Arial" w:hAnsi="Arial" w:cs="Arial"/>
          <w:b/>
          <w:sz w:val="22"/>
          <w:szCs w:val="22"/>
        </w:rPr>
      </w:pP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p>
    <w:p w14:paraId="01EBB49E" w14:textId="77777777" w:rsidR="005202B1" w:rsidRPr="003F732A" w:rsidRDefault="005202B1" w:rsidP="005202B1">
      <w:pPr>
        <w:rPr>
          <w:rFonts w:ascii="Arial" w:hAnsi="Arial" w:cs="Arial"/>
          <w:b/>
          <w:sz w:val="22"/>
          <w:szCs w:val="22"/>
        </w:rPr>
      </w:pP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t xml:space="preserve">             </w:t>
      </w:r>
      <w:r w:rsidRPr="009338AF">
        <w:rPr>
          <w:rFonts w:ascii="Arial" w:hAnsi="Arial" w:cs="Arial"/>
          <w:b/>
          <w:sz w:val="22"/>
          <w:szCs w:val="22"/>
        </w:rPr>
        <w:tab/>
      </w:r>
      <w:r w:rsidRPr="00C4257F">
        <w:rPr>
          <w:rFonts w:ascii="Arial" w:hAnsi="Arial" w:cs="Arial"/>
          <w:sz w:val="22"/>
          <w:szCs w:val="22"/>
        </w:rPr>
        <w:t xml:space="preserve"> ______________________________</w:t>
      </w:r>
      <w:r w:rsidRPr="009338AF">
        <w:rPr>
          <w:rFonts w:ascii="Arial" w:hAnsi="Arial" w:cs="Arial"/>
          <w:b/>
          <w:sz w:val="22"/>
          <w:szCs w:val="22"/>
        </w:rPr>
        <w:t xml:space="preserve">   </w:t>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r>
      <w:r w:rsidRPr="009338AF">
        <w:rPr>
          <w:rFonts w:ascii="Arial" w:hAnsi="Arial" w:cs="Arial"/>
          <w:b/>
          <w:sz w:val="22"/>
          <w:szCs w:val="22"/>
        </w:rPr>
        <w:tab/>
        <w:t xml:space="preserve">               (Vlastoručni potpis)</w:t>
      </w:r>
    </w:p>
    <w:p w14:paraId="4A7CB4B0" w14:textId="77777777" w:rsidR="005202B1" w:rsidRPr="00704A05" w:rsidRDefault="005202B1" w:rsidP="005202B1">
      <w:pPr>
        <w:autoSpaceDE w:val="0"/>
        <w:autoSpaceDN w:val="0"/>
        <w:adjustRightInd w:val="0"/>
        <w:rPr>
          <w:rFonts w:ascii="Arial" w:hAnsi="Arial" w:cs="Arial"/>
          <w:sz w:val="22"/>
          <w:szCs w:val="22"/>
        </w:rPr>
      </w:pPr>
    </w:p>
    <w:p w14:paraId="2D2CB2FC" w14:textId="77777777" w:rsidR="005202B1" w:rsidRPr="00704A05" w:rsidRDefault="005202B1" w:rsidP="005202B1">
      <w:pPr>
        <w:autoSpaceDE w:val="0"/>
        <w:autoSpaceDN w:val="0"/>
        <w:adjustRightInd w:val="0"/>
        <w:rPr>
          <w:rFonts w:ascii="Arial" w:hAnsi="Arial" w:cs="Arial"/>
          <w:sz w:val="22"/>
          <w:szCs w:val="22"/>
        </w:rPr>
      </w:pPr>
    </w:p>
    <w:p w14:paraId="26DB3F5F" w14:textId="77777777" w:rsidR="005202B1" w:rsidRPr="00704A05" w:rsidRDefault="005202B1" w:rsidP="005202B1">
      <w:pPr>
        <w:autoSpaceDE w:val="0"/>
        <w:autoSpaceDN w:val="0"/>
        <w:adjustRightInd w:val="0"/>
        <w:rPr>
          <w:rFonts w:ascii="Arial" w:hAnsi="Arial" w:cs="Arial"/>
          <w:sz w:val="22"/>
          <w:szCs w:val="22"/>
        </w:rPr>
      </w:pPr>
    </w:p>
    <w:p w14:paraId="441AE07A" w14:textId="77777777" w:rsidR="005202B1" w:rsidRPr="00704A05" w:rsidRDefault="005202B1" w:rsidP="005202B1">
      <w:pPr>
        <w:autoSpaceDE w:val="0"/>
        <w:autoSpaceDN w:val="0"/>
        <w:adjustRightInd w:val="0"/>
        <w:rPr>
          <w:rFonts w:ascii="Arial" w:hAnsi="Arial" w:cs="Arial"/>
          <w:sz w:val="22"/>
          <w:szCs w:val="22"/>
        </w:rPr>
      </w:pPr>
    </w:p>
    <w:bookmarkEnd w:id="89"/>
    <w:p w14:paraId="56226E4D" w14:textId="77777777" w:rsidR="005202B1" w:rsidRPr="0040312C" w:rsidRDefault="005202B1" w:rsidP="005202B1">
      <w:pPr>
        <w:pStyle w:val="Naslov1"/>
        <w:spacing w:line="276" w:lineRule="auto"/>
        <w:rPr>
          <w:rFonts w:ascii="Arial" w:hAnsi="Arial" w:cs="Arial"/>
          <w:b/>
          <w:sz w:val="22"/>
          <w:szCs w:val="22"/>
        </w:rPr>
      </w:pPr>
      <w:r>
        <w:rPr>
          <w:rFonts w:ascii="Arial" w:hAnsi="Arial" w:cs="Arial"/>
          <w:b/>
          <w:sz w:val="22"/>
          <w:szCs w:val="22"/>
          <w:lang w:val="hr-HR" w:eastAsia="hr-HR"/>
        </w:rPr>
        <w:br w:type="page"/>
      </w:r>
      <w:bookmarkStart w:id="94" w:name="_Toc143582119"/>
      <w:bookmarkStart w:id="95" w:name="_Toc150423009"/>
      <w:bookmarkStart w:id="96" w:name="_Toc164689743"/>
      <w:bookmarkStart w:id="97" w:name="_Toc169007366"/>
      <w:bookmarkStart w:id="98" w:name="_Toc195078925"/>
      <w:r w:rsidRPr="0040312C">
        <w:rPr>
          <w:rFonts w:ascii="Arial" w:hAnsi="Arial" w:cs="Arial"/>
          <w:b/>
          <w:sz w:val="22"/>
          <w:szCs w:val="22"/>
        </w:rPr>
        <w:lastRenderedPageBreak/>
        <w:t>Prilog 3.</w:t>
      </w:r>
      <w:bookmarkEnd w:id="94"/>
      <w:bookmarkEnd w:id="95"/>
      <w:bookmarkEnd w:id="96"/>
      <w:bookmarkEnd w:id="97"/>
      <w:bookmarkEnd w:id="98"/>
      <w:r w:rsidRPr="0040312C">
        <w:rPr>
          <w:rFonts w:ascii="Arial" w:hAnsi="Arial" w:cs="Arial"/>
          <w:b/>
          <w:sz w:val="22"/>
          <w:szCs w:val="22"/>
        </w:rPr>
        <w:t xml:space="preserve"> </w:t>
      </w:r>
    </w:p>
    <w:p w14:paraId="01EE72D8" w14:textId="77777777" w:rsidR="005202B1" w:rsidRDefault="005202B1" w:rsidP="005202B1">
      <w:pPr>
        <w:rPr>
          <w:rFonts w:ascii="Arial" w:hAnsi="Arial" w:cs="Arial"/>
          <w:color w:val="FF0000"/>
          <w:lang w:val="en-GB" w:eastAsia="en-GB"/>
        </w:rPr>
      </w:pPr>
    </w:p>
    <w:p w14:paraId="33B8670A" w14:textId="77777777" w:rsidR="005202B1" w:rsidRDefault="005202B1" w:rsidP="005202B1">
      <w:pPr>
        <w:rPr>
          <w:rFonts w:ascii="Calibri" w:hAnsi="Calibri" w:cs="Calibri"/>
          <w:lang w:val="en-GB" w:eastAsia="en-GB"/>
        </w:rPr>
      </w:pPr>
    </w:p>
    <w:p w14:paraId="4455C8AC" w14:textId="77777777" w:rsidR="005202B1" w:rsidRDefault="005202B1" w:rsidP="005202B1">
      <w:pPr>
        <w:jc w:val="center"/>
        <w:rPr>
          <w:rFonts w:ascii="Calibri" w:eastAsia="Calibri" w:hAnsi="Calibri" w:cs="Calibri"/>
          <w:b/>
          <w:lang w:val="en-GB" w:eastAsia="sl-SI"/>
        </w:rPr>
      </w:pPr>
      <w:r>
        <w:rPr>
          <w:rFonts w:ascii="Calibri" w:eastAsia="Calibri" w:hAnsi="Calibri" w:cs="Calibri"/>
          <w:b/>
          <w:lang w:val="en-GB" w:eastAsia="sl-SI"/>
        </w:rPr>
        <w:t>IZJAVA O NEPOSTOJANJU OKOLNOSTI IZ</w:t>
      </w:r>
    </w:p>
    <w:p w14:paraId="2A003764" w14:textId="77777777" w:rsidR="005202B1" w:rsidRDefault="005202B1" w:rsidP="005202B1">
      <w:pPr>
        <w:jc w:val="center"/>
        <w:rPr>
          <w:rFonts w:ascii="Calibri" w:eastAsia="Calibri" w:hAnsi="Calibri" w:cs="Calibri"/>
          <w:b/>
          <w:lang w:val="en-GB" w:eastAsia="sl-SI"/>
        </w:rPr>
      </w:pPr>
      <w:bookmarkStart w:id="99" w:name="_Hlk109736672"/>
      <w:r>
        <w:rPr>
          <w:rFonts w:ascii="Calibri" w:eastAsia="Calibri" w:hAnsi="Calibri" w:cs="Calibri"/>
          <w:b/>
          <w:lang w:val="en-GB" w:eastAsia="sl-SI"/>
        </w:rPr>
        <w:t>Čl.5.k Uredbe Vijeća (EU) 2022/576</w:t>
      </w:r>
    </w:p>
    <w:bookmarkEnd w:id="99"/>
    <w:p w14:paraId="6559C70D" w14:textId="77777777" w:rsidR="005202B1" w:rsidRDefault="005202B1" w:rsidP="005202B1">
      <w:pPr>
        <w:jc w:val="both"/>
        <w:rPr>
          <w:rFonts w:ascii="Calibri" w:eastAsia="Calibri" w:hAnsi="Calibri" w:cs="Calibri"/>
          <w:lang w:val="en-GB" w:eastAsia="sl-SI"/>
        </w:rPr>
      </w:pPr>
    </w:p>
    <w:p w14:paraId="403621C1" w14:textId="77777777" w:rsidR="005202B1" w:rsidRDefault="005202B1" w:rsidP="005202B1">
      <w:pPr>
        <w:autoSpaceDE w:val="0"/>
        <w:autoSpaceDN w:val="0"/>
        <w:adjustRightInd w:val="0"/>
        <w:rPr>
          <w:rFonts w:ascii="Arial" w:hAnsi="Arial" w:cs="Arial"/>
          <w:bCs/>
          <w:sz w:val="22"/>
          <w:szCs w:val="22"/>
        </w:rPr>
      </w:pPr>
      <w:r>
        <w:rPr>
          <w:rFonts w:ascii="Arial" w:hAnsi="Arial" w:cs="Arial"/>
          <w:bCs/>
          <w:sz w:val="22"/>
          <w:szCs w:val="22"/>
        </w:rPr>
        <w:t xml:space="preserve">kojom ja </w:t>
      </w:r>
    </w:p>
    <w:p w14:paraId="77B9AF65" w14:textId="77777777" w:rsidR="005202B1" w:rsidRDefault="005202B1" w:rsidP="005202B1">
      <w:pPr>
        <w:jc w:val="both"/>
        <w:rPr>
          <w:rFonts w:ascii="Calibri" w:eastAsia="Calibri" w:hAnsi="Calibri" w:cs="Calibri"/>
          <w:lang w:val="en-GB" w:eastAsia="sl-SI"/>
        </w:rPr>
      </w:pPr>
    </w:p>
    <w:p w14:paraId="298A9E11" w14:textId="77777777" w:rsidR="005202B1" w:rsidRDefault="005202B1" w:rsidP="005202B1">
      <w:pPr>
        <w:autoSpaceDE w:val="0"/>
        <w:autoSpaceDN w:val="0"/>
        <w:adjustRightInd w:val="0"/>
        <w:ind w:firstLine="708"/>
        <w:rPr>
          <w:rFonts w:ascii="Arial" w:hAnsi="Arial" w:cs="Arial"/>
          <w:sz w:val="22"/>
          <w:szCs w:val="22"/>
        </w:rPr>
      </w:pPr>
      <w:r>
        <w:rPr>
          <w:rFonts w:ascii="Arial" w:hAnsi="Arial" w:cs="Arial"/>
          <w:sz w:val="22"/>
          <w:szCs w:val="22"/>
        </w:rPr>
        <w:t>Ime i prezime : ____________________________________________________</w:t>
      </w:r>
    </w:p>
    <w:p w14:paraId="45DECD10" w14:textId="77777777" w:rsidR="005202B1" w:rsidRDefault="005202B1" w:rsidP="005202B1">
      <w:pPr>
        <w:autoSpaceDE w:val="0"/>
        <w:autoSpaceDN w:val="0"/>
        <w:adjustRightInd w:val="0"/>
        <w:rPr>
          <w:rFonts w:ascii="Arial" w:hAnsi="Arial" w:cs="Arial"/>
          <w:sz w:val="22"/>
          <w:szCs w:val="22"/>
        </w:rPr>
      </w:pPr>
    </w:p>
    <w:p w14:paraId="0F6DC551" w14:textId="77777777" w:rsidR="005202B1" w:rsidRDefault="005202B1" w:rsidP="005202B1">
      <w:pPr>
        <w:autoSpaceDE w:val="0"/>
        <w:autoSpaceDN w:val="0"/>
        <w:adjustRightInd w:val="0"/>
        <w:ind w:firstLine="708"/>
        <w:rPr>
          <w:rFonts w:ascii="Arial" w:hAnsi="Arial" w:cs="Arial"/>
          <w:sz w:val="22"/>
          <w:szCs w:val="22"/>
        </w:rPr>
      </w:pPr>
      <w:r>
        <w:rPr>
          <w:rFonts w:ascii="Arial" w:hAnsi="Arial" w:cs="Arial"/>
          <w:sz w:val="22"/>
          <w:szCs w:val="22"/>
        </w:rPr>
        <w:t>Funkcija : ________________________________________________________</w:t>
      </w:r>
    </w:p>
    <w:p w14:paraId="01377A7D" w14:textId="77777777" w:rsidR="005202B1" w:rsidRDefault="005202B1" w:rsidP="005202B1">
      <w:pPr>
        <w:autoSpaceDE w:val="0"/>
        <w:autoSpaceDN w:val="0"/>
        <w:adjustRightInd w:val="0"/>
        <w:rPr>
          <w:rFonts w:ascii="Arial" w:hAnsi="Arial" w:cs="Arial"/>
          <w:sz w:val="22"/>
          <w:szCs w:val="22"/>
        </w:rPr>
      </w:pPr>
    </w:p>
    <w:p w14:paraId="4862BA84" w14:textId="77777777" w:rsidR="005202B1" w:rsidRDefault="005202B1" w:rsidP="005202B1">
      <w:pPr>
        <w:autoSpaceDE w:val="0"/>
        <w:autoSpaceDN w:val="0"/>
        <w:adjustRightInd w:val="0"/>
        <w:ind w:firstLine="708"/>
        <w:rPr>
          <w:rFonts w:ascii="Arial" w:hAnsi="Arial" w:cs="Arial"/>
          <w:sz w:val="22"/>
          <w:szCs w:val="22"/>
        </w:rPr>
      </w:pPr>
      <w:r>
        <w:rPr>
          <w:rFonts w:ascii="Arial" w:hAnsi="Arial" w:cs="Arial"/>
          <w:sz w:val="22"/>
          <w:szCs w:val="22"/>
        </w:rPr>
        <w:t>Prebivalište : ______________________________________________________</w:t>
      </w:r>
    </w:p>
    <w:p w14:paraId="0E9A4122" w14:textId="77777777" w:rsidR="005202B1" w:rsidRDefault="005202B1" w:rsidP="005202B1">
      <w:pPr>
        <w:autoSpaceDE w:val="0"/>
        <w:autoSpaceDN w:val="0"/>
        <w:adjustRightInd w:val="0"/>
        <w:ind w:firstLine="708"/>
        <w:rPr>
          <w:rFonts w:ascii="Arial" w:hAnsi="Arial" w:cs="Arial"/>
          <w:sz w:val="22"/>
          <w:szCs w:val="22"/>
        </w:rPr>
      </w:pPr>
    </w:p>
    <w:p w14:paraId="4EC178DD" w14:textId="77777777" w:rsidR="005202B1" w:rsidRDefault="005202B1" w:rsidP="005202B1">
      <w:pPr>
        <w:autoSpaceDE w:val="0"/>
        <w:autoSpaceDN w:val="0"/>
        <w:adjustRightInd w:val="0"/>
        <w:ind w:firstLine="708"/>
        <w:rPr>
          <w:rFonts w:ascii="Arial" w:hAnsi="Arial" w:cs="Arial"/>
          <w:sz w:val="22"/>
          <w:szCs w:val="22"/>
        </w:rPr>
      </w:pPr>
      <w:r>
        <w:rPr>
          <w:rFonts w:ascii="Arial" w:hAnsi="Arial" w:cs="Arial"/>
          <w:sz w:val="22"/>
          <w:szCs w:val="22"/>
        </w:rPr>
        <w:t>OIB : ____________________________________________________________</w:t>
      </w:r>
    </w:p>
    <w:p w14:paraId="6F468302" w14:textId="77777777" w:rsidR="005202B1" w:rsidRDefault="005202B1" w:rsidP="005202B1">
      <w:pPr>
        <w:autoSpaceDE w:val="0"/>
        <w:autoSpaceDN w:val="0"/>
        <w:adjustRightInd w:val="0"/>
        <w:rPr>
          <w:rFonts w:ascii="Arial" w:hAnsi="Arial" w:cs="Arial"/>
          <w:sz w:val="22"/>
          <w:szCs w:val="22"/>
        </w:rPr>
      </w:pPr>
    </w:p>
    <w:p w14:paraId="7F1CE3ED" w14:textId="77777777" w:rsidR="005202B1" w:rsidRDefault="005202B1" w:rsidP="005202B1">
      <w:pPr>
        <w:jc w:val="both"/>
        <w:rPr>
          <w:rFonts w:ascii="Arial" w:eastAsia="Calibri" w:hAnsi="Arial" w:cs="Arial"/>
          <w:sz w:val="22"/>
          <w:szCs w:val="22"/>
          <w:lang w:val="en-GB" w:eastAsia="sl-SI"/>
        </w:rPr>
      </w:pPr>
      <w:r>
        <w:rPr>
          <w:rFonts w:ascii="Arial" w:eastAsia="Calibri" w:hAnsi="Arial" w:cs="Arial"/>
          <w:sz w:val="22"/>
          <w:szCs w:val="22"/>
          <w:lang w:val="en-GB" w:eastAsia="sl-SI"/>
        </w:rPr>
        <w:t xml:space="preserve">u svojstvu osobe ovlaštene za zastupanje gospodarskog subjekta:  </w:t>
      </w:r>
    </w:p>
    <w:p w14:paraId="1260F336" w14:textId="77777777" w:rsidR="005202B1" w:rsidRDefault="005202B1" w:rsidP="005202B1">
      <w:pPr>
        <w:autoSpaceDE w:val="0"/>
        <w:autoSpaceDN w:val="0"/>
        <w:adjustRightInd w:val="0"/>
        <w:spacing w:line="276" w:lineRule="auto"/>
        <w:ind w:firstLine="708"/>
        <w:jc w:val="both"/>
        <w:rPr>
          <w:rFonts w:ascii="Arial" w:hAnsi="Arial" w:cs="Arial"/>
          <w:sz w:val="22"/>
          <w:szCs w:val="22"/>
        </w:rPr>
      </w:pPr>
    </w:p>
    <w:p w14:paraId="2C5F18B0" w14:textId="77777777" w:rsidR="005202B1" w:rsidRDefault="005202B1" w:rsidP="005202B1">
      <w:pPr>
        <w:autoSpaceDE w:val="0"/>
        <w:autoSpaceDN w:val="0"/>
        <w:adjustRightInd w:val="0"/>
        <w:spacing w:line="276" w:lineRule="auto"/>
        <w:ind w:firstLine="708"/>
        <w:jc w:val="both"/>
        <w:rPr>
          <w:rFonts w:ascii="Arial" w:hAnsi="Arial" w:cs="Arial"/>
          <w:sz w:val="22"/>
          <w:szCs w:val="22"/>
        </w:rPr>
      </w:pPr>
      <w:r>
        <w:rPr>
          <w:rFonts w:ascii="Arial" w:hAnsi="Arial" w:cs="Arial"/>
          <w:sz w:val="22"/>
          <w:szCs w:val="22"/>
        </w:rPr>
        <w:t>Naziv gospodarskog subjekta : ________________________________________</w:t>
      </w:r>
    </w:p>
    <w:p w14:paraId="5742E902" w14:textId="77777777" w:rsidR="005202B1" w:rsidRDefault="005202B1" w:rsidP="005202B1">
      <w:pPr>
        <w:autoSpaceDE w:val="0"/>
        <w:autoSpaceDN w:val="0"/>
        <w:adjustRightInd w:val="0"/>
        <w:spacing w:line="276" w:lineRule="auto"/>
        <w:jc w:val="both"/>
        <w:rPr>
          <w:rFonts w:ascii="Arial" w:hAnsi="Arial" w:cs="Arial"/>
          <w:sz w:val="22"/>
          <w:szCs w:val="22"/>
        </w:rPr>
      </w:pPr>
    </w:p>
    <w:p w14:paraId="3CF1E019" w14:textId="77777777" w:rsidR="005202B1" w:rsidRDefault="005202B1" w:rsidP="005202B1">
      <w:pPr>
        <w:autoSpaceDE w:val="0"/>
        <w:autoSpaceDN w:val="0"/>
        <w:adjustRightInd w:val="0"/>
        <w:spacing w:line="276" w:lineRule="auto"/>
        <w:ind w:firstLine="708"/>
        <w:jc w:val="both"/>
        <w:rPr>
          <w:rFonts w:ascii="Arial" w:hAnsi="Arial" w:cs="Arial"/>
          <w:sz w:val="22"/>
          <w:szCs w:val="22"/>
        </w:rPr>
      </w:pPr>
      <w:r>
        <w:rPr>
          <w:rFonts w:ascii="Arial" w:hAnsi="Arial" w:cs="Arial"/>
          <w:sz w:val="22"/>
          <w:szCs w:val="22"/>
        </w:rPr>
        <w:t>Sjedište : _________________________________________________________</w:t>
      </w:r>
    </w:p>
    <w:p w14:paraId="262EE7EA" w14:textId="77777777" w:rsidR="005202B1" w:rsidRDefault="005202B1" w:rsidP="005202B1">
      <w:pPr>
        <w:autoSpaceDE w:val="0"/>
        <w:autoSpaceDN w:val="0"/>
        <w:adjustRightInd w:val="0"/>
        <w:spacing w:line="276" w:lineRule="auto"/>
        <w:jc w:val="both"/>
        <w:rPr>
          <w:rFonts w:ascii="Arial" w:hAnsi="Arial" w:cs="Arial"/>
          <w:sz w:val="22"/>
          <w:szCs w:val="22"/>
        </w:rPr>
      </w:pPr>
    </w:p>
    <w:p w14:paraId="7083C4C3" w14:textId="77777777" w:rsidR="005202B1" w:rsidRDefault="005202B1" w:rsidP="005202B1">
      <w:pPr>
        <w:autoSpaceDE w:val="0"/>
        <w:autoSpaceDN w:val="0"/>
        <w:adjustRightInd w:val="0"/>
        <w:spacing w:line="276" w:lineRule="auto"/>
        <w:ind w:firstLine="708"/>
        <w:jc w:val="both"/>
        <w:rPr>
          <w:rFonts w:ascii="Arial" w:hAnsi="Arial" w:cs="Arial"/>
          <w:sz w:val="22"/>
          <w:szCs w:val="22"/>
        </w:rPr>
      </w:pPr>
      <w:r>
        <w:rPr>
          <w:rFonts w:ascii="Arial" w:hAnsi="Arial" w:cs="Arial"/>
          <w:sz w:val="22"/>
          <w:szCs w:val="22"/>
        </w:rPr>
        <w:t>OIB: _____________________________________________________________</w:t>
      </w:r>
    </w:p>
    <w:p w14:paraId="0A2054FE" w14:textId="77777777" w:rsidR="005202B1" w:rsidRDefault="005202B1" w:rsidP="005202B1">
      <w:pPr>
        <w:jc w:val="both"/>
        <w:rPr>
          <w:rFonts w:ascii="Calibri" w:eastAsia="Calibri" w:hAnsi="Calibri" w:cs="Calibri"/>
          <w:lang w:val="en-GB" w:eastAsia="sl-SI"/>
        </w:rPr>
      </w:pPr>
    </w:p>
    <w:p w14:paraId="15695A56" w14:textId="77777777" w:rsidR="005202B1" w:rsidRDefault="005202B1" w:rsidP="005202B1">
      <w:pPr>
        <w:jc w:val="both"/>
        <w:rPr>
          <w:rFonts w:ascii="Arial" w:eastAsia="Calibri" w:hAnsi="Arial" w:cs="Arial"/>
          <w:sz w:val="22"/>
          <w:szCs w:val="22"/>
          <w:lang w:val="en-GB" w:eastAsia="sl-SI"/>
        </w:rPr>
      </w:pPr>
      <w:r>
        <w:rPr>
          <w:rFonts w:ascii="Arial" w:eastAsia="Calibri" w:hAnsi="Arial" w:cs="Arial"/>
          <w:sz w:val="22"/>
          <w:szCs w:val="22"/>
          <w:lang w:val="en-GB" w:eastAsia="sl-SI"/>
        </w:rPr>
        <w:t>pod materijalnom i kaznenom odgovornošću izjavljujem da gospodarski subjekt</w:t>
      </w:r>
    </w:p>
    <w:p w14:paraId="05BB425A" w14:textId="77777777" w:rsidR="005202B1" w:rsidRDefault="005202B1" w:rsidP="005202B1">
      <w:pPr>
        <w:jc w:val="both"/>
        <w:rPr>
          <w:rFonts w:ascii="Arial" w:eastAsia="Calibri" w:hAnsi="Arial" w:cs="Arial"/>
          <w:sz w:val="22"/>
          <w:szCs w:val="22"/>
          <w:lang w:val="en-GB" w:eastAsia="sl-SI"/>
        </w:rPr>
      </w:pPr>
    </w:p>
    <w:p w14:paraId="7BED3781" w14:textId="77777777" w:rsidR="005202B1" w:rsidRDefault="005202B1" w:rsidP="005202B1">
      <w:pPr>
        <w:autoSpaceDE w:val="0"/>
        <w:autoSpaceDN w:val="0"/>
        <w:adjustRightInd w:val="0"/>
        <w:spacing w:line="276" w:lineRule="auto"/>
        <w:ind w:firstLine="708"/>
        <w:jc w:val="both"/>
        <w:rPr>
          <w:rFonts w:ascii="Arial" w:hAnsi="Arial" w:cs="Arial"/>
          <w:sz w:val="22"/>
          <w:szCs w:val="22"/>
        </w:rPr>
      </w:pPr>
      <w:r>
        <w:rPr>
          <w:rFonts w:ascii="Arial" w:hAnsi="Arial" w:cs="Arial"/>
          <w:sz w:val="22"/>
          <w:szCs w:val="22"/>
        </w:rPr>
        <w:t>Naziv gospodarskog subjekta : ________________________________________</w:t>
      </w:r>
    </w:p>
    <w:p w14:paraId="567754A3" w14:textId="77777777" w:rsidR="005202B1" w:rsidRDefault="005202B1" w:rsidP="005202B1">
      <w:pPr>
        <w:autoSpaceDE w:val="0"/>
        <w:autoSpaceDN w:val="0"/>
        <w:adjustRightInd w:val="0"/>
        <w:spacing w:line="276" w:lineRule="auto"/>
        <w:jc w:val="both"/>
        <w:rPr>
          <w:rFonts w:ascii="Arial" w:hAnsi="Arial" w:cs="Arial"/>
          <w:sz w:val="22"/>
          <w:szCs w:val="22"/>
        </w:rPr>
      </w:pPr>
    </w:p>
    <w:p w14:paraId="3AF6C5F6" w14:textId="77777777" w:rsidR="005202B1" w:rsidRDefault="005202B1" w:rsidP="005202B1">
      <w:pPr>
        <w:autoSpaceDE w:val="0"/>
        <w:autoSpaceDN w:val="0"/>
        <w:adjustRightInd w:val="0"/>
        <w:spacing w:line="276" w:lineRule="auto"/>
        <w:ind w:firstLine="708"/>
        <w:jc w:val="both"/>
        <w:rPr>
          <w:rFonts w:ascii="Arial" w:hAnsi="Arial" w:cs="Arial"/>
          <w:sz w:val="22"/>
          <w:szCs w:val="22"/>
        </w:rPr>
      </w:pPr>
      <w:r>
        <w:rPr>
          <w:rFonts w:ascii="Arial" w:hAnsi="Arial" w:cs="Arial"/>
          <w:sz w:val="22"/>
          <w:szCs w:val="22"/>
        </w:rPr>
        <w:t>Sjedište : _________________________________________________________</w:t>
      </w:r>
    </w:p>
    <w:p w14:paraId="2815328E" w14:textId="77777777" w:rsidR="005202B1" w:rsidRDefault="005202B1" w:rsidP="005202B1">
      <w:pPr>
        <w:autoSpaceDE w:val="0"/>
        <w:autoSpaceDN w:val="0"/>
        <w:adjustRightInd w:val="0"/>
        <w:spacing w:line="276" w:lineRule="auto"/>
        <w:jc w:val="both"/>
        <w:rPr>
          <w:rFonts w:ascii="Arial" w:hAnsi="Arial" w:cs="Arial"/>
          <w:sz w:val="22"/>
          <w:szCs w:val="22"/>
        </w:rPr>
      </w:pPr>
    </w:p>
    <w:p w14:paraId="5041304D" w14:textId="77777777" w:rsidR="005202B1" w:rsidRDefault="005202B1" w:rsidP="005202B1">
      <w:pPr>
        <w:autoSpaceDE w:val="0"/>
        <w:autoSpaceDN w:val="0"/>
        <w:adjustRightInd w:val="0"/>
        <w:spacing w:line="276" w:lineRule="auto"/>
        <w:ind w:firstLine="708"/>
        <w:jc w:val="both"/>
        <w:rPr>
          <w:rFonts w:ascii="Arial" w:hAnsi="Arial" w:cs="Arial"/>
          <w:sz w:val="22"/>
          <w:szCs w:val="22"/>
        </w:rPr>
      </w:pPr>
      <w:r>
        <w:rPr>
          <w:rFonts w:ascii="Arial" w:hAnsi="Arial" w:cs="Arial"/>
          <w:sz w:val="22"/>
          <w:szCs w:val="22"/>
        </w:rPr>
        <w:t>OIB: _____________________________________________________________</w:t>
      </w:r>
    </w:p>
    <w:p w14:paraId="6FE6D515" w14:textId="77777777" w:rsidR="005202B1" w:rsidRDefault="005202B1" w:rsidP="005202B1">
      <w:pPr>
        <w:jc w:val="both"/>
        <w:rPr>
          <w:rFonts w:ascii="Calibri" w:eastAsia="Calibri" w:hAnsi="Calibri" w:cs="Calibri"/>
          <w:lang w:val="en-GB" w:eastAsia="sl-SI"/>
        </w:rPr>
      </w:pPr>
    </w:p>
    <w:p w14:paraId="0589820A" w14:textId="77777777" w:rsidR="005202B1" w:rsidRDefault="005202B1" w:rsidP="005202B1">
      <w:pPr>
        <w:spacing w:line="276" w:lineRule="auto"/>
        <w:jc w:val="both"/>
        <w:rPr>
          <w:rFonts w:ascii="Arial" w:eastAsia="Calibri" w:hAnsi="Arial" w:cs="Arial"/>
          <w:sz w:val="22"/>
          <w:szCs w:val="22"/>
          <w:lang w:val="en-GB" w:eastAsia="sl-SI"/>
        </w:rPr>
      </w:pPr>
      <w:r>
        <w:rPr>
          <w:rFonts w:ascii="Arial" w:eastAsia="Calibri" w:hAnsi="Arial" w:cs="Arial"/>
          <w:sz w:val="22"/>
          <w:szCs w:val="22"/>
          <w:lang w:val="en-GB" w:eastAsia="sl-SI"/>
        </w:rPr>
        <w:t>nije u nekoj od situacija opisanim u čl.5.k  UREDBE VIJEĆA (EU) o izmjeni Uredbe (EU) br. 833/2014 o mjerama ograničavanja s obzirom na djelovanja Rusije kojima se destabilizira stanje u Ukrajini, (EU)2022/576 od 8.4.2022. (</w:t>
      </w:r>
      <w:hyperlink r:id="rId19" w:tgtFrame="_blank" w:history="1">
        <w:r>
          <w:rPr>
            <w:rStyle w:val="Hiperveza"/>
            <w:rFonts w:ascii="Arial" w:eastAsia="Calibri" w:hAnsi="Arial" w:cs="Arial"/>
            <w:sz w:val="22"/>
            <w:szCs w:val="22"/>
            <w:lang w:val="en-GB" w:eastAsia="sl-SI"/>
          </w:rPr>
          <w:t>http://www.javnanabava.hr/default.aspx?id=7250</w:t>
        </w:r>
      </w:hyperlink>
      <w:r>
        <w:rPr>
          <w:rFonts w:ascii="Arial" w:eastAsia="Calibri" w:hAnsi="Arial" w:cs="Arial"/>
          <w:sz w:val="22"/>
          <w:szCs w:val="22"/>
          <w:lang w:val="en-GB" w:eastAsia="sl-SI"/>
        </w:rPr>
        <w:t xml:space="preserve">), vezano uz proširenje gospodarskih sankcija EU prema Rusiji. </w:t>
      </w:r>
    </w:p>
    <w:p w14:paraId="074E7368" w14:textId="77777777" w:rsidR="005202B1" w:rsidRDefault="005202B1" w:rsidP="005202B1">
      <w:pPr>
        <w:spacing w:line="276" w:lineRule="auto"/>
        <w:jc w:val="both"/>
        <w:rPr>
          <w:rFonts w:ascii="Arial" w:eastAsia="Calibri" w:hAnsi="Arial" w:cs="Arial"/>
          <w:sz w:val="22"/>
          <w:szCs w:val="22"/>
          <w:lang w:val="en-GB" w:eastAsia="sl-SI"/>
        </w:rPr>
      </w:pPr>
    </w:p>
    <w:p w14:paraId="67AE11FA" w14:textId="77777777" w:rsidR="005202B1" w:rsidRDefault="005202B1" w:rsidP="005202B1">
      <w:pPr>
        <w:rPr>
          <w:rFonts w:ascii="Arial" w:hAnsi="Arial" w:cs="Arial"/>
          <w:sz w:val="22"/>
          <w:szCs w:val="22"/>
        </w:rPr>
      </w:pPr>
    </w:p>
    <w:p w14:paraId="1BF4A2AD" w14:textId="77777777" w:rsidR="005202B1" w:rsidRDefault="005202B1" w:rsidP="005202B1">
      <w:pPr>
        <w:rPr>
          <w:rFonts w:ascii="Arial" w:hAnsi="Arial" w:cs="Arial"/>
          <w:sz w:val="22"/>
          <w:szCs w:val="22"/>
        </w:rPr>
      </w:pPr>
    </w:p>
    <w:p w14:paraId="13118E2F" w14:textId="77777777" w:rsidR="005202B1" w:rsidRDefault="005202B1" w:rsidP="005202B1">
      <w:pPr>
        <w:rPr>
          <w:rFonts w:ascii="Arial" w:hAnsi="Arial" w:cs="Arial"/>
          <w:b/>
          <w:sz w:val="22"/>
          <w:szCs w:val="22"/>
        </w:rPr>
      </w:pPr>
      <w:r>
        <w:rPr>
          <w:rFonts w:ascii="Arial" w:hAnsi="Arial" w:cs="Arial"/>
          <w:sz w:val="22"/>
          <w:szCs w:val="22"/>
        </w:rPr>
        <w:t>_______________________________</w:t>
      </w:r>
      <w:r>
        <w:rPr>
          <w:rFonts w:ascii="Arial" w:hAnsi="Arial" w:cs="Arial"/>
          <w:b/>
          <w:sz w:val="22"/>
          <w:szCs w:val="22"/>
        </w:rPr>
        <w:t xml:space="preserve">    </w:t>
      </w:r>
      <w:r>
        <w:rPr>
          <w:rFonts w:ascii="Arial" w:hAnsi="Arial" w:cs="Arial"/>
          <w:b/>
          <w:sz w:val="22"/>
          <w:szCs w:val="22"/>
        </w:rPr>
        <w:tab/>
        <w:t xml:space="preserve">M.P. </w:t>
      </w:r>
      <w:r>
        <w:rPr>
          <w:rFonts w:ascii="Arial" w:hAnsi="Arial" w:cs="Arial"/>
          <w:b/>
          <w:sz w:val="22"/>
          <w:szCs w:val="22"/>
        </w:rPr>
        <w:tab/>
      </w:r>
      <w:r>
        <w:rPr>
          <w:rFonts w:ascii="Arial" w:hAnsi="Arial" w:cs="Arial"/>
          <w:b/>
          <w:sz w:val="22"/>
          <w:szCs w:val="22"/>
        </w:rPr>
        <w:tab/>
      </w:r>
      <w:r>
        <w:rPr>
          <w:rFonts w:ascii="Arial" w:hAnsi="Arial" w:cs="Arial"/>
          <w:sz w:val="22"/>
          <w:szCs w:val="22"/>
        </w:rPr>
        <w:t>______________________________</w:t>
      </w:r>
    </w:p>
    <w:p w14:paraId="2388518E" w14:textId="77777777" w:rsidR="005202B1" w:rsidRDefault="005202B1" w:rsidP="005202B1">
      <w:pPr>
        <w:rPr>
          <w:rFonts w:ascii="Arial" w:hAnsi="Arial" w:cs="Arial"/>
          <w:b/>
          <w:sz w:val="22"/>
          <w:szCs w:val="22"/>
        </w:rPr>
      </w:pPr>
      <w:r>
        <w:rPr>
          <w:rFonts w:ascii="Arial" w:hAnsi="Arial" w:cs="Arial"/>
          <w:b/>
          <w:sz w:val="22"/>
          <w:szCs w:val="22"/>
        </w:rPr>
        <w:tab/>
        <w:t>(Mjesto i datum)</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(Čitko ime i prezime)</w:t>
      </w:r>
    </w:p>
    <w:p w14:paraId="3FAD7C11" w14:textId="77777777" w:rsidR="005202B1" w:rsidRDefault="005202B1" w:rsidP="005202B1">
      <w:pPr>
        <w:rPr>
          <w:rFonts w:ascii="Arial" w:hAnsi="Arial" w:cs="Arial"/>
          <w:b/>
          <w:sz w:val="22"/>
          <w:szCs w:val="22"/>
        </w:rPr>
      </w:pPr>
    </w:p>
    <w:p w14:paraId="7D7D7CF3" w14:textId="77777777" w:rsidR="005202B1" w:rsidRDefault="005202B1" w:rsidP="005202B1">
      <w:pPr>
        <w:rPr>
          <w:rFonts w:ascii="Arial" w:hAnsi="Arial" w:cs="Arial"/>
          <w:b/>
          <w:sz w:val="22"/>
          <w:szCs w:val="22"/>
        </w:rPr>
      </w:pPr>
    </w:p>
    <w:p w14:paraId="522F823E" w14:textId="77777777" w:rsidR="005202B1" w:rsidRDefault="005202B1" w:rsidP="005202B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4F0A5CB5" w14:textId="13827D23" w:rsidR="007F66A3" w:rsidRPr="007F66A3" w:rsidRDefault="005202B1" w:rsidP="007F66A3">
      <w:pPr>
        <w:rPr>
          <w:lang w:val="en-GB" w:eastAsia="en-US"/>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sz w:val="22"/>
          <w:szCs w:val="22"/>
        </w:rPr>
        <w:t xml:space="preserve"> ______________________________</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(Vlastoručni p</w:t>
      </w:r>
      <w:r w:rsidR="00144BDC">
        <w:rPr>
          <w:rFonts w:ascii="Arial" w:hAnsi="Arial" w:cs="Arial"/>
          <w:b/>
          <w:sz w:val="22"/>
          <w:szCs w:val="22"/>
        </w:rPr>
        <w:t>ot</w:t>
      </w:r>
      <w:r w:rsidR="00E25F15">
        <w:rPr>
          <w:rFonts w:ascii="Arial" w:hAnsi="Arial" w:cs="Arial"/>
          <w:b/>
          <w:sz w:val="22"/>
          <w:szCs w:val="22"/>
        </w:rPr>
        <w:t>pi</w:t>
      </w:r>
      <w:r w:rsidR="007F66A3">
        <w:rPr>
          <w:rFonts w:ascii="Arial" w:hAnsi="Arial" w:cs="Arial"/>
          <w:b/>
          <w:sz w:val="22"/>
          <w:szCs w:val="22"/>
        </w:rPr>
        <w:t>s)</w:t>
      </w:r>
    </w:p>
    <w:sectPr w:rsidR="007F66A3" w:rsidRPr="007F66A3" w:rsidSect="007F66A3">
      <w:footerReference w:type="default" r:id="rId20"/>
      <w:head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75B2A" w14:textId="77777777" w:rsidR="007C614E" w:rsidRDefault="007C614E" w:rsidP="00581D2F">
      <w:r>
        <w:separator/>
      </w:r>
    </w:p>
  </w:endnote>
  <w:endnote w:type="continuationSeparator" w:id="0">
    <w:p w14:paraId="5A8B5F07" w14:textId="77777777" w:rsidR="007C614E" w:rsidRDefault="007C614E" w:rsidP="0058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L Swis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964D" w14:textId="77777777" w:rsidR="00166C30" w:rsidRDefault="00166C30">
    <w:pPr>
      <w:pStyle w:val="Podnoje"/>
      <w:jc w:val="right"/>
    </w:pPr>
    <w:r>
      <w:fldChar w:fldCharType="begin"/>
    </w:r>
    <w:r>
      <w:instrText xml:space="preserve"> PAGE </w:instrText>
    </w:r>
    <w:r>
      <w:fldChar w:fldCharType="separate"/>
    </w:r>
    <w:r w:rsidR="00CC6BB8">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ED341" w14:textId="77777777" w:rsidR="007C614E" w:rsidRDefault="007C614E" w:rsidP="00581D2F">
      <w:r>
        <w:separator/>
      </w:r>
    </w:p>
  </w:footnote>
  <w:footnote w:type="continuationSeparator" w:id="0">
    <w:p w14:paraId="477F3528" w14:textId="77777777" w:rsidR="007C614E" w:rsidRDefault="007C614E" w:rsidP="00581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4D23" w14:textId="77777777" w:rsidR="007F66A3" w:rsidRDefault="007F66A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80" w:hanging="360"/>
      </w:pPr>
      <w:rPr>
        <w:rFonts w:eastAsia="Times New Roman" w:cs="Times New Roman"/>
        <w:color w:val="000000"/>
        <w:sz w:val="22"/>
        <w:szCs w:val="22"/>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3" w15:restartNumberingAfterBreak="0">
    <w:nsid w:val="00000004"/>
    <w:multiLevelType w:val="singleLevel"/>
    <w:tmpl w:val="00000004"/>
    <w:name w:val="WW8Num8"/>
    <w:lvl w:ilvl="0">
      <w:start w:val="16"/>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4" w15:restartNumberingAfterBreak="0">
    <w:nsid w:val="00000006"/>
    <w:multiLevelType w:val="singleLevel"/>
    <w:tmpl w:val="00000006"/>
    <w:name w:val="WW8Num25"/>
    <w:lvl w:ilvl="0">
      <w:start w:val="2"/>
      <w:numFmt w:val="bullet"/>
      <w:lvlText w:val="-"/>
      <w:lvlJc w:val="left"/>
      <w:pPr>
        <w:tabs>
          <w:tab w:val="num" w:pos="1065"/>
        </w:tabs>
        <w:ind w:left="1065" w:hanging="360"/>
      </w:pPr>
      <w:rPr>
        <w:rFonts w:ascii="Times New Roman" w:hAnsi="Times New Roman" w:cs="Times New Roman" w:hint="default"/>
        <w:sz w:val="22"/>
        <w:szCs w:val="22"/>
      </w:rPr>
    </w:lvl>
  </w:abstractNum>
  <w:abstractNum w:abstractNumId="5" w15:restartNumberingAfterBreak="0">
    <w:nsid w:val="22875FB8"/>
    <w:multiLevelType w:val="hybridMultilevel"/>
    <w:tmpl w:val="248441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0944E98"/>
    <w:multiLevelType w:val="hybridMultilevel"/>
    <w:tmpl w:val="858CAE52"/>
    <w:lvl w:ilvl="0" w:tplc="041A000F">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3E1C728F"/>
    <w:multiLevelType w:val="hybridMultilevel"/>
    <w:tmpl w:val="FA22A1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8C7D53"/>
    <w:multiLevelType w:val="hybridMultilevel"/>
    <w:tmpl w:val="030C21B6"/>
    <w:lvl w:ilvl="0" w:tplc="A86846C2">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2DB0866"/>
    <w:multiLevelType w:val="hybridMultilevel"/>
    <w:tmpl w:val="A7BC65F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3AC5EFE"/>
    <w:multiLevelType w:val="hybridMultilevel"/>
    <w:tmpl w:val="A5961C14"/>
    <w:lvl w:ilvl="0" w:tplc="13223C3E">
      <w:start w:val="1"/>
      <w:numFmt w:val="decimal"/>
      <w:lvlText w:val="%1."/>
      <w:lvlJc w:val="left"/>
      <w:pPr>
        <w:ind w:left="360" w:hanging="360"/>
      </w:pPr>
      <w:rPr>
        <w:rFonts w:hint="default"/>
        <w:b/>
        <w:i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4CA646ED"/>
    <w:multiLevelType w:val="hybridMultilevel"/>
    <w:tmpl w:val="F6E20712"/>
    <w:lvl w:ilvl="0" w:tplc="1FD0C12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5BD66F01"/>
    <w:multiLevelType w:val="hybridMultilevel"/>
    <w:tmpl w:val="EA2EA2EC"/>
    <w:lvl w:ilvl="0" w:tplc="771A849C">
      <w:start w:val="1"/>
      <w:numFmt w:val="upperRoman"/>
      <w:lvlText w:val="%1."/>
      <w:lvlJc w:val="left"/>
      <w:pPr>
        <w:ind w:left="1080" w:hanging="720"/>
      </w:pPr>
      <w:rPr>
        <w:rFonts w:ascii="Arial" w:hAnsi="Arial" w:cs="Arial"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CD4FBD"/>
    <w:multiLevelType w:val="hybridMultilevel"/>
    <w:tmpl w:val="5E707A2C"/>
    <w:lvl w:ilvl="0" w:tplc="22A69D80">
      <w:start w:val="1"/>
      <w:numFmt w:val="decimal"/>
      <w:lvlText w:val="%1."/>
      <w:lvlJc w:val="left"/>
      <w:pPr>
        <w:tabs>
          <w:tab w:val="num" w:pos="720"/>
        </w:tabs>
        <w:ind w:left="72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E216129"/>
    <w:multiLevelType w:val="hybridMultilevel"/>
    <w:tmpl w:val="3A1E1A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15C5418"/>
    <w:multiLevelType w:val="hybridMultilevel"/>
    <w:tmpl w:val="F3AA757C"/>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6" w15:restartNumberingAfterBreak="0">
    <w:nsid w:val="72C827C4"/>
    <w:multiLevelType w:val="singleLevel"/>
    <w:tmpl w:val="851CE97C"/>
    <w:lvl w:ilvl="0">
      <w:start w:val="10"/>
      <w:numFmt w:val="bullet"/>
      <w:pStyle w:val="Nabrajanje"/>
      <w:lvlText w:val="-"/>
      <w:lvlJc w:val="left"/>
      <w:pPr>
        <w:tabs>
          <w:tab w:val="num" w:pos="1350"/>
        </w:tabs>
        <w:ind w:left="1350" w:hanging="360"/>
      </w:pPr>
      <w:rPr>
        <w:rFonts w:hint="default"/>
      </w:rPr>
    </w:lvl>
  </w:abstractNum>
  <w:num w:numId="1" w16cid:durableId="1425027001">
    <w:abstractNumId w:val="16"/>
  </w:num>
  <w:num w:numId="2" w16cid:durableId="5909328">
    <w:abstractNumId w:val="11"/>
  </w:num>
  <w:num w:numId="3" w16cid:durableId="1769962345">
    <w:abstractNumId w:val="15"/>
  </w:num>
  <w:num w:numId="4" w16cid:durableId="1134758477">
    <w:abstractNumId w:val="6"/>
  </w:num>
  <w:num w:numId="5" w16cid:durableId="1430537958">
    <w:abstractNumId w:val="5"/>
  </w:num>
  <w:num w:numId="6" w16cid:durableId="706872588">
    <w:abstractNumId w:val="13"/>
  </w:num>
  <w:num w:numId="7" w16cid:durableId="1092972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4306476">
    <w:abstractNumId w:val="10"/>
  </w:num>
  <w:num w:numId="9" w16cid:durableId="1576435642">
    <w:abstractNumId w:val="0"/>
  </w:num>
  <w:num w:numId="10" w16cid:durableId="1573809662">
    <w:abstractNumId w:val="8"/>
  </w:num>
  <w:num w:numId="11" w16cid:durableId="1930967570">
    <w:abstractNumId w:val="7"/>
  </w:num>
  <w:num w:numId="12" w16cid:durableId="1956709002">
    <w:abstractNumId w:val="12"/>
  </w:num>
  <w:num w:numId="13" w16cid:durableId="264114398">
    <w:abstractNumId w:val="9"/>
  </w:num>
  <w:num w:numId="14" w16cid:durableId="1506362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CC"/>
    <w:rsid w:val="000006EA"/>
    <w:rsid w:val="00000D43"/>
    <w:rsid w:val="0000193E"/>
    <w:rsid w:val="00001D16"/>
    <w:rsid w:val="000028A0"/>
    <w:rsid w:val="000034FD"/>
    <w:rsid w:val="000041C7"/>
    <w:rsid w:val="000048EE"/>
    <w:rsid w:val="00004D70"/>
    <w:rsid w:val="000053CD"/>
    <w:rsid w:val="0000589B"/>
    <w:rsid w:val="000076D5"/>
    <w:rsid w:val="00007D46"/>
    <w:rsid w:val="000120FD"/>
    <w:rsid w:val="000128E2"/>
    <w:rsid w:val="000134FD"/>
    <w:rsid w:val="0001408A"/>
    <w:rsid w:val="00016086"/>
    <w:rsid w:val="00016634"/>
    <w:rsid w:val="00016F5B"/>
    <w:rsid w:val="00017278"/>
    <w:rsid w:val="00017782"/>
    <w:rsid w:val="000210E5"/>
    <w:rsid w:val="00021136"/>
    <w:rsid w:val="0002427C"/>
    <w:rsid w:val="0002628A"/>
    <w:rsid w:val="00027EA9"/>
    <w:rsid w:val="00030CFA"/>
    <w:rsid w:val="000312C3"/>
    <w:rsid w:val="00031779"/>
    <w:rsid w:val="00032356"/>
    <w:rsid w:val="00034817"/>
    <w:rsid w:val="00035E94"/>
    <w:rsid w:val="00035EC8"/>
    <w:rsid w:val="00036647"/>
    <w:rsid w:val="00037ADF"/>
    <w:rsid w:val="0004041E"/>
    <w:rsid w:val="00041ED7"/>
    <w:rsid w:val="00042E3B"/>
    <w:rsid w:val="00042E3E"/>
    <w:rsid w:val="00043566"/>
    <w:rsid w:val="000455EA"/>
    <w:rsid w:val="000506ED"/>
    <w:rsid w:val="0005074F"/>
    <w:rsid w:val="00050912"/>
    <w:rsid w:val="00050DE3"/>
    <w:rsid w:val="00051544"/>
    <w:rsid w:val="00051DBD"/>
    <w:rsid w:val="00051FB9"/>
    <w:rsid w:val="000527F2"/>
    <w:rsid w:val="000548C4"/>
    <w:rsid w:val="00055263"/>
    <w:rsid w:val="000556F9"/>
    <w:rsid w:val="0005709A"/>
    <w:rsid w:val="000574B7"/>
    <w:rsid w:val="00057F24"/>
    <w:rsid w:val="00065F44"/>
    <w:rsid w:val="000676BC"/>
    <w:rsid w:val="00071D00"/>
    <w:rsid w:val="000720E8"/>
    <w:rsid w:val="00072805"/>
    <w:rsid w:val="00072FE3"/>
    <w:rsid w:val="000733F7"/>
    <w:rsid w:val="00073B2B"/>
    <w:rsid w:val="00073EF7"/>
    <w:rsid w:val="00074FCC"/>
    <w:rsid w:val="0007515B"/>
    <w:rsid w:val="0007568B"/>
    <w:rsid w:val="00076986"/>
    <w:rsid w:val="00080ABA"/>
    <w:rsid w:val="00080D73"/>
    <w:rsid w:val="0008100D"/>
    <w:rsid w:val="00081FB1"/>
    <w:rsid w:val="00082759"/>
    <w:rsid w:val="00082BA3"/>
    <w:rsid w:val="00084AA2"/>
    <w:rsid w:val="0008512A"/>
    <w:rsid w:val="000858E4"/>
    <w:rsid w:val="000867C6"/>
    <w:rsid w:val="00086B41"/>
    <w:rsid w:val="00087646"/>
    <w:rsid w:val="00090695"/>
    <w:rsid w:val="000917F3"/>
    <w:rsid w:val="0009283F"/>
    <w:rsid w:val="000935CE"/>
    <w:rsid w:val="0009455D"/>
    <w:rsid w:val="00094E20"/>
    <w:rsid w:val="00095767"/>
    <w:rsid w:val="00095F3D"/>
    <w:rsid w:val="00096025"/>
    <w:rsid w:val="0009698B"/>
    <w:rsid w:val="00096CF6"/>
    <w:rsid w:val="000A0B98"/>
    <w:rsid w:val="000A134E"/>
    <w:rsid w:val="000A1BD8"/>
    <w:rsid w:val="000A21A3"/>
    <w:rsid w:val="000A2352"/>
    <w:rsid w:val="000A33E3"/>
    <w:rsid w:val="000A380E"/>
    <w:rsid w:val="000A3CA1"/>
    <w:rsid w:val="000A40E3"/>
    <w:rsid w:val="000A5B1A"/>
    <w:rsid w:val="000A64C5"/>
    <w:rsid w:val="000B0296"/>
    <w:rsid w:val="000B0EB3"/>
    <w:rsid w:val="000B2579"/>
    <w:rsid w:val="000B26F1"/>
    <w:rsid w:val="000B3308"/>
    <w:rsid w:val="000B36BC"/>
    <w:rsid w:val="000B3FD1"/>
    <w:rsid w:val="000B4D5D"/>
    <w:rsid w:val="000B5400"/>
    <w:rsid w:val="000C1F94"/>
    <w:rsid w:val="000C275C"/>
    <w:rsid w:val="000C3AC0"/>
    <w:rsid w:val="000C414D"/>
    <w:rsid w:val="000C456C"/>
    <w:rsid w:val="000C4955"/>
    <w:rsid w:val="000C4E43"/>
    <w:rsid w:val="000C566F"/>
    <w:rsid w:val="000C6D08"/>
    <w:rsid w:val="000C7F96"/>
    <w:rsid w:val="000D0299"/>
    <w:rsid w:val="000D0BD4"/>
    <w:rsid w:val="000D131D"/>
    <w:rsid w:val="000D2D08"/>
    <w:rsid w:val="000D37C3"/>
    <w:rsid w:val="000D3BFC"/>
    <w:rsid w:val="000D4A9E"/>
    <w:rsid w:val="000D524B"/>
    <w:rsid w:val="000D574D"/>
    <w:rsid w:val="000D6F4D"/>
    <w:rsid w:val="000D7264"/>
    <w:rsid w:val="000D72FA"/>
    <w:rsid w:val="000E01D0"/>
    <w:rsid w:val="000E08F1"/>
    <w:rsid w:val="000E2C07"/>
    <w:rsid w:val="000E35F0"/>
    <w:rsid w:val="000E4A3C"/>
    <w:rsid w:val="000E5CCC"/>
    <w:rsid w:val="000E65CA"/>
    <w:rsid w:val="000E706E"/>
    <w:rsid w:val="000E7B3B"/>
    <w:rsid w:val="000F102C"/>
    <w:rsid w:val="000F1613"/>
    <w:rsid w:val="000F291C"/>
    <w:rsid w:val="000F3D89"/>
    <w:rsid w:val="000F513F"/>
    <w:rsid w:val="000F527A"/>
    <w:rsid w:val="000F579C"/>
    <w:rsid w:val="000F57ED"/>
    <w:rsid w:val="000F6DEB"/>
    <w:rsid w:val="000F74A5"/>
    <w:rsid w:val="000F74F4"/>
    <w:rsid w:val="00100262"/>
    <w:rsid w:val="00101255"/>
    <w:rsid w:val="00101BCC"/>
    <w:rsid w:val="00102232"/>
    <w:rsid w:val="00102269"/>
    <w:rsid w:val="001031C9"/>
    <w:rsid w:val="001037F3"/>
    <w:rsid w:val="0010414D"/>
    <w:rsid w:val="001049A7"/>
    <w:rsid w:val="00104B4E"/>
    <w:rsid w:val="00105A1A"/>
    <w:rsid w:val="0010612D"/>
    <w:rsid w:val="001068A5"/>
    <w:rsid w:val="001100D4"/>
    <w:rsid w:val="00110CC4"/>
    <w:rsid w:val="00111233"/>
    <w:rsid w:val="001118BB"/>
    <w:rsid w:val="001118BF"/>
    <w:rsid w:val="0011206F"/>
    <w:rsid w:val="001123F6"/>
    <w:rsid w:val="00115ED1"/>
    <w:rsid w:val="001166C6"/>
    <w:rsid w:val="001167F5"/>
    <w:rsid w:val="00116846"/>
    <w:rsid w:val="00116F01"/>
    <w:rsid w:val="00117B63"/>
    <w:rsid w:val="00117C22"/>
    <w:rsid w:val="00117FC8"/>
    <w:rsid w:val="00121BF6"/>
    <w:rsid w:val="00121DD7"/>
    <w:rsid w:val="00121E5B"/>
    <w:rsid w:val="00122D03"/>
    <w:rsid w:val="0012374A"/>
    <w:rsid w:val="00123DAC"/>
    <w:rsid w:val="00123FF6"/>
    <w:rsid w:val="001250F4"/>
    <w:rsid w:val="00127747"/>
    <w:rsid w:val="00127F8E"/>
    <w:rsid w:val="00130C6B"/>
    <w:rsid w:val="00130F2E"/>
    <w:rsid w:val="00131DB8"/>
    <w:rsid w:val="00132A6B"/>
    <w:rsid w:val="00134E22"/>
    <w:rsid w:val="00136A0E"/>
    <w:rsid w:val="00140A97"/>
    <w:rsid w:val="00140D7B"/>
    <w:rsid w:val="00143D89"/>
    <w:rsid w:val="00144BDC"/>
    <w:rsid w:val="00144EA8"/>
    <w:rsid w:val="00145BA3"/>
    <w:rsid w:val="00145E92"/>
    <w:rsid w:val="00146285"/>
    <w:rsid w:val="00146B0A"/>
    <w:rsid w:val="00146C37"/>
    <w:rsid w:val="001514B9"/>
    <w:rsid w:val="00151D2E"/>
    <w:rsid w:val="00154AE6"/>
    <w:rsid w:val="001553BD"/>
    <w:rsid w:val="00155EB3"/>
    <w:rsid w:val="001563BA"/>
    <w:rsid w:val="00156C96"/>
    <w:rsid w:val="0016039E"/>
    <w:rsid w:val="0016049C"/>
    <w:rsid w:val="00160985"/>
    <w:rsid w:val="00160D75"/>
    <w:rsid w:val="00160E25"/>
    <w:rsid w:val="00161A22"/>
    <w:rsid w:val="00162A6E"/>
    <w:rsid w:val="00163D40"/>
    <w:rsid w:val="001661BF"/>
    <w:rsid w:val="0016672B"/>
    <w:rsid w:val="00166C30"/>
    <w:rsid w:val="00166E52"/>
    <w:rsid w:val="00170AC9"/>
    <w:rsid w:val="00170B16"/>
    <w:rsid w:val="00171950"/>
    <w:rsid w:val="00173F58"/>
    <w:rsid w:val="00174D8A"/>
    <w:rsid w:val="00175BC9"/>
    <w:rsid w:val="0017639C"/>
    <w:rsid w:val="00176420"/>
    <w:rsid w:val="00177D1E"/>
    <w:rsid w:val="00182043"/>
    <w:rsid w:val="00182B5D"/>
    <w:rsid w:val="00183558"/>
    <w:rsid w:val="0018463E"/>
    <w:rsid w:val="00184985"/>
    <w:rsid w:val="00186822"/>
    <w:rsid w:val="001877BB"/>
    <w:rsid w:val="001905C4"/>
    <w:rsid w:val="00192C99"/>
    <w:rsid w:val="001933C6"/>
    <w:rsid w:val="00193E5A"/>
    <w:rsid w:val="00193EC7"/>
    <w:rsid w:val="00194223"/>
    <w:rsid w:val="00194C59"/>
    <w:rsid w:val="001A160C"/>
    <w:rsid w:val="001A2EDB"/>
    <w:rsid w:val="001A4111"/>
    <w:rsid w:val="001A4235"/>
    <w:rsid w:val="001A522D"/>
    <w:rsid w:val="001A5C19"/>
    <w:rsid w:val="001A68A2"/>
    <w:rsid w:val="001A7157"/>
    <w:rsid w:val="001B05CE"/>
    <w:rsid w:val="001B0890"/>
    <w:rsid w:val="001B0B7B"/>
    <w:rsid w:val="001B1B32"/>
    <w:rsid w:val="001B57B9"/>
    <w:rsid w:val="001B5B25"/>
    <w:rsid w:val="001B5D23"/>
    <w:rsid w:val="001B6FAB"/>
    <w:rsid w:val="001B7199"/>
    <w:rsid w:val="001B7330"/>
    <w:rsid w:val="001B7DBF"/>
    <w:rsid w:val="001B7DCD"/>
    <w:rsid w:val="001B7F74"/>
    <w:rsid w:val="001C194F"/>
    <w:rsid w:val="001C1A48"/>
    <w:rsid w:val="001C2D16"/>
    <w:rsid w:val="001C2E78"/>
    <w:rsid w:val="001C2F19"/>
    <w:rsid w:val="001C38B5"/>
    <w:rsid w:val="001C4CE2"/>
    <w:rsid w:val="001C5109"/>
    <w:rsid w:val="001C614B"/>
    <w:rsid w:val="001D246A"/>
    <w:rsid w:val="001D353A"/>
    <w:rsid w:val="001D45D4"/>
    <w:rsid w:val="001D49DE"/>
    <w:rsid w:val="001D61F8"/>
    <w:rsid w:val="001D622E"/>
    <w:rsid w:val="001D6871"/>
    <w:rsid w:val="001D6D31"/>
    <w:rsid w:val="001D7DCD"/>
    <w:rsid w:val="001E18A0"/>
    <w:rsid w:val="001E3177"/>
    <w:rsid w:val="001E3704"/>
    <w:rsid w:val="001E501E"/>
    <w:rsid w:val="001E5064"/>
    <w:rsid w:val="001E55F7"/>
    <w:rsid w:val="001E628B"/>
    <w:rsid w:val="001E6489"/>
    <w:rsid w:val="001E66E1"/>
    <w:rsid w:val="001E69E4"/>
    <w:rsid w:val="001E7B2D"/>
    <w:rsid w:val="001F0605"/>
    <w:rsid w:val="001F06E5"/>
    <w:rsid w:val="001F3316"/>
    <w:rsid w:val="001F33FD"/>
    <w:rsid w:val="001F35B9"/>
    <w:rsid w:val="001F4700"/>
    <w:rsid w:val="001F499D"/>
    <w:rsid w:val="001F5420"/>
    <w:rsid w:val="001F56D2"/>
    <w:rsid w:val="001F5887"/>
    <w:rsid w:val="001F7494"/>
    <w:rsid w:val="00200252"/>
    <w:rsid w:val="002011DB"/>
    <w:rsid w:val="002016EE"/>
    <w:rsid w:val="00201C91"/>
    <w:rsid w:val="00202503"/>
    <w:rsid w:val="002030E7"/>
    <w:rsid w:val="00203D5C"/>
    <w:rsid w:val="00203EB6"/>
    <w:rsid w:val="00206381"/>
    <w:rsid w:val="00206F2F"/>
    <w:rsid w:val="0020728F"/>
    <w:rsid w:val="00210481"/>
    <w:rsid w:val="0021273A"/>
    <w:rsid w:val="00212BDF"/>
    <w:rsid w:val="00212C19"/>
    <w:rsid w:val="00214C93"/>
    <w:rsid w:val="00214E1D"/>
    <w:rsid w:val="0021563C"/>
    <w:rsid w:val="00215E39"/>
    <w:rsid w:val="00217B78"/>
    <w:rsid w:val="00220EED"/>
    <w:rsid w:val="00221035"/>
    <w:rsid w:val="00221932"/>
    <w:rsid w:val="002225D3"/>
    <w:rsid w:val="00224248"/>
    <w:rsid w:val="00224CBF"/>
    <w:rsid w:val="00225961"/>
    <w:rsid w:val="00225980"/>
    <w:rsid w:val="00225AE2"/>
    <w:rsid w:val="00226604"/>
    <w:rsid w:val="002276EE"/>
    <w:rsid w:val="00233DA9"/>
    <w:rsid w:val="00234104"/>
    <w:rsid w:val="00234AC2"/>
    <w:rsid w:val="00234FD6"/>
    <w:rsid w:val="00235040"/>
    <w:rsid w:val="002357D0"/>
    <w:rsid w:val="00236BEA"/>
    <w:rsid w:val="00236C95"/>
    <w:rsid w:val="00237089"/>
    <w:rsid w:val="002378F7"/>
    <w:rsid w:val="002400F9"/>
    <w:rsid w:val="00240ACD"/>
    <w:rsid w:val="00243BE9"/>
    <w:rsid w:val="002442C4"/>
    <w:rsid w:val="00244B7C"/>
    <w:rsid w:val="00246193"/>
    <w:rsid w:val="00247D06"/>
    <w:rsid w:val="002500D1"/>
    <w:rsid w:val="00250F92"/>
    <w:rsid w:val="0025367D"/>
    <w:rsid w:val="002548CA"/>
    <w:rsid w:val="002559C3"/>
    <w:rsid w:val="002559C9"/>
    <w:rsid w:val="0025653B"/>
    <w:rsid w:val="002565D7"/>
    <w:rsid w:val="0025765B"/>
    <w:rsid w:val="002604E1"/>
    <w:rsid w:val="00260DC9"/>
    <w:rsid w:val="00261D2C"/>
    <w:rsid w:val="00264141"/>
    <w:rsid w:val="002647CD"/>
    <w:rsid w:val="00264AC9"/>
    <w:rsid w:val="00264DCF"/>
    <w:rsid w:val="00264DF6"/>
    <w:rsid w:val="002668FB"/>
    <w:rsid w:val="002704C4"/>
    <w:rsid w:val="00272E3D"/>
    <w:rsid w:val="002737D4"/>
    <w:rsid w:val="002746F2"/>
    <w:rsid w:val="00275F4D"/>
    <w:rsid w:val="002774EE"/>
    <w:rsid w:val="0028077D"/>
    <w:rsid w:val="00280A38"/>
    <w:rsid w:val="0028155D"/>
    <w:rsid w:val="00281592"/>
    <w:rsid w:val="00281A71"/>
    <w:rsid w:val="00282116"/>
    <w:rsid w:val="0028360C"/>
    <w:rsid w:val="002837FC"/>
    <w:rsid w:val="00284E14"/>
    <w:rsid w:val="00284E43"/>
    <w:rsid w:val="00284F2B"/>
    <w:rsid w:val="0028509C"/>
    <w:rsid w:val="00286F85"/>
    <w:rsid w:val="002876BA"/>
    <w:rsid w:val="0029089B"/>
    <w:rsid w:val="00291422"/>
    <w:rsid w:val="0029181B"/>
    <w:rsid w:val="002923E1"/>
    <w:rsid w:val="00293B0A"/>
    <w:rsid w:val="00294B0C"/>
    <w:rsid w:val="00294CBF"/>
    <w:rsid w:val="002A065B"/>
    <w:rsid w:val="002A0A0A"/>
    <w:rsid w:val="002A1FC5"/>
    <w:rsid w:val="002A23FE"/>
    <w:rsid w:val="002A4438"/>
    <w:rsid w:val="002A47BA"/>
    <w:rsid w:val="002A7C0C"/>
    <w:rsid w:val="002A7DD3"/>
    <w:rsid w:val="002B024E"/>
    <w:rsid w:val="002B0908"/>
    <w:rsid w:val="002B1EF9"/>
    <w:rsid w:val="002B32C6"/>
    <w:rsid w:val="002B4F48"/>
    <w:rsid w:val="002B586B"/>
    <w:rsid w:val="002B67C1"/>
    <w:rsid w:val="002B6941"/>
    <w:rsid w:val="002B7434"/>
    <w:rsid w:val="002B7F13"/>
    <w:rsid w:val="002C0AD7"/>
    <w:rsid w:val="002C1ACB"/>
    <w:rsid w:val="002C1EF3"/>
    <w:rsid w:val="002C2107"/>
    <w:rsid w:val="002C26BB"/>
    <w:rsid w:val="002C26D9"/>
    <w:rsid w:val="002C296E"/>
    <w:rsid w:val="002C3441"/>
    <w:rsid w:val="002C38EF"/>
    <w:rsid w:val="002C3BC3"/>
    <w:rsid w:val="002C6124"/>
    <w:rsid w:val="002C70C9"/>
    <w:rsid w:val="002D0DD7"/>
    <w:rsid w:val="002D22B9"/>
    <w:rsid w:val="002D4AA0"/>
    <w:rsid w:val="002D4D59"/>
    <w:rsid w:val="002D4DDD"/>
    <w:rsid w:val="002D76DA"/>
    <w:rsid w:val="002E073E"/>
    <w:rsid w:val="002E0EDB"/>
    <w:rsid w:val="002E17A1"/>
    <w:rsid w:val="002E2C8E"/>
    <w:rsid w:val="002E2E29"/>
    <w:rsid w:val="002E32CF"/>
    <w:rsid w:val="002E389F"/>
    <w:rsid w:val="002E3CEC"/>
    <w:rsid w:val="002E4FA3"/>
    <w:rsid w:val="002E5033"/>
    <w:rsid w:val="002E53D1"/>
    <w:rsid w:val="002E5413"/>
    <w:rsid w:val="002E7050"/>
    <w:rsid w:val="002E7F6C"/>
    <w:rsid w:val="002F0843"/>
    <w:rsid w:val="002F0FE6"/>
    <w:rsid w:val="002F117C"/>
    <w:rsid w:val="002F11AD"/>
    <w:rsid w:val="002F1567"/>
    <w:rsid w:val="002F183A"/>
    <w:rsid w:val="002F300A"/>
    <w:rsid w:val="002F3538"/>
    <w:rsid w:val="002F3DB4"/>
    <w:rsid w:val="002F3E6A"/>
    <w:rsid w:val="002F4EE7"/>
    <w:rsid w:val="002F56CA"/>
    <w:rsid w:val="002F57BF"/>
    <w:rsid w:val="002F685A"/>
    <w:rsid w:val="002F73E4"/>
    <w:rsid w:val="002F781D"/>
    <w:rsid w:val="00300FCA"/>
    <w:rsid w:val="003010F3"/>
    <w:rsid w:val="00301898"/>
    <w:rsid w:val="00303EF7"/>
    <w:rsid w:val="0030473C"/>
    <w:rsid w:val="00307353"/>
    <w:rsid w:val="00307BAC"/>
    <w:rsid w:val="00307C64"/>
    <w:rsid w:val="00311093"/>
    <w:rsid w:val="00311755"/>
    <w:rsid w:val="003117AC"/>
    <w:rsid w:val="00312A2F"/>
    <w:rsid w:val="00312EDB"/>
    <w:rsid w:val="00314752"/>
    <w:rsid w:val="003161F5"/>
    <w:rsid w:val="00316C16"/>
    <w:rsid w:val="00317590"/>
    <w:rsid w:val="003206B7"/>
    <w:rsid w:val="00320718"/>
    <w:rsid w:val="003208BF"/>
    <w:rsid w:val="0032108B"/>
    <w:rsid w:val="00321332"/>
    <w:rsid w:val="003217F3"/>
    <w:rsid w:val="0032490F"/>
    <w:rsid w:val="003256E3"/>
    <w:rsid w:val="00325C93"/>
    <w:rsid w:val="00326EA6"/>
    <w:rsid w:val="00327334"/>
    <w:rsid w:val="003322BD"/>
    <w:rsid w:val="00332712"/>
    <w:rsid w:val="00332A79"/>
    <w:rsid w:val="00333A55"/>
    <w:rsid w:val="00335421"/>
    <w:rsid w:val="00335FC3"/>
    <w:rsid w:val="003379D3"/>
    <w:rsid w:val="00337A41"/>
    <w:rsid w:val="00337FB6"/>
    <w:rsid w:val="00340ABC"/>
    <w:rsid w:val="00340DBD"/>
    <w:rsid w:val="00341629"/>
    <w:rsid w:val="0034164F"/>
    <w:rsid w:val="00341DA8"/>
    <w:rsid w:val="00342365"/>
    <w:rsid w:val="00343308"/>
    <w:rsid w:val="003456C1"/>
    <w:rsid w:val="0034650C"/>
    <w:rsid w:val="00346591"/>
    <w:rsid w:val="00350790"/>
    <w:rsid w:val="0035127C"/>
    <w:rsid w:val="0035140C"/>
    <w:rsid w:val="00351D37"/>
    <w:rsid w:val="00355F9F"/>
    <w:rsid w:val="00357B17"/>
    <w:rsid w:val="00360475"/>
    <w:rsid w:val="00360E27"/>
    <w:rsid w:val="00360FCB"/>
    <w:rsid w:val="00361E01"/>
    <w:rsid w:val="00362ED0"/>
    <w:rsid w:val="00362FC9"/>
    <w:rsid w:val="00363B17"/>
    <w:rsid w:val="00364107"/>
    <w:rsid w:val="00365084"/>
    <w:rsid w:val="003659FA"/>
    <w:rsid w:val="0036676E"/>
    <w:rsid w:val="00366D00"/>
    <w:rsid w:val="00367AD9"/>
    <w:rsid w:val="00367FA8"/>
    <w:rsid w:val="0037002B"/>
    <w:rsid w:val="003702D0"/>
    <w:rsid w:val="0037061E"/>
    <w:rsid w:val="00370CC5"/>
    <w:rsid w:val="0037130C"/>
    <w:rsid w:val="00371977"/>
    <w:rsid w:val="00372FB5"/>
    <w:rsid w:val="00373ADD"/>
    <w:rsid w:val="00373ED3"/>
    <w:rsid w:val="00375085"/>
    <w:rsid w:val="003752A1"/>
    <w:rsid w:val="00376294"/>
    <w:rsid w:val="00377BCB"/>
    <w:rsid w:val="00380329"/>
    <w:rsid w:val="00380F90"/>
    <w:rsid w:val="00381203"/>
    <w:rsid w:val="003839B7"/>
    <w:rsid w:val="00384629"/>
    <w:rsid w:val="003854BE"/>
    <w:rsid w:val="003864B0"/>
    <w:rsid w:val="00386F7B"/>
    <w:rsid w:val="003872D2"/>
    <w:rsid w:val="0038787C"/>
    <w:rsid w:val="00387A5A"/>
    <w:rsid w:val="00390133"/>
    <w:rsid w:val="003901B4"/>
    <w:rsid w:val="00391095"/>
    <w:rsid w:val="003923FD"/>
    <w:rsid w:val="00392CA8"/>
    <w:rsid w:val="003971EB"/>
    <w:rsid w:val="003A0951"/>
    <w:rsid w:val="003A21B9"/>
    <w:rsid w:val="003A2AE9"/>
    <w:rsid w:val="003A36CA"/>
    <w:rsid w:val="003A3DDB"/>
    <w:rsid w:val="003A49BB"/>
    <w:rsid w:val="003A6AC0"/>
    <w:rsid w:val="003A7A6F"/>
    <w:rsid w:val="003B1533"/>
    <w:rsid w:val="003B23AA"/>
    <w:rsid w:val="003B25C3"/>
    <w:rsid w:val="003B3ACE"/>
    <w:rsid w:val="003B4F7A"/>
    <w:rsid w:val="003B5925"/>
    <w:rsid w:val="003B5D9A"/>
    <w:rsid w:val="003C0466"/>
    <w:rsid w:val="003C1387"/>
    <w:rsid w:val="003C50F1"/>
    <w:rsid w:val="003D0736"/>
    <w:rsid w:val="003D07A2"/>
    <w:rsid w:val="003D07CC"/>
    <w:rsid w:val="003D0A62"/>
    <w:rsid w:val="003D0E98"/>
    <w:rsid w:val="003D1C78"/>
    <w:rsid w:val="003D283A"/>
    <w:rsid w:val="003D2D4E"/>
    <w:rsid w:val="003D35C2"/>
    <w:rsid w:val="003D3E53"/>
    <w:rsid w:val="003D7BC8"/>
    <w:rsid w:val="003E314A"/>
    <w:rsid w:val="003E3696"/>
    <w:rsid w:val="003E4C14"/>
    <w:rsid w:val="003E5909"/>
    <w:rsid w:val="003E5E94"/>
    <w:rsid w:val="003F03EB"/>
    <w:rsid w:val="003F0AFC"/>
    <w:rsid w:val="003F18C1"/>
    <w:rsid w:val="003F1CF7"/>
    <w:rsid w:val="003F4508"/>
    <w:rsid w:val="003F54E2"/>
    <w:rsid w:val="004004FB"/>
    <w:rsid w:val="004005D4"/>
    <w:rsid w:val="00400816"/>
    <w:rsid w:val="00404EE5"/>
    <w:rsid w:val="0040542E"/>
    <w:rsid w:val="00405A32"/>
    <w:rsid w:val="00406378"/>
    <w:rsid w:val="00406432"/>
    <w:rsid w:val="0040691D"/>
    <w:rsid w:val="00406ECA"/>
    <w:rsid w:val="00412234"/>
    <w:rsid w:val="004154F3"/>
    <w:rsid w:val="004157F9"/>
    <w:rsid w:val="00415A25"/>
    <w:rsid w:val="00416C1E"/>
    <w:rsid w:val="00416C76"/>
    <w:rsid w:val="00417C0C"/>
    <w:rsid w:val="004200A4"/>
    <w:rsid w:val="00420D08"/>
    <w:rsid w:val="00420F8B"/>
    <w:rsid w:val="00421D02"/>
    <w:rsid w:val="00421D96"/>
    <w:rsid w:val="0042225A"/>
    <w:rsid w:val="00422683"/>
    <w:rsid w:val="0042379D"/>
    <w:rsid w:val="004244EC"/>
    <w:rsid w:val="00425787"/>
    <w:rsid w:val="00425CAF"/>
    <w:rsid w:val="004261C0"/>
    <w:rsid w:val="0042797D"/>
    <w:rsid w:val="004279CC"/>
    <w:rsid w:val="00427FED"/>
    <w:rsid w:val="00430152"/>
    <w:rsid w:val="00430245"/>
    <w:rsid w:val="00430BBF"/>
    <w:rsid w:val="00431751"/>
    <w:rsid w:val="00432670"/>
    <w:rsid w:val="0043338F"/>
    <w:rsid w:val="00433C18"/>
    <w:rsid w:val="004341DE"/>
    <w:rsid w:val="00435665"/>
    <w:rsid w:val="00436608"/>
    <w:rsid w:val="0044046E"/>
    <w:rsid w:val="0044047C"/>
    <w:rsid w:val="0044127A"/>
    <w:rsid w:val="004420BB"/>
    <w:rsid w:val="0044320D"/>
    <w:rsid w:val="00444CEE"/>
    <w:rsid w:val="0044685E"/>
    <w:rsid w:val="004468EE"/>
    <w:rsid w:val="00446B72"/>
    <w:rsid w:val="00446E94"/>
    <w:rsid w:val="0044790E"/>
    <w:rsid w:val="00447A70"/>
    <w:rsid w:val="00447D8D"/>
    <w:rsid w:val="0045009A"/>
    <w:rsid w:val="00450B89"/>
    <w:rsid w:val="00450D3A"/>
    <w:rsid w:val="00450D97"/>
    <w:rsid w:val="0045191B"/>
    <w:rsid w:val="00451BEB"/>
    <w:rsid w:val="00451C64"/>
    <w:rsid w:val="00451EDA"/>
    <w:rsid w:val="00451F1B"/>
    <w:rsid w:val="00452A5A"/>
    <w:rsid w:val="00453B57"/>
    <w:rsid w:val="0045488A"/>
    <w:rsid w:val="00455A66"/>
    <w:rsid w:val="00455F72"/>
    <w:rsid w:val="004573C2"/>
    <w:rsid w:val="00460C36"/>
    <w:rsid w:val="00461956"/>
    <w:rsid w:val="00461CD2"/>
    <w:rsid w:val="0046439A"/>
    <w:rsid w:val="0046602F"/>
    <w:rsid w:val="00466451"/>
    <w:rsid w:val="004668C4"/>
    <w:rsid w:val="00466B07"/>
    <w:rsid w:val="00466E24"/>
    <w:rsid w:val="00467080"/>
    <w:rsid w:val="004705FA"/>
    <w:rsid w:val="00471195"/>
    <w:rsid w:val="00471295"/>
    <w:rsid w:val="004744FA"/>
    <w:rsid w:val="00474D36"/>
    <w:rsid w:val="00474D4D"/>
    <w:rsid w:val="00476070"/>
    <w:rsid w:val="00480158"/>
    <w:rsid w:val="00480733"/>
    <w:rsid w:val="004811EB"/>
    <w:rsid w:val="004823D4"/>
    <w:rsid w:val="00484949"/>
    <w:rsid w:val="00485DB0"/>
    <w:rsid w:val="004866B2"/>
    <w:rsid w:val="004905E1"/>
    <w:rsid w:val="0049348D"/>
    <w:rsid w:val="0049364C"/>
    <w:rsid w:val="00494C3A"/>
    <w:rsid w:val="00495556"/>
    <w:rsid w:val="004965D2"/>
    <w:rsid w:val="00496E1D"/>
    <w:rsid w:val="004972D5"/>
    <w:rsid w:val="00497779"/>
    <w:rsid w:val="004A0D6F"/>
    <w:rsid w:val="004A15AA"/>
    <w:rsid w:val="004A1C8D"/>
    <w:rsid w:val="004A1DC9"/>
    <w:rsid w:val="004A257C"/>
    <w:rsid w:val="004A3685"/>
    <w:rsid w:val="004A486B"/>
    <w:rsid w:val="004A5038"/>
    <w:rsid w:val="004A58A6"/>
    <w:rsid w:val="004A5D54"/>
    <w:rsid w:val="004A62CC"/>
    <w:rsid w:val="004A6743"/>
    <w:rsid w:val="004A680E"/>
    <w:rsid w:val="004A689C"/>
    <w:rsid w:val="004A6EFD"/>
    <w:rsid w:val="004A7270"/>
    <w:rsid w:val="004A732D"/>
    <w:rsid w:val="004B0465"/>
    <w:rsid w:val="004B0536"/>
    <w:rsid w:val="004B3BB5"/>
    <w:rsid w:val="004B470D"/>
    <w:rsid w:val="004B50F2"/>
    <w:rsid w:val="004B5686"/>
    <w:rsid w:val="004B582B"/>
    <w:rsid w:val="004B5B22"/>
    <w:rsid w:val="004B60FC"/>
    <w:rsid w:val="004B65F4"/>
    <w:rsid w:val="004B7360"/>
    <w:rsid w:val="004C047B"/>
    <w:rsid w:val="004C13EF"/>
    <w:rsid w:val="004C1683"/>
    <w:rsid w:val="004C2466"/>
    <w:rsid w:val="004C301D"/>
    <w:rsid w:val="004C3C5B"/>
    <w:rsid w:val="004D08A7"/>
    <w:rsid w:val="004D33E6"/>
    <w:rsid w:val="004D3C42"/>
    <w:rsid w:val="004D440C"/>
    <w:rsid w:val="004D4DB6"/>
    <w:rsid w:val="004D4EFC"/>
    <w:rsid w:val="004D4F04"/>
    <w:rsid w:val="004D5C12"/>
    <w:rsid w:val="004D6C8E"/>
    <w:rsid w:val="004E028D"/>
    <w:rsid w:val="004E1971"/>
    <w:rsid w:val="004E4299"/>
    <w:rsid w:val="004E483E"/>
    <w:rsid w:val="004E4A7D"/>
    <w:rsid w:val="004E4D50"/>
    <w:rsid w:val="004E5197"/>
    <w:rsid w:val="004E5AAB"/>
    <w:rsid w:val="004E5F75"/>
    <w:rsid w:val="004E5FE8"/>
    <w:rsid w:val="004E6572"/>
    <w:rsid w:val="004F208D"/>
    <w:rsid w:val="004F257C"/>
    <w:rsid w:val="004F2A4F"/>
    <w:rsid w:val="004F341F"/>
    <w:rsid w:val="004F39B9"/>
    <w:rsid w:val="004F3B85"/>
    <w:rsid w:val="004F4337"/>
    <w:rsid w:val="004F58D3"/>
    <w:rsid w:val="004F59D1"/>
    <w:rsid w:val="004F6985"/>
    <w:rsid w:val="004F7B1C"/>
    <w:rsid w:val="00500AB4"/>
    <w:rsid w:val="00500BE6"/>
    <w:rsid w:val="00500E0E"/>
    <w:rsid w:val="005018BB"/>
    <w:rsid w:val="0050250E"/>
    <w:rsid w:val="00504720"/>
    <w:rsid w:val="00504F0A"/>
    <w:rsid w:val="005064BA"/>
    <w:rsid w:val="00506F68"/>
    <w:rsid w:val="00510ACC"/>
    <w:rsid w:val="005110E8"/>
    <w:rsid w:val="00512351"/>
    <w:rsid w:val="00512AFE"/>
    <w:rsid w:val="00513215"/>
    <w:rsid w:val="005137F7"/>
    <w:rsid w:val="00514FE4"/>
    <w:rsid w:val="0051522E"/>
    <w:rsid w:val="00515B8B"/>
    <w:rsid w:val="0051631B"/>
    <w:rsid w:val="0051661F"/>
    <w:rsid w:val="00517DF9"/>
    <w:rsid w:val="005202B1"/>
    <w:rsid w:val="00522758"/>
    <w:rsid w:val="005232BB"/>
    <w:rsid w:val="0052409E"/>
    <w:rsid w:val="0052489A"/>
    <w:rsid w:val="0052614B"/>
    <w:rsid w:val="00526509"/>
    <w:rsid w:val="00526F34"/>
    <w:rsid w:val="00530B4C"/>
    <w:rsid w:val="00530B51"/>
    <w:rsid w:val="00531145"/>
    <w:rsid w:val="00533016"/>
    <w:rsid w:val="0053366D"/>
    <w:rsid w:val="00534271"/>
    <w:rsid w:val="00534575"/>
    <w:rsid w:val="00534EE1"/>
    <w:rsid w:val="00536185"/>
    <w:rsid w:val="00537927"/>
    <w:rsid w:val="00537D60"/>
    <w:rsid w:val="00540251"/>
    <w:rsid w:val="005414EB"/>
    <w:rsid w:val="005421F0"/>
    <w:rsid w:val="00542E40"/>
    <w:rsid w:val="00544F0A"/>
    <w:rsid w:val="00547061"/>
    <w:rsid w:val="00547643"/>
    <w:rsid w:val="00550DFB"/>
    <w:rsid w:val="0055150A"/>
    <w:rsid w:val="00551C06"/>
    <w:rsid w:val="005543F4"/>
    <w:rsid w:val="0055514C"/>
    <w:rsid w:val="0055671B"/>
    <w:rsid w:val="00556EFB"/>
    <w:rsid w:val="00561B38"/>
    <w:rsid w:val="00562F7D"/>
    <w:rsid w:val="005636AF"/>
    <w:rsid w:val="00565293"/>
    <w:rsid w:val="00566846"/>
    <w:rsid w:val="00566B44"/>
    <w:rsid w:val="00567D4D"/>
    <w:rsid w:val="00567FEB"/>
    <w:rsid w:val="0057008E"/>
    <w:rsid w:val="00570494"/>
    <w:rsid w:val="00571726"/>
    <w:rsid w:val="0057180E"/>
    <w:rsid w:val="00571826"/>
    <w:rsid w:val="00571946"/>
    <w:rsid w:val="005719AC"/>
    <w:rsid w:val="00571CF7"/>
    <w:rsid w:val="00571F23"/>
    <w:rsid w:val="005728B1"/>
    <w:rsid w:val="00572A62"/>
    <w:rsid w:val="00573EDD"/>
    <w:rsid w:val="00573F5B"/>
    <w:rsid w:val="005756EE"/>
    <w:rsid w:val="005758FD"/>
    <w:rsid w:val="005775BA"/>
    <w:rsid w:val="00581016"/>
    <w:rsid w:val="00581811"/>
    <w:rsid w:val="00581D2F"/>
    <w:rsid w:val="0058261D"/>
    <w:rsid w:val="00583EE7"/>
    <w:rsid w:val="005847A9"/>
    <w:rsid w:val="005857AC"/>
    <w:rsid w:val="00587296"/>
    <w:rsid w:val="0058781A"/>
    <w:rsid w:val="0058782D"/>
    <w:rsid w:val="00591074"/>
    <w:rsid w:val="00591466"/>
    <w:rsid w:val="00592DCD"/>
    <w:rsid w:val="005935F4"/>
    <w:rsid w:val="005936F2"/>
    <w:rsid w:val="00594352"/>
    <w:rsid w:val="005969E0"/>
    <w:rsid w:val="0059720E"/>
    <w:rsid w:val="0059743F"/>
    <w:rsid w:val="005976F8"/>
    <w:rsid w:val="005A0DC8"/>
    <w:rsid w:val="005A0E2C"/>
    <w:rsid w:val="005A1EC7"/>
    <w:rsid w:val="005A2F63"/>
    <w:rsid w:val="005A32C2"/>
    <w:rsid w:val="005A3309"/>
    <w:rsid w:val="005A34B0"/>
    <w:rsid w:val="005A3AE0"/>
    <w:rsid w:val="005A486C"/>
    <w:rsid w:val="005A69CA"/>
    <w:rsid w:val="005A7051"/>
    <w:rsid w:val="005A7F23"/>
    <w:rsid w:val="005B14B0"/>
    <w:rsid w:val="005B3C1D"/>
    <w:rsid w:val="005B40DB"/>
    <w:rsid w:val="005B51E7"/>
    <w:rsid w:val="005B6320"/>
    <w:rsid w:val="005B63FB"/>
    <w:rsid w:val="005B683F"/>
    <w:rsid w:val="005B6D2E"/>
    <w:rsid w:val="005B7F1F"/>
    <w:rsid w:val="005C07FC"/>
    <w:rsid w:val="005C2AF1"/>
    <w:rsid w:val="005C31AB"/>
    <w:rsid w:val="005C3522"/>
    <w:rsid w:val="005C4422"/>
    <w:rsid w:val="005C6FEE"/>
    <w:rsid w:val="005C724A"/>
    <w:rsid w:val="005C77F2"/>
    <w:rsid w:val="005D1666"/>
    <w:rsid w:val="005D1B8C"/>
    <w:rsid w:val="005D43C5"/>
    <w:rsid w:val="005D4C75"/>
    <w:rsid w:val="005D56BD"/>
    <w:rsid w:val="005D5858"/>
    <w:rsid w:val="005D5C05"/>
    <w:rsid w:val="005D5F8C"/>
    <w:rsid w:val="005D6570"/>
    <w:rsid w:val="005D6F05"/>
    <w:rsid w:val="005D7302"/>
    <w:rsid w:val="005E096A"/>
    <w:rsid w:val="005E0A6D"/>
    <w:rsid w:val="005E20B9"/>
    <w:rsid w:val="005E2C44"/>
    <w:rsid w:val="005E2D8D"/>
    <w:rsid w:val="005E34AB"/>
    <w:rsid w:val="005E38D7"/>
    <w:rsid w:val="005E4933"/>
    <w:rsid w:val="005E493C"/>
    <w:rsid w:val="005E550F"/>
    <w:rsid w:val="005E67C6"/>
    <w:rsid w:val="005E7395"/>
    <w:rsid w:val="005E7C05"/>
    <w:rsid w:val="005F0792"/>
    <w:rsid w:val="005F1921"/>
    <w:rsid w:val="005F1C4C"/>
    <w:rsid w:val="005F436D"/>
    <w:rsid w:val="005F6E35"/>
    <w:rsid w:val="005F707D"/>
    <w:rsid w:val="006003ED"/>
    <w:rsid w:val="00601271"/>
    <w:rsid w:val="00601A79"/>
    <w:rsid w:val="00601B1C"/>
    <w:rsid w:val="00602709"/>
    <w:rsid w:val="006037C3"/>
    <w:rsid w:val="00603F42"/>
    <w:rsid w:val="00605284"/>
    <w:rsid w:val="00605E54"/>
    <w:rsid w:val="00611762"/>
    <w:rsid w:val="00613D3D"/>
    <w:rsid w:val="00615856"/>
    <w:rsid w:val="00616448"/>
    <w:rsid w:val="00616760"/>
    <w:rsid w:val="00616998"/>
    <w:rsid w:val="00616A6F"/>
    <w:rsid w:val="00620296"/>
    <w:rsid w:val="0062051A"/>
    <w:rsid w:val="00620716"/>
    <w:rsid w:val="0062074B"/>
    <w:rsid w:val="00622223"/>
    <w:rsid w:val="00623F34"/>
    <w:rsid w:val="0062435E"/>
    <w:rsid w:val="0062479A"/>
    <w:rsid w:val="00624A20"/>
    <w:rsid w:val="00626354"/>
    <w:rsid w:val="00626AED"/>
    <w:rsid w:val="00626DCF"/>
    <w:rsid w:val="00626E1C"/>
    <w:rsid w:val="00627428"/>
    <w:rsid w:val="00627DFA"/>
    <w:rsid w:val="006330F1"/>
    <w:rsid w:val="00634194"/>
    <w:rsid w:val="00634516"/>
    <w:rsid w:val="00635642"/>
    <w:rsid w:val="006362D6"/>
    <w:rsid w:val="006365ED"/>
    <w:rsid w:val="00636984"/>
    <w:rsid w:val="00636EC4"/>
    <w:rsid w:val="006377E1"/>
    <w:rsid w:val="00637E6E"/>
    <w:rsid w:val="00641F07"/>
    <w:rsid w:val="006427C5"/>
    <w:rsid w:val="00643A22"/>
    <w:rsid w:val="006459EC"/>
    <w:rsid w:val="00645D57"/>
    <w:rsid w:val="0064656F"/>
    <w:rsid w:val="0064738F"/>
    <w:rsid w:val="00647686"/>
    <w:rsid w:val="006479EB"/>
    <w:rsid w:val="00647F06"/>
    <w:rsid w:val="0065091E"/>
    <w:rsid w:val="00651621"/>
    <w:rsid w:val="006559AC"/>
    <w:rsid w:val="00656C21"/>
    <w:rsid w:val="00657869"/>
    <w:rsid w:val="006579FE"/>
    <w:rsid w:val="00657FCC"/>
    <w:rsid w:val="00662013"/>
    <w:rsid w:val="006626AC"/>
    <w:rsid w:val="00662EBF"/>
    <w:rsid w:val="00663536"/>
    <w:rsid w:val="00663CFA"/>
    <w:rsid w:val="00666944"/>
    <w:rsid w:val="00667201"/>
    <w:rsid w:val="00667571"/>
    <w:rsid w:val="00670B6B"/>
    <w:rsid w:val="00670CC6"/>
    <w:rsid w:val="00671166"/>
    <w:rsid w:val="00673A54"/>
    <w:rsid w:val="006745CF"/>
    <w:rsid w:val="0067483C"/>
    <w:rsid w:val="00674D20"/>
    <w:rsid w:val="0067620D"/>
    <w:rsid w:val="00677A84"/>
    <w:rsid w:val="00677FEC"/>
    <w:rsid w:val="0068025D"/>
    <w:rsid w:val="0068432C"/>
    <w:rsid w:val="00684FA3"/>
    <w:rsid w:val="00685F1D"/>
    <w:rsid w:val="006879FD"/>
    <w:rsid w:val="00687F81"/>
    <w:rsid w:val="00690421"/>
    <w:rsid w:val="00691181"/>
    <w:rsid w:val="00692067"/>
    <w:rsid w:val="00693144"/>
    <w:rsid w:val="006935D6"/>
    <w:rsid w:val="0069541B"/>
    <w:rsid w:val="00695665"/>
    <w:rsid w:val="00697C76"/>
    <w:rsid w:val="006A0263"/>
    <w:rsid w:val="006A05BA"/>
    <w:rsid w:val="006A1CBB"/>
    <w:rsid w:val="006A22CB"/>
    <w:rsid w:val="006A3B1A"/>
    <w:rsid w:val="006A4F52"/>
    <w:rsid w:val="006A69CF"/>
    <w:rsid w:val="006A6A98"/>
    <w:rsid w:val="006A769F"/>
    <w:rsid w:val="006A797A"/>
    <w:rsid w:val="006B13F6"/>
    <w:rsid w:val="006B153E"/>
    <w:rsid w:val="006B1F88"/>
    <w:rsid w:val="006B2566"/>
    <w:rsid w:val="006B3A73"/>
    <w:rsid w:val="006B74D8"/>
    <w:rsid w:val="006B761E"/>
    <w:rsid w:val="006B76CB"/>
    <w:rsid w:val="006B7709"/>
    <w:rsid w:val="006C02F1"/>
    <w:rsid w:val="006C0B23"/>
    <w:rsid w:val="006C0C4C"/>
    <w:rsid w:val="006C2967"/>
    <w:rsid w:val="006C2A76"/>
    <w:rsid w:val="006C3EB2"/>
    <w:rsid w:val="006C4CED"/>
    <w:rsid w:val="006D004E"/>
    <w:rsid w:val="006D0B69"/>
    <w:rsid w:val="006D0BFB"/>
    <w:rsid w:val="006D0DF0"/>
    <w:rsid w:val="006D1CD1"/>
    <w:rsid w:val="006D1D9C"/>
    <w:rsid w:val="006D2365"/>
    <w:rsid w:val="006D2E52"/>
    <w:rsid w:val="006D49C3"/>
    <w:rsid w:val="006D514F"/>
    <w:rsid w:val="006D51FA"/>
    <w:rsid w:val="006D5226"/>
    <w:rsid w:val="006D649B"/>
    <w:rsid w:val="006D6ADD"/>
    <w:rsid w:val="006D73C7"/>
    <w:rsid w:val="006D7689"/>
    <w:rsid w:val="006E012A"/>
    <w:rsid w:val="006E04D4"/>
    <w:rsid w:val="006E131E"/>
    <w:rsid w:val="006E210D"/>
    <w:rsid w:val="006E2498"/>
    <w:rsid w:val="006E305A"/>
    <w:rsid w:val="006E429A"/>
    <w:rsid w:val="006E46AA"/>
    <w:rsid w:val="006E575B"/>
    <w:rsid w:val="006E697C"/>
    <w:rsid w:val="006E6FF0"/>
    <w:rsid w:val="006F0B0C"/>
    <w:rsid w:val="006F0E32"/>
    <w:rsid w:val="006F15FE"/>
    <w:rsid w:val="006F1F0E"/>
    <w:rsid w:val="006F2BE8"/>
    <w:rsid w:val="006F32CB"/>
    <w:rsid w:val="006F3508"/>
    <w:rsid w:val="006F498D"/>
    <w:rsid w:val="006F76D7"/>
    <w:rsid w:val="006F7B4D"/>
    <w:rsid w:val="00700973"/>
    <w:rsid w:val="00701055"/>
    <w:rsid w:val="0070294A"/>
    <w:rsid w:val="00702E37"/>
    <w:rsid w:val="0070338B"/>
    <w:rsid w:val="00703BAF"/>
    <w:rsid w:val="00704A05"/>
    <w:rsid w:val="00704AA8"/>
    <w:rsid w:val="00704C46"/>
    <w:rsid w:val="00705C24"/>
    <w:rsid w:val="0070647D"/>
    <w:rsid w:val="007068E3"/>
    <w:rsid w:val="00706D60"/>
    <w:rsid w:val="007073A6"/>
    <w:rsid w:val="00707727"/>
    <w:rsid w:val="00707B67"/>
    <w:rsid w:val="007102A5"/>
    <w:rsid w:val="0071175A"/>
    <w:rsid w:val="00711887"/>
    <w:rsid w:val="00712100"/>
    <w:rsid w:val="0071252F"/>
    <w:rsid w:val="007130B0"/>
    <w:rsid w:val="00713BE0"/>
    <w:rsid w:val="0071449F"/>
    <w:rsid w:val="00714BAF"/>
    <w:rsid w:val="00715B74"/>
    <w:rsid w:val="00715C4A"/>
    <w:rsid w:val="00720421"/>
    <w:rsid w:val="00720570"/>
    <w:rsid w:val="007225E5"/>
    <w:rsid w:val="00722E28"/>
    <w:rsid w:val="00723A45"/>
    <w:rsid w:val="00723E7E"/>
    <w:rsid w:val="007260A9"/>
    <w:rsid w:val="007270E9"/>
    <w:rsid w:val="00727A75"/>
    <w:rsid w:val="00732217"/>
    <w:rsid w:val="00732D56"/>
    <w:rsid w:val="00732DDF"/>
    <w:rsid w:val="00734283"/>
    <w:rsid w:val="00734E05"/>
    <w:rsid w:val="00735C6B"/>
    <w:rsid w:val="00735D2D"/>
    <w:rsid w:val="0073647A"/>
    <w:rsid w:val="00737701"/>
    <w:rsid w:val="007379A2"/>
    <w:rsid w:val="0074208A"/>
    <w:rsid w:val="007425E4"/>
    <w:rsid w:val="007428A5"/>
    <w:rsid w:val="007449D8"/>
    <w:rsid w:val="00744E6F"/>
    <w:rsid w:val="00744F74"/>
    <w:rsid w:val="007460B2"/>
    <w:rsid w:val="007463E8"/>
    <w:rsid w:val="007464A1"/>
    <w:rsid w:val="007477E9"/>
    <w:rsid w:val="00747F82"/>
    <w:rsid w:val="007502DA"/>
    <w:rsid w:val="007510F8"/>
    <w:rsid w:val="00751377"/>
    <w:rsid w:val="00753FBD"/>
    <w:rsid w:val="00756599"/>
    <w:rsid w:val="007565A6"/>
    <w:rsid w:val="007566DD"/>
    <w:rsid w:val="00756D62"/>
    <w:rsid w:val="00756E43"/>
    <w:rsid w:val="00760D0D"/>
    <w:rsid w:val="007610BE"/>
    <w:rsid w:val="0076163F"/>
    <w:rsid w:val="00762ADB"/>
    <w:rsid w:val="00763052"/>
    <w:rsid w:val="007631FF"/>
    <w:rsid w:val="0076422B"/>
    <w:rsid w:val="00766214"/>
    <w:rsid w:val="007672FA"/>
    <w:rsid w:val="00771975"/>
    <w:rsid w:val="00772329"/>
    <w:rsid w:val="007740D5"/>
    <w:rsid w:val="00774D51"/>
    <w:rsid w:val="00775936"/>
    <w:rsid w:val="00775B39"/>
    <w:rsid w:val="00776347"/>
    <w:rsid w:val="00777767"/>
    <w:rsid w:val="007802E8"/>
    <w:rsid w:val="00780BE7"/>
    <w:rsid w:val="00782BD5"/>
    <w:rsid w:val="007834AA"/>
    <w:rsid w:val="00784FE9"/>
    <w:rsid w:val="00787671"/>
    <w:rsid w:val="00787E1C"/>
    <w:rsid w:val="0079041C"/>
    <w:rsid w:val="00792E39"/>
    <w:rsid w:val="007930FC"/>
    <w:rsid w:val="00793E00"/>
    <w:rsid w:val="00794A99"/>
    <w:rsid w:val="00794D54"/>
    <w:rsid w:val="00795CEF"/>
    <w:rsid w:val="00797024"/>
    <w:rsid w:val="00797287"/>
    <w:rsid w:val="007A1376"/>
    <w:rsid w:val="007A397F"/>
    <w:rsid w:val="007A3CCC"/>
    <w:rsid w:val="007A5300"/>
    <w:rsid w:val="007A6915"/>
    <w:rsid w:val="007A6DE2"/>
    <w:rsid w:val="007A6E54"/>
    <w:rsid w:val="007A735E"/>
    <w:rsid w:val="007A743A"/>
    <w:rsid w:val="007B13BA"/>
    <w:rsid w:val="007B1622"/>
    <w:rsid w:val="007B2623"/>
    <w:rsid w:val="007B26E3"/>
    <w:rsid w:val="007B2C29"/>
    <w:rsid w:val="007B34F8"/>
    <w:rsid w:val="007B36EE"/>
    <w:rsid w:val="007B3B3E"/>
    <w:rsid w:val="007B4E46"/>
    <w:rsid w:val="007B4F06"/>
    <w:rsid w:val="007B79E2"/>
    <w:rsid w:val="007C0D6B"/>
    <w:rsid w:val="007C0E51"/>
    <w:rsid w:val="007C1359"/>
    <w:rsid w:val="007C25F8"/>
    <w:rsid w:val="007C403C"/>
    <w:rsid w:val="007C4896"/>
    <w:rsid w:val="007C56B4"/>
    <w:rsid w:val="007C614E"/>
    <w:rsid w:val="007C63D0"/>
    <w:rsid w:val="007C6822"/>
    <w:rsid w:val="007C707C"/>
    <w:rsid w:val="007C7DD5"/>
    <w:rsid w:val="007D0D84"/>
    <w:rsid w:val="007D1121"/>
    <w:rsid w:val="007D1AB3"/>
    <w:rsid w:val="007D1B47"/>
    <w:rsid w:val="007D2764"/>
    <w:rsid w:val="007D297E"/>
    <w:rsid w:val="007D2AD2"/>
    <w:rsid w:val="007D3817"/>
    <w:rsid w:val="007D470A"/>
    <w:rsid w:val="007D4EDD"/>
    <w:rsid w:val="007D70F7"/>
    <w:rsid w:val="007E1D90"/>
    <w:rsid w:val="007E2851"/>
    <w:rsid w:val="007E29BB"/>
    <w:rsid w:val="007E434A"/>
    <w:rsid w:val="007E441C"/>
    <w:rsid w:val="007E572C"/>
    <w:rsid w:val="007F0CA6"/>
    <w:rsid w:val="007F1154"/>
    <w:rsid w:val="007F18A7"/>
    <w:rsid w:val="007F226C"/>
    <w:rsid w:val="007F2AEE"/>
    <w:rsid w:val="007F4394"/>
    <w:rsid w:val="007F4859"/>
    <w:rsid w:val="007F4B19"/>
    <w:rsid w:val="007F4E0E"/>
    <w:rsid w:val="007F57E4"/>
    <w:rsid w:val="007F66A3"/>
    <w:rsid w:val="007F6CEA"/>
    <w:rsid w:val="007F75E3"/>
    <w:rsid w:val="007F777B"/>
    <w:rsid w:val="007F78FF"/>
    <w:rsid w:val="007F7AE3"/>
    <w:rsid w:val="00800B1F"/>
    <w:rsid w:val="00801D46"/>
    <w:rsid w:val="008026F6"/>
    <w:rsid w:val="00803145"/>
    <w:rsid w:val="008041F9"/>
    <w:rsid w:val="00804E61"/>
    <w:rsid w:val="00804E6B"/>
    <w:rsid w:val="00804E8F"/>
    <w:rsid w:val="00805F86"/>
    <w:rsid w:val="00806720"/>
    <w:rsid w:val="00807981"/>
    <w:rsid w:val="00807C76"/>
    <w:rsid w:val="00810978"/>
    <w:rsid w:val="00810F37"/>
    <w:rsid w:val="00811B8B"/>
    <w:rsid w:val="00811D01"/>
    <w:rsid w:val="00811D7C"/>
    <w:rsid w:val="00812B30"/>
    <w:rsid w:val="00812B4C"/>
    <w:rsid w:val="008137E1"/>
    <w:rsid w:val="008141DE"/>
    <w:rsid w:val="0081595A"/>
    <w:rsid w:val="00815A55"/>
    <w:rsid w:val="00816763"/>
    <w:rsid w:val="00821961"/>
    <w:rsid w:val="00822C19"/>
    <w:rsid w:val="00822D85"/>
    <w:rsid w:val="00823792"/>
    <w:rsid w:val="00824599"/>
    <w:rsid w:val="008248BE"/>
    <w:rsid w:val="00824D44"/>
    <w:rsid w:val="008254C9"/>
    <w:rsid w:val="00825F68"/>
    <w:rsid w:val="00826CF9"/>
    <w:rsid w:val="00827101"/>
    <w:rsid w:val="00827DBB"/>
    <w:rsid w:val="0083014F"/>
    <w:rsid w:val="008314D0"/>
    <w:rsid w:val="00831713"/>
    <w:rsid w:val="00831CFE"/>
    <w:rsid w:val="00832A74"/>
    <w:rsid w:val="00834A4C"/>
    <w:rsid w:val="00837284"/>
    <w:rsid w:val="00840122"/>
    <w:rsid w:val="00840659"/>
    <w:rsid w:val="0084127B"/>
    <w:rsid w:val="00841DC7"/>
    <w:rsid w:val="00843124"/>
    <w:rsid w:val="00844206"/>
    <w:rsid w:val="00844497"/>
    <w:rsid w:val="00844C50"/>
    <w:rsid w:val="00845062"/>
    <w:rsid w:val="008460D6"/>
    <w:rsid w:val="008460FF"/>
    <w:rsid w:val="008469AB"/>
    <w:rsid w:val="00846DF1"/>
    <w:rsid w:val="0084785E"/>
    <w:rsid w:val="00847A31"/>
    <w:rsid w:val="00847BD7"/>
    <w:rsid w:val="00850A61"/>
    <w:rsid w:val="008513B0"/>
    <w:rsid w:val="00851744"/>
    <w:rsid w:val="008518CD"/>
    <w:rsid w:val="008518E9"/>
    <w:rsid w:val="00851A7D"/>
    <w:rsid w:val="00852E90"/>
    <w:rsid w:val="00853A56"/>
    <w:rsid w:val="00853B23"/>
    <w:rsid w:val="00855B4F"/>
    <w:rsid w:val="00856263"/>
    <w:rsid w:val="00856DF0"/>
    <w:rsid w:val="0085765C"/>
    <w:rsid w:val="00857B02"/>
    <w:rsid w:val="00857DD7"/>
    <w:rsid w:val="008605AA"/>
    <w:rsid w:val="00860945"/>
    <w:rsid w:val="00860E2F"/>
    <w:rsid w:val="008619FE"/>
    <w:rsid w:val="00862977"/>
    <w:rsid w:val="00863C1C"/>
    <w:rsid w:val="00864134"/>
    <w:rsid w:val="008644AC"/>
    <w:rsid w:val="008649CD"/>
    <w:rsid w:val="008655A8"/>
    <w:rsid w:val="00866876"/>
    <w:rsid w:val="008669C8"/>
    <w:rsid w:val="00866F38"/>
    <w:rsid w:val="00870DFA"/>
    <w:rsid w:val="00872B43"/>
    <w:rsid w:val="008755D9"/>
    <w:rsid w:val="00876986"/>
    <w:rsid w:val="0087714B"/>
    <w:rsid w:val="008779AD"/>
    <w:rsid w:val="00877DF5"/>
    <w:rsid w:val="00877F2B"/>
    <w:rsid w:val="00880B2A"/>
    <w:rsid w:val="00882FF5"/>
    <w:rsid w:val="008837EF"/>
    <w:rsid w:val="00883C28"/>
    <w:rsid w:val="00885AC1"/>
    <w:rsid w:val="00885BE9"/>
    <w:rsid w:val="008860BC"/>
    <w:rsid w:val="00886AE1"/>
    <w:rsid w:val="0088702B"/>
    <w:rsid w:val="00887E3F"/>
    <w:rsid w:val="00892335"/>
    <w:rsid w:val="008929F5"/>
    <w:rsid w:val="008966AF"/>
    <w:rsid w:val="00897937"/>
    <w:rsid w:val="00897D89"/>
    <w:rsid w:val="00897DB2"/>
    <w:rsid w:val="008A06F1"/>
    <w:rsid w:val="008A15F6"/>
    <w:rsid w:val="008A304A"/>
    <w:rsid w:val="008A312B"/>
    <w:rsid w:val="008A3448"/>
    <w:rsid w:val="008A438D"/>
    <w:rsid w:val="008A43FF"/>
    <w:rsid w:val="008A4D69"/>
    <w:rsid w:val="008A5219"/>
    <w:rsid w:val="008A619E"/>
    <w:rsid w:val="008A6411"/>
    <w:rsid w:val="008A6A62"/>
    <w:rsid w:val="008A7D73"/>
    <w:rsid w:val="008B04C7"/>
    <w:rsid w:val="008B0515"/>
    <w:rsid w:val="008B0CBF"/>
    <w:rsid w:val="008B2C53"/>
    <w:rsid w:val="008B41C1"/>
    <w:rsid w:val="008B4E37"/>
    <w:rsid w:val="008B6006"/>
    <w:rsid w:val="008B6201"/>
    <w:rsid w:val="008B67C3"/>
    <w:rsid w:val="008B7689"/>
    <w:rsid w:val="008C0182"/>
    <w:rsid w:val="008C078C"/>
    <w:rsid w:val="008C0CA5"/>
    <w:rsid w:val="008C0F64"/>
    <w:rsid w:val="008C1466"/>
    <w:rsid w:val="008C1D88"/>
    <w:rsid w:val="008C25BC"/>
    <w:rsid w:val="008C3E22"/>
    <w:rsid w:val="008C4AD4"/>
    <w:rsid w:val="008C5B95"/>
    <w:rsid w:val="008C65B8"/>
    <w:rsid w:val="008C68F0"/>
    <w:rsid w:val="008C6A40"/>
    <w:rsid w:val="008C7AA7"/>
    <w:rsid w:val="008D1685"/>
    <w:rsid w:val="008D27DF"/>
    <w:rsid w:val="008D38A8"/>
    <w:rsid w:val="008D38D3"/>
    <w:rsid w:val="008D4378"/>
    <w:rsid w:val="008D48A6"/>
    <w:rsid w:val="008D4A28"/>
    <w:rsid w:val="008D61C7"/>
    <w:rsid w:val="008D6F74"/>
    <w:rsid w:val="008E1BB4"/>
    <w:rsid w:val="008E3778"/>
    <w:rsid w:val="008E3DE0"/>
    <w:rsid w:val="008E3FE0"/>
    <w:rsid w:val="008E54E7"/>
    <w:rsid w:val="008F0BD1"/>
    <w:rsid w:val="008F0C0D"/>
    <w:rsid w:val="008F1680"/>
    <w:rsid w:val="008F2471"/>
    <w:rsid w:val="008F339D"/>
    <w:rsid w:val="008F39B9"/>
    <w:rsid w:val="008F576D"/>
    <w:rsid w:val="008F6145"/>
    <w:rsid w:val="008F6578"/>
    <w:rsid w:val="008F6BEF"/>
    <w:rsid w:val="008F7576"/>
    <w:rsid w:val="009014E0"/>
    <w:rsid w:val="009021BB"/>
    <w:rsid w:val="009025C5"/>
    <w:rsid w:val="00902EE6"/>
    <w:rsid w:val="0090342D"/>
    <w:rsid w:val="0090376F"/>
    <w:rsid w:val="009057DF"/>
    <w:rsid w:val="00905CC4"/>
    <w:rsid w:val="00905FA2"/>
    <w:rsid w:val="00907B58"/>
    <w:rsid w:val="009117DE"/>
    <w:rsid w:val="009123C3"/>
    <w:rsid w:val="0091269E"/>
    <w:rsid w:val="009136EB"/>
    <w:rsid w:val="009141B0"/>
    <w:rsid w:val="00914743"/>
    <w:rsid w:val="00914C68"/>
    <w:rsid w:val="0091560E"/>
    <w:rsid w:val="00916BFF"/>
    <w:rsid w:val="00917F06"/>
    <w:rsid w:val="009201B5"/>
    <w:rsid w:val="00920202"/>
    <w:rsid w:val="00920530"/>
    <w:rsid w:val="00920671"/>
    <w:rsid w:val="00920E43"/>
    <w:rsid w:val="009216E7"/>
    <w:rsid w:val="00922056"/>
    <w:rsid w:val="009225EC"/>
    <w:rsid w:val="00924012"/>
    <w:rsid w:val="0092527D"/>
    <w:rsid w:val="00925299"/>
    <w:rsid w:val="009256FF"/>
    <w:rsid w:val="00925CC5"/>
    <w:rsid w:val="009277DA"/>
    <w:rsid w:val="00927CAD"/>
    <w:rsid w:val="00927EC4"/>
    <w:rsid w:val="00927FF0"/>
    <w:rsid w:val="00930863"/>
    <w:rsid w:val="009336BF"/>
    <w:rsid w:val="009338AF"/>
    <w:rsid w:val="00933F73"/>
    <w:rsid w:val="00934148"/>
    <w:rsid w:val="00934B40"/>
    <w:rsid w:val="00934E1E"/>
    <w:rsid w:val="009364E3"/>
    <w:rsid w:val="00937A88"/>
    <w:rsid w:val="00940922"/>
    <w:rsid w:val="00943FA5"/>
    <w:rsid w:val="009444BC"/>
    <w:rsid w:val="009458F6"/>
    <w:rsid w:val="00945F47"/>
    <w:rsid w:val="00946E5D"/>
    <w:rsid w:val="00947138"/>
    <w:rsid w:val="009474A3"/>
    <w:rsid w:val="00950C3E"/>
    <w:rsid w:val="009517C5"/>
    <w:rsid w:val="009519C1"/>
    <w:rsid w:val="00951FF5"/>
    <w:rsid w:val="00953671"/>
    <w:rsid w:val="00953B8A"/>
    <w:rsid w:val="00953B8F"/>
    <w:rsid w:val="00955E38"/>
    <w:rsid w:val="0095603C"/>
    <w:rsid w:val="00956959"/>
    <w:rsid w:val="009571E6"/>
    <w:rsid w:val="009603FB"/>
    <w:rsid w:val="0096083B"/>
    <w:rsid w:val="00962DF5"/>
    <w:rsid w:val="0096774F"/>
    <w:rsid w:val="009701A2"/>
    <w:rsid w:val="0097140D"/>
    <w:rsid w:val="009715B9"/>
    <w:rsid w:val="009725CC"/>
    <w:rsid w:val="00972D8C"/>
    <w:rsid w:val="00973237"/>
    <w:rsid w:val="009735EB"/>
    <w:rsid w:val="00973736"/>
    <w:rsid w:val="009739C1"/>
    <w:rsid w:val="00973DBA"/>
    <w:rsid w:val="00974721"/>
    <w:rsid w:val="00974F96"/>
    <w:rsid w:val="0097588F"/>
    <w:rsid w:val="00977CD0"/>
    <w:rsid w:val="00981B19"/>
    <w:rsid w:val="00982023"/>
    <w:rsid w:val="00982218"/>
    <w:rsid w:val="0098346D"/>
    <w:rsid w:val="009836BB"/>
    <w:rsid w:val="0098384A"/>
    <w:rsid w:val="0098515D"/>
    <w:rsid w:val="00985930"/>
    <w:rsid w:val="009859A4"/>
    <w:rsid w:val="00985EE1"/>
    <w:rsid w:val="00986460"/>
    <w:rsid w:val="009867A3"/>
    <w:rsid w:val="009907C2"/>
    <w:rsid w:val="0099218E"/>
    <w:rsid w:val="00992495"/>
    <w:rsid w:val="00993A20"/>
    <w:rsid w:val="00994344"/>
    <w:rsid w:val="009945AC"/>
    <w:rsid w:val="00996AA1"/>
    <w:rsid w:val="0099744B"/>
    <w:rsid w:val="0099782D"/>
    <w:rsid w:val="009A016D"/>
    <w:rsid w:val="009A1169"/>
    <w:rsid w:val="009A366B"/>
    <w:rsid w:val="009A4C3D"/>
    <w:rsid w:val="009A4F32"/>
    <w:rsid w:val="009B2C40"/>
    <w:rsid w:val="009B3220"/>
    <w:rsid w:val="009B460F"/>
    <w:rsid w:val="009B5B27"/>
    <w:rsid w:val="009B6F59"/>
    <w:rsid w:val="009C00EB"/>
    <w:rsid w:val="009C0B4E"/>
    <w:rsid w:val="009C0DDC"/>
    <w:rsid w:val="009C0E7D"/>
    <w:rsid w:val="009C11AC"/>
    <w:rsid w:val="009C2AD1"/>
    <w:rsid w:val="009C2D09"/>
    <w:rsid w:val="009C3E5F"/>
    <w:rsid w:val="009C3F9C"/>
    <w:rsid w:val="009C464A"/>
    <w:rsid w:val="009C482F"/>
    <w:rsid w:val="009C4A6D"/>
    <w:rsid w:val="009C53D3"/>
    <w:rsid w:val="009C6400"/>
    <w:rsid w:val="009C683C"/>
    <w:rsid w:val="009D1FC3"/>
    <w:rsid w:val="009D23FD"/>
    <w:rsid w:val="009D299D"/>
    <w:rsid w:val="009D2C1C"/>
    <w:rsid w:val="009D31C7"/>
    <w:rsid w:val="009D4F72"/>
    <w:rsid w:val="009D5245"/>
    <w:rsid w:val="009D562E"/>
    <w:rsid w:val="009D5B62"/>
    <w:rsid w:val="009D617A"/>
    <w:rsid w:val="009D6CE9"/>
    <w:rsid w:val="009E0DD4"/>
    <w:rsid w:val="009E0F1E"/>
    <w:rsid w:val="009E0FEF"/>
    <w:rsid w:val="009E1340"/>
    <w:rsid w:val="009E1920"/>
    <w:rsid w:val="009E1D7A"/>
    <w:rsid w:val="009E1DF9"/>
    <w:rsid w:val="009E1E21"/>
    <w:rsid w:val="009E21BD"/>
    <w:rsid w:val="009E261A"/>
    <w:rsid w:val="009E5826"/>
    <w:rsid w:val="009E58A5"/>
    <w:rsid w:val="009E641F"/>
    <w:rsid w:val="009E75A9"/>
    <w:rsid w:val="009F0BC2"/>
    <w:rsid w:val="009F2A92"/>
    <w:rsid w:val="009F2DC3"/>
    <w:rsid w:val="009F2F9B"/>
    <w:rsid w:val="009F38C7"/>
    <w:rsid w:val="009F4703"/>
    <w:rsid w:val="009F6351"/>
    <w:rsid w:val="009F72CA"/>
    <w:rsid w:val="009F73E5"/>
    <w:rsid w:val="009F7D29"/>
    <w:rsid w:val="00A00641"/>
    <w:rsid w:val="00A00A5E"/>
    <w:rsid w:val="00A00AC4"/>
    <w:rsid w:val="00A012AE"/>
    <w:rsid w:val="00A01A4F"/>
    <w:rsid w:val="00A032D3"/>
    <w:rsid w:val="00A04038"/>
    <w:rsid w:val="00A075E2"/>
    <w:rsid w:val="00A07CB9"/>
    <w:rsid w:val="00A10887"/>
    <w:rsid w:val="00A11BCC"/>
    <w:rsid w:val="00A1269B"/>
    <w:rsid w:val="00A14EA4"/>
    <w:rsid w:val="00A15083"/>
    <w:rsid w:val="00A16139"/>
    <w:rsid w:val="00A1680E"/>
    <w:rsid w:val="00A16CD0"/>
    <w:rsid w:val="00A16D3A"/>
    <w:rsid w:val="00A16F6C"/>
    <w:rsid w:val="00A170BE"/>
    <w:rsid w:val="00A1744E"/>
    <w:rsid w:val="00A20EF4"/>
    <w:rsid w:val="00A2193D"/>
    <w:rsid w:val="00A222DC"/>
    <w:rsid w:val="00A22891"/>
    <w:rsid w:val="00A25360"/>
    <w:rsid w:val="00A27A80"/>
    <w:rsid w:val="00A27CC8"/>
    <w:rsid w:val="00A31002"/>
    <w:rsid w:val="00A32723"/>
    <w:rsid w:val="00A32A46"/>
    <w:rsid w:val="00A32B55"/>
    <w:rsid w:val="00A32C2F"/>
    <w:rsid w:val="00A34D70"/>
    <w:rsid w:val="00A353F4"/>
    <w:rsid w:val="00A35608"/>
    <w:rsid w:val="00A35CCE"/>
    <w:rsid w:val="00A3642F"/>
    <w:rsid w:val="00A40F47"/>
    <w:rsid w:val="00A41410"/>
    <w:rsid w:val="00A421AD"/>
    <w:rsid w:val="00A42D9B"/>
    <w:rsid w:val="00A42E30"/>
    <w:rsid w:val="00A4484E"/>
    <w:rsid w:val="00A44E8F"/>
    <w:rsid w:val="00A450AE"/>
    <w:rsid w:val="00A4595A"/>
    <w:rsid w:val="00A459E4"/>
    <w:rsid w:val="00A4620B"/>
    <w:rsid w:val="00A47D82"/>
    <w:rsid w:val="00A50276"/>
    <w:rsid w:val="00A50948"/>
    <w:rsid w:val="00A50AAB"/>
    <w:rsid w:val="00A521F3"/>
    <w:rsid w:val="00A5320E"/>
    <w:rsid w:val="00A56A0A"/>
    <w:rsid w:val="00A56FF6"/>
    <w:rsid w:val="00A578CE"/>
    <w:rsid w:val="00A57ED2"/>
    <w:rsid w:val="00A6021D"/>
    <w:rsid w:val="00A60A6C"/>
    <w:rsid w:val="00A63793"/>
    <w:rsid w:val="00A64C1B"/>
    <w:rsid w:val="00A65D71"/>
    <w:rsid w:val="00A66904"/>
    <w:rsid w:val="00A6721D"/>
    <w:rsid w:val="00A67474"/>
    <w:rsid w:val="00A7026D"/>
    <w:rsid w:val="00A70553"/>
    <w:rsid w:val="00A7080A"/>
    <w:rsid w:val="00A72108"/>
    <w:rsid w:val="00A72482"/>
    <w:rsid w:val="00A745E2"/>
    <w:rsid w:val="00A75410"/>
    <w:rsid w:val="00A770FA"/>
    <w:rsid w:val="00A77281"/>
    <w:rsid w:val="00A828C9"/>
    <w:rsid w:val="00A82ADA"/>
    <w:rsid w:val="00A83817"/>
    <w:rsid w:val="00A85559"/>
    <w:rsid w:val="00A86F2E"/>
    <w:rsid w:val="00A8720D"/>
    <w:rsid w:val="00A877E9"/>
    <w:rsid w:val="00A87A0C"/>
    <w:rsid w:val="00A9150C"/>
    <w:rsid w:val="00A92BD1"/>
    <w:rsid w:val="00A92DA2"/>
    <w:rsid w:val="00A931E7"/>
    <w:rsid w:val="00A93334"/>
    <w:rsid w:val="00A94506"/>
    <w:rsid w:val="00A9501B"/>
    <w:rsid w:val="00A955E0"/>
    <w:rsid w:val="00A957D4"/>
    <w:rsid w:val="00A96061"/>
    <w:rsid w:val="00AA1C11"/>
    <w:rsid w:val="00AA1E7B"/>
    <w:rsid w:val="00AA38B7"/>
    <w:rsid w:val="00AA427E"/>
    <w:rsid w:val="00AA4D79"/>
    <w:rsid w:val="00AA62FB"/>
    <w:rsid w:val="00AA66D0"/>
    <w:rsid w:val="00AA76F3"/>
    <w:rsid w:val="00AA7A1C"/>
    <w:rsid w:val="00AA7D14"/>
    <w:rsid w:val="00AB0473"/>
    <w:rsid w:val="00AB04E1"/>
    <w:rsid w:val="00AB1880"/>
    <w:rsid w:val="00AB2C0F"/>
    <w:rsid w:val="00AB31F5"/>
    <w:rsid w:val="00AB342C"/>
    <w:rsid w:val="00AB3B00"/>
    <w:rsid w:val="00AB40CD"/>
    <w:rsid w:val="00AB444D"/>
    <w:rsid w:val="00AB4728"/>
    <w:rsid w:val="00AB5746"/>
    <w:rsid w:val="00AB68A7"/>
    <w:rsid w:val="00AB69AB"/>
    <w:rsid w:val="00AB7A68"/>
    <w:rsid w:val="00AB7D21"/>
    <w:rsid w:val="00AC132E"/>
    <w:rsid w:val="00AC1C0C"/>
    <w:rsid w:val="00AC1F11"/>
    <w:rsid w:val="00AC2B76"/>
    <w:rsid w:val="00AC3745"/>
    <w:rsid w:val="00AC3976"/>
    <w:rsid w:val="00AC3CCE"/>
    <w:rsid w:val="00AC5A17"/>
    <w:rsid w:val="00AC6ACB"/>
    <w:rsid w:val="00AC6C56"/>
    <w:rsid w:val="00AC757C"/>
    <w:rsid w:val="00AC79E1"/>
    <w:rsid w:val="00AD0792"/>
    <w:rsid w:val="00AD1AA3"/>
    <w:rsid w:val="00AD204F"/>
    <w:rsid w:val="00AD21BE"/>
    <w:rsid w:val="00AD22A6"/>
    <w:rsid w:val="00AD3480"/>
    <w:rsid w:val="00AD3E71"/>
    <w:rsid w:val="00AD58D0"/>
    <w:rsid w:val="00AD68DA"/>
    <w:rsid w:val="00AD6AE1"/>
    <w:rsid w:val="00AD6CEF"/>
    <w:rsid w:val="00AD6F59"/>
    <w:rsid w:val="00AD737A"/>
    <w:rsid w:val="00AE018F"/>
    <w:rsid w:val="00AE15B6"/>
    <w:rsid w:val="00AE2318"/>
    <w:rsid w:val="00AE389E"/>
    <w:rsid w:val="00AE3CE9"/>
    <w:rsid w:val="00AE3EBF"/>
    <w:rsid w:val="00AE7D83"/>
    <w:rsid w:val="00AF1326"/>
    <w:rsid w:val="00AF1EFF"/>
    <w:rsid w:val="00AF216D"/>
    <w:rsid w:val="00AF563E"/>
    <w:rsid w:val="00AF5920"/>
    <w:rsid w:val="00AF5AF0"/>
    <w:rsid w:val="00AF76CF"/>
    <w:rsid w:val="00AF7916"/>
    <w:rsid w:val="00B00BE7"/>
    <w:rsid w:val="00B00D47"/>
    <w:rsid w:val="00B02C13"/>
    <w:rsid w:val="00B0404D"/>
    <w:rsid w:val="00B04A57"/>
    <w:rsid w:val="00B052CE"/>
    <w:rsid w:val="00B05ADE"/>
    <w:rsid w:val="00B05E57"/>
    <w:rsid w:val="00B074A2"/>
    <w:rsid w:val="00B07C85"/>
    <w:rsid w:val="00B10530"/>
    <w:rsid w:val="00B12117"/>
    <w:rsid w:val="00B14CDE"/>
    <w:rsid w:val="00B15C1D"/>
    <w:rsid w:val="00B16203"/>
    <w:rsid w:val="00B17727"/>
    <w:rsid w:val="00B214C9"/>
    <w:rsid w:val="00B215BD"/>
    <w:rsid w:val="00B223FF"/>
    <w:rsid w:val="00B2406D"/>
    <w:rsid w:val="00B244EE"/>
    <w:rsid w:val="00B25196"/>
    <w:rsid w:val="00B25987"/>
    <w:rsid w:val="00B25D7B"/>
    <w:rsid w:val="00B26A72"/>
    <w:rsid w:val="00B30350"/>
    <w:rsid w:val="00B30413"/>
    <w:rsid w:val="00B316B3"/>
    <w:rsid w:val="00B32704"/>
    <w:rsid w:val="00B32B03"/>
    <w:rsid w:val="00B3311B"/>
    <w:rsid w:val="00B35FBA"/>
    <w:rsid w:val="00B36EA4"/>
    <w:rsid w:val="00B36F2A"/>
    <w:rsid w:val="00B421C4"/>
    <w:rsid w:val="00B42E5E"/>
    <w:rsid w:val="00B42F19"/>
    <w:rsid w:val="00B42F9D"/>
    <w:rsid w:val="00B4369B"/>
    <w:rsid w:val="00B44A34"/>
    <w:rsid w:val="00B44E52"/>
    <w:rsid w:val="00B454C6"/>
    <w:rsid w:val="00B4642B"/>
    <w:rsid w:val="00B47C5B"/>
    <w:rsid w:val="00B51786"/>
    <w:rsid w:val="00B52114"/>
    <w:rsid w:val="00B52665"/>
    <w:rsid w:val="00B529A0"/>
    <w:rsid w:val="00B54E40"/>
    <w:rsid w:val="00B57C1C"/>
    <w:rsid w:val="00B60F7B"/>
    <w:rsid w:val="00B6171A"/>
    <w:rsid w:val="00B619EC"/>
    <w:rsid w:val="00B61A54"/>
    <w:rsid w:val="00B62579"/>
    <w:rsid w:val="00B6287D"/>
    <w:rsid w:val="00B63211"/>
    <w:rsid w:val="00B63806"/>
    <w:rsid w:val="00B64317"/>
    <w:rsid w:val="00B65031"/>
    <w:rsid w:val="00B6656D"/>
    <w:rsid w:val="00B675B5"/>
    <w:rsid w:val="00B7030C"/>
    <w:rsid w:val="00B725C9"/>
    <w:rsid w:val="00B72E14"/>
    <w:rsid w:val="00B73148"/>
    <w:rsid w:val="00B73668"/>
    <w:rsid w:val="00B73F67"/>
    <w:rsid w:val="00B744D8"/>
    <w:rsid w:val="00B7491A"/>
    <w:rsid w:val="00B74EF9"/>
    <w:rsid w:val="00B76EEC"/>
    <w:rsid w:val="00B776EA"/>
    <w:rsid w:val="00B811D3"/>
    <w:rsid w:val="00B81DA2"/>
    <w:rsid w:val="00B82F79"/>
    <w:rsid w:val="00B8312F"/>
    <w:rsid w:val="00B839F0"/>
    <w:rsid w:val="00B84E22"/>
    <w:rsid w:val="00B86B35"/>
    <w:rsid w:val="00B8716A"/>
    <w:rsid w:val="00B91521"/>
    <w:rsid w:val="00B916F8"/>
    <w:rsid w:val="00B94A31"/>
    <w:rsid w:val="00B95994"/>
    <w:rsid w:val="00B95EBF"/>
    <w:rsid w:val="00B965CD"/>
    <w:rsid w:val="00B969CC"/>
    <w:rsid w:val="00BA02FC"/>
    <w:rsid w:val="00BA0B65"/>
    <w:rsid w:val="00BA1153"/>
    <w:rsid w:val="00BA176C"/>
    <w:rsid w:val="00BA1A4F"/>
    <w:rsid w:val="00BA3422"/>
    <w:rsid w:val="00BA36E8"/>
    <w:rsid w:val="00BA42FF"/>
    <w:rsid w:val="00BA4751"/>
    <w:rsid w:val="00BB05CC"/>
    <w:rsid w:val="00BB0BCF"/>
    <w:rsid w:val="00BB168E"/>
    <w:rsid w:val="00BB1BC4"/>
    <w:rsid w:val="00BB1C62"/>
    <w:rsid w:val="00BB1CFB"/>
    <w:rsid w:val="00BB235F"/>
    <w:rsid w:val="00BB23F7"/>
    <w:rsid w:val="00BB2648"/>
    <w:rsid w:val="00BB4953"/>
    <w:rsid w:val="00BB6780"/>
    <w:rsid w:val="00BB735C"/>
    <w:rsid w:val="00BB73EA"/>
    <w:rsid w:val="00BC0148"/>
    <w:rsid w:val="00BC035D"/>
    <w:rsid w:val="00BC3811"/>
    <w:rsid w:val="00BC3B68"/>
    <w:rsid w:val="00BC3D04"/>
    <w:rsid w:val="00BC4015"/>
    <w:rsid w:val="00BC5835"/>
    <w:rsid w:val="00BC63BC"/>
    <w:rsid w:val="00BC7F9A"/>
    <w:rsid w:val="00BD07B0"/>
    <w:rsid w:val="00BD0D23"/>
    <w:rsid w:val="00BD1CEC"/>
    <w:rsid w:val="00BD31A7"/>
    <w:rsid w:val="00BD3B8A"/>
    <w:rsid w:val="00BD5196"/>
    <w:rsid w:val="00BD545E"/>
    <w:rsid w:val="00BD57D5"/>
    <w:rsid w:val="00BD5DEF"/>
    <w:rsid w:val="00BD6EF1"/>
    <w:rsid w:val="00BE0858"/>
    <w:rsid w:val="00BE295B"/>
    <w:rsid w:val="00BE3542"/>
    <w:rsid w:val="00BE3653"/>
    <w:rsid w:val="00BE3AAF"/>
    <w:rsid w:val="00BE464E"/>
    <w:rsid w:val="00BE4A85"/>
    <w:rsid w:val="00BE5A25"/>
    <w:rsid w:val="00BE61B5"/>
    <w:rsid w:val="00BE62FC"/>
    <w:rsid w:val="00BE65D1"/>
    <w:rsid w:val="00BE7026"/>
    <w:rsid w:val="00BE7A54"/>
    <w:rsid w:val="00BF1168"/>
    <w:rsid w:val="00BF196E"/>
    <w:rsid w:val="00BF1D82"/>
    <w:rsid w:val="00BF270B"/>
    <w:rsid w:val="00BF2E40"/>
    <w:rsid w:val="00BF350F"/>
    <w:rsid w:val="00BF37C2"/>
    <w:rsid w:val="00BF39C2"/>
    <w:rsid w:val="00BF5388"/>
    <w:rsid w:val="00BF6934"/>
    <w:rsid w:val="00BF6B0F"/>
    <w:rsid w:val="00C009C2"/>
    <w:rsid w:val="00C00CE5"/>
    <w:rsid w:val="00C03709"/>
    <w:rsid w:val="00C046A4"/>
    <w:rsid w:val="00C04A8D"/>
    <w:rsid w:val="00C05597"/>
    <w:rsid w:val="00C05E37"/>
    <w:rsid w:val="00C0601C"/>
    <w:rsid w:val="00C07225"/>
    <w:rsid w:val="00C07451"/>
    <w:rsid w:val="00C111ED"/>
    <w:rsid w:val="00C11624"/>
    <w:rsid w:val="00C12411"/>
    <w:rsid w:val="00C12D7A"/>
    <w:rsid w:val="00C1413B"/>
    <w:rsid w:val="00C15DA8"/>
    <w:rsid w:val="00C15EB1"/>
    <w:rsid w:val="00C170B7"/>
    <w:rsid w:val="00C17256"/>
    <w:rsid w:val="00C173B9"/>
    <w:rsid w:val="00C176AC"/>
    <w:rsid w:val="00C17E4C"/>
    <w:rsid w:val="00C20A80"/>
    <w:rsid w:val="00C21013"/>
    <w:rsid w:val="00C211CE"/>
    <w:rsid w:val="00C222BE"/>
    <w:rsid w:val="00C228C6"/>
    <w:rsid w:val="00C22B9F"/>
    <w:rsid w:val="00C246A1"/>
    <w:rsid w:val="00C247CC"/>
    <w:rsid w:val="00C24F0E"/>
    <w:rsid w:val="00C2597C"/>
    <w:rsid w:val="00C273E9"/>
    <w:rsid w:val="00C276E8"/>
    <w:rsid w:val="00C305AD"/>
    <w:rsid w:val="00C30E7E"/>
    <w:rsid w:val="00C33BFD"/>
    <w:rsid w:val="00C33DCF"/>
    <w:rsid w:val="00C33FC2"/>
    <w:rsid w:val="00C34BB8"/>
    <w:rsid w:val="00C35095"/>
    <w:rsid w:val="00C373E3"/>
    <w:rsid w:val="00C37DE5"/>
    <w:rsid w:val="00C40260"/>
    <w:rsid w:val="00C4065A"/>
    <w:rsid w:val="00C41F63"/>
    <w:rsid w:val="00C4257F"/>
    <w:rsid w:val="00C4420A"/>
    <w:rsid w:val="00C44C04"/>
    <w:rsid w:val="00C45995"/>
    <w:rsid w:val="00C45C6B"/>
    <w:rsid w:val="00C46786"/>
    <w:rsid w:val="00C471E6"/>
    <w:rsid w:val="00C472BD"/>
    <w:rsid w:val="00C502FA"/>
    <w:rsid w:val="00C50F3F"/>
    <w:rsid w:val="00C51597"/>
    <w:rsid w:val="00C51C2D"/>
    <w:rsid w:val="00C51EE4"/>
    <w:rsid w:val="00C5295F"/>
    <w:rsid w:val="00C529C2"/>
    <w:rsid w:val="00C52E71"/>
    <w:rsid w:val="00C53F26"/>
    <w:rsid w:val="00C54DBA"/>
    <w:rsid w:val="00C55BD2"/>
    <w:rsid w:val="00C5679E"/>
    <w:rsid w:val="00C56D6A"/>
    <w:rsid w:val="00C60D4C"/>
    <w:rsid w:val="00C61F6C"/>
    <w:rsid w:val="00C625B5"/>
    <w:rsid w:val="00C65CBD"/>
    <w:rsid w:val="00C66A28"/>
    <w:rsid w:val="00C671DC"/>
    <w:rsid w:val="00C7016C"/>
    <w:rsid w:val="00C70179"/>
    <w:rsid w:val="00C701DF"/>
    <w:rsid w:val="00C707BB"/>
    <w:rsid w:val="00C7135C"/>
    <w:rsid w:val="00C715B0"/>
    <w:rsid w:val="00C71D49"/>
    <w:rsid w:val="00C7325A"/>
    <w:rsid w:val="00C74421"/>
    <w:rsid w:val="00C74D90"/>
    <w:rsid w:val="00C75279"/>
    <w:rsid w:val="00C77A7E"/>
    <w:rsid w:val="00C80BBE"/>
    <w:rsid w:val="00C81420"/>
    <w:rsid w:val="00C8283B"/>
    <w:rsid w:val="00C82BED"/>
    <w:rsid w:val="00C8434F"/>
    <w:rsid w:val="00C84805"/>
    <w:rsid w:val="00C84FF0"/>
    <w:rsid w:val="00C85919"/>
    <w:rsid w:val="00C85A16"/>
    <w:rsid w:val="00C85F37"/>
    <w:rsid w:val="00C8628A"/>
    <w:rsid w:val="00C86455"/>
    <w:rsid w:val="00C87728"/>
    <w:rsid w:val="00C90529"/>
    <w:rsid w:val="00C90AA6"/>
    <w:rsid w:val="00C91690"/>
    <w:rsid w:val="00C920FD"/>
    <w:rsid w:val="00C92687"/>
    <w:rsid w:val="00C92D96"/>
    <w:rsid w:val="00C9310E"/>
    <w:rsid w:val="00C938D3"/>
    <w:rsid w:val="00C94097"/>
    <w:rsid w:val="00C96735"/>
    <w:rsid w:val="00C97439"/>
    <w:rsid w:val="00C97A64"/>
    <w:rsid w:val="00C97EFF"/>
    <w:rsid w:val="00CA068F"/>
    <w:rsid w:val="00CA0F04"/>
    <w:rsid w:val="00CA0FEA"/>
    <w:rsid w:val="00CA1153"/>
    <w:rsid w:val="00CA134F"/>
    <w:rsid w:val="00CA1684"/>
    <w:rsid w:val="00CA2349"/>
    <w:rsid w:val="00CA2CAA"/>
    <w:rsid w:val="00CA4EFB"/>
    <w:rsid w:val="00CA5267"/>
    <w:rsid w:val="00CA67A5"/>
    <w:rsid w:val="00CA6F07"/>
    <w:rsid w:val="00CA7C12"/>
    <w:rsid w:val="00CA7CA8"/>
    <w:rsid w:val="00CB0E39"/>
    <w:rsid w:val="00CB2F38"/>
    <w:rsid w:val="00CB3085"/>
    <w:rsid w:val="00CB5682"/>
    <w:rsid w:val="00CB5F8A"/>
    <w:rsid w:val="00CB7A9C"/>
    <w:rsid w:val="00CC1D0A"/>
    <w:rsid w:val="00CC249B"/>
    <w:rsid w:val="00CC257F"/>
    <w:rsid w:val="00CC2A57"/>
    <w:rsid w:val="00CC2FAB"/>
    <w:rsid w:val="00CC5321"/>
    <w:rsid w:val="00CC53C8"/>
    <w:rsid w:val="00CC6BB8"/>
    <w:rsid w:val="00CC7B51"/>
    <w:rsid w:val="00CD0423"/>
    <w:rsid w:val="00CD0DFC"/>
    <w:rsid w:val="00CD1644"/>
    <w:rsid w:val="00CD2155"/>
    <w:rsid w:val="00CD2F28"/>
    <w:rsid w:val="00CD354C"/>
    <w:rsid w:val="00CD3AD0"/>
    <w:rsid w:val="00CD6065"/>
    <w:rsid w:val="00CD77B2"/>
    <w:rsid w:val="00CE01C8"/>
    <w:rsid w:val="00CE0DB1"/>
    <w:rsid w:val="00CE1C91"/>
    <w:rsid w:val="00CE2653"/>
    <w:rsid w:val="00CE29F8"/>
    <w:rsid w:val="00CE3290"/>
    <w:rsid w:val="00CE393E"/>
    <w:rsid w:val="00CE3B6F"/>
    <w:rsid w:val="00CE572B"/>
    <w:rsid w:val="00CE5F19"/>
    <w:rsid w:val="00CE6AE2"/>
    <w:rsid w:val="00CE6DDD"/>
    <w:rsid w:val="00CE77A4"/>
    <w:rsid w:val="00CF0C7B"/>
    <w:rsid w:val="00CF166F"/>
    <w:rsid w:val="00CF1A06"/>
    <w:rsid w:val="00CF1A52"/>
    <w:rsid w:val="00CF20CD"/>
    <w:rsid w:val="00CF25CD"/>
    <w:rsid w:val="00CF2F2E"/>
    <w:rsid w:val="00CF2FCE"/>
    <w:rsid w:val="00CF3510"/>
    <w:rsid w:val="00CF3D10"/>
    <w:rsid w:val="00CF3D8C"/>
    <w:rsid w:val="00CF5BA9"/>
    <w:rsid w:val="00CF5C10"/>
    <w:rsid w:val="00CF68A9"/>
    <w:rsid w:val="00CF73A2"/>
    <w:rsid w:val="00CF7E61"/>
    <w:rsid w:val="00CF7FA6"/>
    <w:rsid w:val="00D006E1"/>
    <w:rsid w:val="00D00C59"/>
    <w:rsid w:val="00D01C3F"/>
    <w:rsid w:val="00D02689"/>
    <w:rsid w:val="00D040E4"/>
    <w:rsid w:val="00D06A58"/>
    <w:rsid w:val="00D07840"/>
    <w:rsid w:val="00D11C84"/>
    <w:rsid w:val="00D13AB7"/>
    <w:rsid w:val="00D13CD1"/>
    <w:rsid w:val="00D155E5"/>
    <w:rsid w:val="00D15FDF"/>
    <w:rsid w:val="00D218CC"/>
    <w:rsid w:val="00D229F5"/>
    <w:rsid w:val="00D22AAC"/>
    <w:rsid w:val="00D23245"/>
    <w:rsid w:val="00D23D1B"/>
    <w:rsid w:val="00D24197"/>
    <w:rsid w:val="00D24967"/>
    <w:rsid w:val="00D25AED"/>
    <w:rsid w:val="00D25B55"/>
    <w:rsid w:val="00D264F0"/>
    <w:rsid w:val="00D2654A"/>
    <w:rsid w:val="00D27BDB"/>
    <w:rsid w:val="00D27D6A"/>
    <w:rsid w:val="00D3061A"/>
    <w:rsid w:val="00D31CDC"/>
    <w:rsid w:val="00D33830"/>
    <w:rsid w:val="00D33A80"/>
    <w:rsid w:val="00D3562F"/>
    <w:rsid w:val="00D3588A"/>
    <w:rsid w:val="00D35C84"/>
    <w:rsid w:val="00D35FA2"/>
    <w:rsid w:val="00D363FD"/>
    <w:rsid w:val="00D36E3F"/>
    <w:rsid w:val="00D4049E"/>
    <w:rsid w:val="00D40A48"/>
    <w:rsid w:val="00D41172"/>
    <w:rsid w:val="00D41565"/>
    <w:rsid w:val="00D42152"/>
    <w:rsid w:val="00D44919"/>
    <w:rsid w:val="00D45AC8"/>
    <w:rsid w:val="00D45E72"/>
    <w:rsid w:val="00D47865"/>
    <w:rsid w:val="00D47A3B"/>
    <w:rsid w:val="00D47AFF"/>
    <w:rsid w:val="00D47B70"/>
    <w:rsid w:val="00D47DB7"/>
    <w:rsid w:val="00D508AD"/>
    <w:rsid w:val="00D50A96"/>
    <w:rsid w:val="00D50BD6"/>
    <w:rsid w:val="00D5168B"/>
    <w:rsid w:val="00D54015"/>
    <w:rsid w:val="00D54173"/>
    <w:rsid w:val="00D55096"/>
    <w:rsid w:val="00D56336"/>
    <w:rsid w:val="00D57922"/>
    <w:rsid w:val="00D57D22"/>
    <w:rsid w:val="00D600B1"/>
    <w:rsid w:val="00D600D0"/>
    <w:rsid w:val="00D60284"/>
    <w:rsid w:val="00D60A81"/>
    <w:rsid w:val="00D63883"/>
    <w:rsid w:val="00D64A35"/>
    <w:rsid w:val="00D6582E"/>
    <w:rsid w:val="00D6788B"/>
    <w:rsid w:val="00D67FB4"/>
    <w:rsid w:val="00D7200A"/>
    <w:rsid w:val="00D727F2"/>
    <w:rsid w:val="00D73802"/>
    <w:rsid w:val="00D75B89"/>
    <w:rsid w:val="00D76880"/>
    <w:rsid w:val="00D77C3F"/>
    <w:rsid w:val="00D80075"/>
    <w:rsid w:val="00D80D76"/>
    <w:rsid w:val="00D80E5D"/>
    <w:rsid w:val="00D81A41"/>
    <w:rsid w:val="00D81B7C"/>
    <w:rsid w:val="00D82436"/>
    <w:rsid w:val="00D83502"/>
    <w:rsid w:val="00D83A21"/>
    <w:rsid w:val="00D84589"/>
    <w:rsid w:val="00D84C23"/>
    <w:rsid w:val="00D84D39"/>
    <w:rsid w:val="00D84FCF"/>
    <w:rsid w:val="00D8503F"/>
    <w:rsid w:val="00D8795B"/>
    <w:rsid w:val="00D87CDF"/>
    <w:rsid w:val="00D9054A"/>
    <w:rsid w:val="00D905B6"/>
    <w:rsid w:val="00D9147C"/>
    <w:rsid w:val="00D93445"/>
    <w:rsid w:val="00D93FEA"/>
    <w:rsid w:val="00D950C4"/>
    <w:rsid w:val="00D95121"/>
    <w:rsid w:val="00D9589A"/>
    <w:rsid w:val="00D96098"/>
    <w:rsid w:val="00DA03F6"/>
    <w:rsid w:val="00DA0562"/>
    <w:rsid w:val="00DA0B64"/>
    <w:rsid w:val="00DA1475"/>
    <w:rsid w:val="00DA16BD"/>
    <w:rsid w:val="00DA18FE"/>
    <w:rsid w:val="00DA2C92"/>
    <w:rsid w:val="00DA3F06"/>
    <w:rsid w:val="00DA4C86"/>
    <w:rsid w:val="00DA4FCA"/>
    <w:rsid w:val="00DA5972"/>
    <w:rsid w:val="00DA5E83"/>
    <w:rsid w:val="00DA704D"/>
    <w:rsid w:val="00DB0910"/>
    <w:rsid w:val="00DB0DAF"/>
    <w:rsid w:val="00DB1B8C"/>
    <w:rsid w:val="00DB1F11"/>
    <w:rsid w:val="00DB3167"/>
    <w:rsid w:val="00DB3632"/>
    <w:rsid w:val="00DB503F"/>
    <w:rsid w:val="00DB52F2"/>
    <w:rsid w:val="00DB5E57"/>
    <w:rsid w:val="00DB703C"/>
    <w:rsid w:val="00DB7256"/>
    <w:rsid w:val="00DB7654"/>
    <w:rsid w:val="00DC16D1"/>
    <w:rsid w:val="00DC1F05"/>
    <w:rsid w:val="00DC3599"/>
    <w:rsid w:val="00DC3969"/>
    <w:rsid w:val="00DC4A13"/>
    <w:rsid w:val="00DC5984"/>
    <w:rsid w:val="00DC5BAB"/>
    <w:rsid w:val="00DC5F4D"/>
    <w:rsid w:val="00DC604B"/>
    <w:rsid w:val="00DC678F"/>
    <w:rsid w:val="00DC6AAB"/>
    <w:rsid w:val="00DC71CA"/>
    <w:rsid w:val="00DC765E"/>
    <w:rsid w:val="00DC79E6"/>
    <w:rsid w:val="00DD07E2"/>
    <w:rsid w:val="00DD08B7"/>
    <w:rsid w:val="00DD099F"/>
    <w:rsid w:val="00DD1033"/>
    <w:rsid w:val="00DD363D"/>
    <w:rsid w:val="00DD4174"/>
    <w:rsid w:val="00DD4282"/>
    <w:rsid w:val="00DD4EB7"/>
    <w:rsid w:val="00DD685B"/>
    <w:rsid w:val="00DE231B"/>
    <w:rsid w:val="00DE2380"/>
    <w:rsid w:val="00DE25B3"/>
    <w:rsid w:val="00DE2DBD"/>
    <w:rsid w:val="00DE37E8"/>
    <w:rsid w:val="00DE3B6D"/>
    <w:rsid w:val="00DE4527"/>
    <w:rsid w:val="00DE5EF8"/>
    <w:rsid w:val="00DE62B7"/>
    <w:rsid w:val="00DE64D9"/>
    <w:rsid w:val="00DE6B8F"/>
    <w:rsid w:val="00DE7D63"/>
    <w:rsid w:val="00DF00FF"/>
    <w:rsid w:val="00DF0166"/>
    <w:rsid w:val="00DF08AC"/>
    <w:rsid w:val="00DF0CED"/>
    <w:rsid w:val="00DF10A1"/>
    <w:rsid w:val="00DF2E17"/>
    <w:rsid w:val="00DF3EA9"/>
    <w:rsid w:val="00DF4224"/>
    <w:rsid w:val="00DF565B"/>
    <w:rsid w:val="00DF6FB7"/>
    <w:rsid w:val="00DF74D1"/>
    <w:rsid w:val="00E00345"/>
    <w:rsid w:val="00E005B1"/>
    <w:rsid w:val="00E01899"/>
    <w:rsid w:val="00E01946"/>
    <w:rsid w:val="00E0215B"/>
    <w:rsid w:val="00E02AF5"/>
    <w:rsid w:val="00E03958"/>
    <w:rsid w:val="00E041DB"/>
    <w:rsid w:val="00E054D4"/>
    <w:rsid w:val="00E056FA"/>
    <w:rsid w:val="00E0762E"/>
    <w:rsid w:val="00E0776E"/>
    <w:rsid w:val="00E113AA"/>
    <w:rsid w:val="00E116CA"/>
    <w:rsid w:val="00E12AA0"/>
    <w:rsid w:val="00E13017"/>
    <w:rsid w:val="00E151F4"/>
    <w:rsid w:val="00E15A4E"/>
    <w:rsid w:val="00E161D8"/>
    <w:rsid w:val="00E17177"/>
    <w:rsid w:val="00E20C44"/>
    <w:rsid w:val="00E21CB9"/>
    <w:rsid w:val="00E22092"/>
    <w:rsid w:val="00E226B8"/>
    <w:rsid w:val="00E22C64"/>
    <w:rsid w:val="00E22C71"/>
    <w:rsid w:val="00E24BE2"/>
    <w:rsid w:val="00E25F15"/>
    <w:rsid w:val="00E30283"/>
    <w:rsid w:val="00E31597"/>
    <w:rsid w:val="00E317B6"/>
    <w:rsid w:val="00E32267"/>
    <w:rsid w:val="00E337CB"/>
    <w:rsid w:val="00E33BB4"/>
    <w:rsid w:val="00E3431B"/>
    <w:rsid w:val="00E3651A"/>
    <w:rsid w:val="00E365E2"/>
    <w:rsid w:val="00E37425"/>
    <w:rsid w:val="00E37E9E"/>
    <w:rsid w:val="00E41456"/>
    <w:rsid w:val="00E42A39"/>
    <w:rsid w:val="00E42F34"/>
    <w:rsid w:val="00E438CD"/>
    <w:rsid w:val="00E43EC2"/>
    <w:rsid w:val="00E441DB"/>
    <w:rsid w:val="00E44C3A"/>
    <w:rsid w:val="00E456E4"/>
    <w:rsid w:val="00E45D5F"/>
    <w:rsid w:val="00E46576"/>
    <w:rsid w:val="00E4733D"/>
    <w:rsid w:val="00E47B6D"/>
    <w:rsid w:val="00E506D4"/>
    <w:rsid w:val="00E50A6C"/>
    <w:rsid w:val="00E52EE7"/>
    <w:rsid w:val="00E52EF5"/>
    <w:rsid w:val="00E52F6E"/>
    <w:rsid w:val="00E52F71"/>
    <w:rsid w:val="00E53ABE"/>
    <w:rsid w:val="00E53CB5"/>
    <w:rsid w:val="00E554BB"/>
    <w:rsid w:val="00E55CB2"/>
    <w:rsid w:val="00E56D49"/>
    <w:rsid w:val="00E572C1"/>
    <w:rsid w:val="00E60BA6"/>
    <w:rsid w:val="00E60D17"/>
    <w:rsid w:val="00E620CA"/>
    <w:rsid w:val="00E622D0"/>
    <w:rsid w:val="00E64F9F"/>
    <w:rsid w:val="00E6518C"/>
    <w:rsid w:val="00E676D9"/>
    <w:rsid w:val="00E67B96"/>
    <w:rsid w:val="00E707A6"/>
    <w:rsid w:val="00E70D3E"/>
    <w:rsid w:val="00E70F19"/>
    <w:rsid w:val="00E73364"/>
    <w:rsid w:val="00E737E4"/>
    <w:rsid w:val="00E737FD"/>
    <w:rsid w:val="00E743DB"/>
    <w:rsid w:val="00E77263"/>
    <w:rsid w:val="00E77668"/>
    <w:rsid w:val="00E77BFE"/>
    <w:rsid w:val="00E77D7B"/>
    <w:rsid w:val="00E80CC2"/>
    <w:rsid w:val="00E80DC8"/>
    <w:rsid w:val="00E81313"/>
    <w:rsid w:val="00E81A8A"/>
    <w:rsid w:val="00E83309"/>
    <w:rsid w:val="00E83BCA"/>
    <w:rsid w:val="00E84D2B"/>
    <w:rsid w:val="00E84DB3"/>
    <w:rsid w:val="00E8512A"/>
    <w:rsid w:val="00E8578E"/>
    <w:rsid w:val="00E87071"/>
    <w:rsid w:val="00E91637"/>
    <w:rsid w:val="00E91EDC"/>
    <w:rsid w:val="00E92553"/>
    <w:rsid w:val="00E925CF"/>
    <w:rsid w:val="00E92929"/>
    <w:rsid w:val="00E93D77"/>
    <w:rsid w:val="00E940E8"/>
    <w:rsid w:val="00E94971"/>
    <w:rsid w:val="00E9543C"/>
    <w:rsid w:val="00E958F8"/>
    <w:rsid w:val="00E95CA8"/>
    <w:rsid w:val="00E96253"/>
    <w:rsid w:val="00E97A1F"/>
    <w:rsid w:val="00E97D11"/>
    <w:rsid w:val="00EA0D9C"/>
    <w:rsid w:val="00EA169B"/>
    <w:rsid w:val="00EA1F1B"/>
    <w:rsid w:val="00EA2DEB"/>
    <w:rsid w:val="00EA4BDC"/>
    <w:rsid w:val="00EA4DA5"/>
    <w:rsid w:val="00EA56F8"/>
    <w:rsid w:val="00EA5977"/>
    <w:rsid w:val="00EA653B"/>
    <w:rsid w:val="00EA697D"/>
    <w:rsid w:val="00EA7CCE"/>
    <w:rsid w:val="00EB0A7F"/>
    <w:rsid w:val="00EB0FFB"/>
    <w:rsid w:val="00EB1BC7"/>
    <w:rsid w:val="00EB2497"/>
    <w:rsid w:val="00EB2C5C"/>
    <w:rsid w:val="00EB3B25"/>
    <w:rsid w:val="00EB4B5D"/>
    <w:rsid w:val="00EB4C59"/>
    <w:rsid w:val="00EB5D7B"/>
    <w:rsid w:val="00EB60A6"/>
    <w:rsid w:val="00EB630F"/>
    <w:rsid w:val="00EB7B2B"/>
    <w:rsid w:val="00EC0166"/>
    <w:rsid w:val="00EC1595"/>
    <w:rsid w:val="00EC171D"/>
    <w:rsid w:val="00EC2221"/>
    <w:rsid w:val="00EC2910"/>
    <w:rsid w:val="00EC2B59"/>
    <w:rsid w:val="00EC379C"/>
    <w:rsid w:val="00EC3BA3"/>
    <w:rsid w:val="00EC43E5"/>
    <w:rsid w:val="00EC4907"/>
    <w:rsid w:val="00EC49FC"/>
    <w:rsid w:val="00EC4B83"/>
    <w:rsid w:val="00EC4F75"/>
    <w:rsid w:val="00EC5721"/>
    <w:rsid w:val="00EC63E6"/>
    <w:rsid w:val="00EC6F0F"/>
    <w:rsid w:val="00EC7267"/>
    <w:rsid w:val="00ED04E3"/>
    <w:rsid w:val="00ED0F1F"/>
    <w:rsid w:val="00ED1C0F"/>
    <w:rsid w:val="00ED45DC"/>
    <w:rsid w:val="00ED482B"/>
    <w:rsid w:val="00ED5128"/>
    <w:rsid w:val="00ED6F60"/>
    <w:rsid w:val="00ED75A9"/>
    <w:rsid w:val="00EE009F"/>
    <w:rsid w:val="00EE072F"/>
    <w:rsid w:val="00EE0D8A"/>
    <w:rsid w:val="00EE2DCB"/>
    <w:rsid w:val="00EE2ED9"/>
    <w:rsid w:val="00EE3027"/>
    <w:rsid w:val="00EE545B"/>
    <w:rsid w:val="00EE613D"/>
    <w:rsid w:val="00EE648C"/>
    <w:rsid w:val="00EE693C"/>
    <w:rsid w:val="00EE777D"/>
    <w:rsid w:val="00EE7C3D"/>
    <w:rsid w:val="00EF0828"/>
    <w:rsid w:val="00EF0978"/>
    <w:rsid w:val="00EF2D71"/>
    <w:rsid w:val="00EF3478"/>
    <w:rsid w:val="00EF3FA0"/>
    <w:rsid w:val="00EF4CE6"/>
    <w:rsid w:val="00EF59D8"/>
    <w:rsid w:val="00EF5A7D"/>
    <w:rsid w:val="00EF5D94"/>
    <w:rsid w:val="00EF62AD"/>
    <w:rsid w:val="00EF6520"/>
    <w:rsid w:val="00EF6566"/>
    <w:rsid w:val="00EF6A7F"/>
    <w:rsid w:val="00EF6F14"/>
    <w:rsid w:val="00F003CD"/>
    <w:rsid w:val="00F0044A"/>
    <w:rsid w:val="00F01E91"/>
    <w:rsid w:val="00F02EB0"/>
    <w:rsid w:val="00F0499A"/>
    <w:rsid w:val="00F05207"/>
    <w:rsid w:val="00F10DAF"/>
    <w:rsid w:val="00F117FE"/>
    <w:rsid w:val="00F12537"/>
    <w:rsid w:val="00F12D36"/>
    <w:rsid w:val="00F13407"/>
    <w:rsid w:val="00F13451"/>
    <w:rsid w:val="00F138BD"/>
    <w:rsid w:val="00F13C77"/>
    <w:rsid w:val="00F14CB9"/>
    <w:rsid w:val="00F1517B"/>
    <w:rsid w:val="00F1785D"/>
    <w:rsid w:val="00F17A10"/>
    <w:rsid w:val="00F22A63"/>
    <w:rsid w:val="00F231E2"/>
    <w:rsid w:val="00F25190"/>
    <w:rsid w:val="00F254AF"/>
    <w:rsid w:val="00F26C66"/>
    <w:rsid w:val="00F26DDC"/>
    <w:rsid w:val="00F30CED"/>
    <w:rsid w:val="00F31C63"/>
    <w:rsid w:val="00F3297D"/>
    <w:rsid w:val="00F329DA"/>
    <w:rsid w:val="00F32FB7"/>
    <w:rsid w:val="00F3302F"/>
    <w:rsid w:val="00F337CE"/>
    <w:rsid w:val="00F33AE7"/>
    <w:rsid w:val="00F34A3B"/>
    <w:rsid w:val="00F34ED9"/>
    <w:rsid w:val="00F36002"/>
    <w:rsid w:val="00F36B2A"/>
    <w:rsid w:val="00F372F3"/>
    <w:rsid w:val="00F40196"/>
    <w:rsid w:val="00F4121F"/>
    <w:rsid w:val="00F41E5E"/>
    <w:rsid w:val="00F423C7"/>
    <w:rsid w:val="00F44BA4"/>
    <w:rsid w:val="00F45965"/>
    <w:rsid w:val="00F47DE9"/>
    <w:rsid w:val="00F500F8"/>
    <w:rsid w:val="00F50641"/>
    <w:rsid w:val="00F50E8A"/>
    <w:rsid w:val="00F517AE"/>
    <w:rsid w:val="00F52117"/>
    <w:rsid w:val="00F53121"/>
    <w:rsid w:val="00F53165"/>
    <w:rsid w:val="00F538A0"/>
    <w:rsid w:val="00F54310"/>
    <w:rsid w:val="00F54870"/>
    <w:rsid w:val="00F54973"/>
    <w:rsid w:val="00F55829"/>
    <w:rsid w:val="00F561E5"/>
    <w:rsid w:val="00F569D7"/>
    <w:rsid w:val="00F56AB4"/>
    <w:rsid w:val="00F579B0"/>
    <w:rsid w:val="00F60C6A"/>
    <w:rsid w:val="00F613B9"/>
    <w:rsid w:val="00F627B0"/>
    <w:rsid w:val="00F638C3"/>
    <w:rsid w:val="00F63D92"/>
    <w:rsid w:val="00F6471E"/>
    <w:rsid w:val="00F649EE"/>
    <w:rsid w:val="00F66BF8"/>
    <w:rsid w:val="00F6710A"/>
    <w:rsid w:val="00F67355"/>
    <w:rsid w:val="00F70DC4"/>
    <w:rsid w:val="00F710C5"/>
    <w:rsid w:val="00F7134D"/>
    <w:rsid w:val="00F71559"/>
    <w:rsid w:val="00F71840"/>
    <w:rsid w:val="00F71863"/>
    <w:rsid w:val="00F71DD0"/>
    <w:rsid w:val="00F71FBC"/>
    <w:rsid w:val="00F7368A"/>
    <w:rsid w:val="00F7411B"/>
    <w:rsid w:val="00F7478E"/>
    <w:rsid w:val="00F7493B"/>
    <w:rsid w:val="00F76180"/>
    <w:rsid w:val="00F764CC"/>
    <w:rsid w:val="00F7761C"/>
    <w:rsid w:val="00F8162F"/>
    <w:rsid w:val="00F82786"/>
    <w:rsid w:val="00F83418"/>
    <w:rsid w:val="00F84B4F"/>
    <w:rsid w:val="00F8540E"/>
    <w:rsid w:val="00F861CD"/>
    <w:rsid w:val="00F86DB1"/>
    <w:rsid w:val="00F87DDB"/>
    <w:rsid w:val="00F90E14"/>
    <w:rsid w:val="00F91858"/>
    <w:rsid w:val="00F9221C"/>
    <w:rsid w:val="00F9252A"/>
    <w:rsid w:val="00F9291D"/>
    <w:rsid w:val="00F931EF"/>
    <w:rsid w:val="00F9427C"/>
    <w:rsid w:val="00F95426"/>
    <w:rsid w:val="00F967BA"/>
    <w:rsid w:val="00F9745F"/>
    <w:rsid w:val="00FA0F1E"/>
    <w:rsid w:val="00FA0FAE"/>
    <w:rsid w:val="00FA224A"/>
    <w:rsid w:val="00FA2335"/>
    <w:rsid w:val="00FA3D2F"/>
    <w:rsid w:val="00FA5048"/>
    <w:rsid w:val="00FA5B3A"/>
    <w:rsid w:val="00FA73A1"/>
    <w:rsid w:val="00FA7782"/>
    <w:rsid w:val="00FA7DA3"/>
    <w:rsid w:val="00FB08A8"/>
    <w:rsid w:val="00FB0C6C"/>
    <w:rsid w:val="00FB12CB"/>
    <w:rsid w:val="00FB1F44"/>
    <w:rsid w:val="00FB20A4"/>
    <w:rsid w:val="00FB3534"/>
    <w:rsid w:val="00FB3E5F"/>
    <w:rsid w:val="00FB553D"/>
    <w:rsid w:val="00FB5C03"/>
    <w:rsid w:val="00FB7C10"/>
    <w:rsid w:val="00FC0058"/>
    <w:rsid w:val="00FC0877"/>
    <w:rsid w:val="00FC140F"/>
    <w:rsid w:val="00FC2904"/>
    <w:rsid w:val="00FC4B0A"/>
    <w:rsid w:val="00FC4B60"/>
    <w:rsid w:val="00FC507C"/>
    <w:rsid w:val="00FC50DA"/>
    <w:rsid w:val="00FC5D86"/>
    <w:rsid w:val="00FC6E3D"/>
    <w:rsid w:val="00FD0195"/>
    <w:rsid w:val="00FD0FCB"/>
    <w:rsid w:val="00FD2B93"/>
    <w:rsid w:val="00FD44F5"/>
    <w:rsid w:val="00FD618F"/>
    <w:rsid w:val="00FD6E29"/>
    <w:rsid w:val="00FD72E2"/>
    <w:rsid w:val="00FE11F7"/>
    <w:rsid w:val="00FE16BD"/>
    <w:rsid w:val="00FE1856"/>
    <w:rsid w:val="00FE1C0F"/>
    <w:rsid w:val="00FE2F3C"/>
    <w:rsid w:val="00FE35BE"/>
    <w:rsid w:val="00FE4F47"/>
    <w:rsid w:val="00FE5BC0"/>
    <w:rsid w:val="00FE7EAF"/>
    <w:rsid w:val="00FF066A"/>
    <w:rsid w:val="00FF2726"/>
    <w:rsid w:val="00FF4240"/>
    <w:rsid w:val="00FF5E91"/>
    <w:rsid w:val="00FF64F7"/>
    <w:rsid w:val="00FF772E"/>
    <w:rsid w:val="00FF77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430D2"/>
  <w15:chartTrackingRefBased/>
  <w15:docId w15:val="{3A15DA65-6D08-46E0-88FC-38EA340D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Naslov1">
    <w:name w:val="heading 1"/>
    <w:basedOn w:val="Sadraj1"/>
    <w:next w:val="Normal"/>
    <w:link w:val="Naslov1Char"/>
    <w:qFormat/>
    <w:rsid w:val="00807981"/>
    <w:pPr>
      <w:tabs>
        <w:tab w:val="right" w:leader="dot" w:pos="9062"/>
      </w:tabs>
      <w:outlineLvl w:val="0"/>
    </w:pPr>
    <w:rPr>
      <w:lang w:val="x-none" w:eastAsia="x-none"/>
    </w:rPr>
  </w:style>
  <w:style w:type="paragraph" w:styleId="Naslov2">
    <w:name w:val="heading 2"/>
    <w:basedOn w:val="Normal"/>
    <w:next w:val="Normal"/>
    <w:link w:val="Naslov2Char"/>
    <w:qFormat/>
    <w:pPr>
      <w:keepNext/>
      <w:jc w:val="center"/>
      <w:outlineLvl w:val="1"/>
    </w:pPr>
    <w:rPr>
      <w:b/>
      <w:sz w:val="32"/>
      <w:lang w:val="x-none" w:eastAsia="x-none"/>
    </w:rPr>
  </w:style>
  <w:style w:type="paragraph" w:styleId="Naslov3">
    <w:name w:val="heading 3"/>
    <w:aliases w:val="Naslov 3 Char"/>
    <w:basedOn w:val="Normal"/>
    <w:next w:val="Normal"/>
    <w:link w:val="Naslov3Char1"/>
    <w:qFormat/>
    <w:pPr>
      <w:keepNext/>
      <w:jc w:val="center"/>
      <w:outlineLvl w:val="2"/>
    </w:pPr>
    <w:rPr>
      <w:b/>
      <w:sz w:val="22"/>
      <w:lang w:val="x-none" w:eastAsia="x-none"/>
    </w:rPr>
  </w:style>
  <w:style w:type="paragraph" w:styleId="Naslov4">
    <w:name w:val="heading 4"/>
    <w:basedOn w:val="Normal"/>
    <w:next w:val="Normal"/>
    <w:link w:val="Naslov4Char"/>
    <w:qFormat/>
    <w:pPr>
      <w:keepNext/>
      <w:outlineLvl w:val="3"/>
    </w:pPr>
    <w:rPr>
      <w:rFonts w:ascii="Arial" w:hAnsi="Arial"/>
      <w:szCs w:val="20"/>
      <w:lang w:val="de-DE" w:eastAsia="en-US"/>
    </w:rPr>
  </w:style>
  <w:style w:type="paragraph" w:styleId="Naslov5">
    <w:name w:val="heading 5"/>
    <w:basedOn w:val="Normal"/>
    <w:next w:val="Normal"/>
    <w:link w:val="Naslov5Char"/>
    <w:qFormat/>
    <w:pPr>
      <w:spacing w:before="240" w:after="60"/>
      <w:outlineLvl w:val="4"/>
    </w:pPr>
    <w:rPr>
      <w:b/>
      <w:bCs/>
      <w:i/>
      <w:iCs/>
      <w:sz w:val="26"/>
      <w:szCs w:val="26"/>
      <w:lang w:val="x-none" w:eastAsia="x-none"/>
    </w:rPr>
  </w:style>
  <w:style w:type="paragraph" w:styleId="Naslov6">
    <w:name w:val="heading 6"/>
    <w:basedOn w:val="Normal"/>
    <w:next w:val="Normal"/>
    <w:link w:val="Naslov6Char"/>
    <w:qFormat/>
    <w:pPr>
      <w:keepNext/>
      <w:jc w:val="center"/>
      <w:outlineLvl w:val="5"/>
    </w:pPr>
    <w:rPr>
      <w:rFonts w:ascii="Arial" w:hAnsi="Arial"/>
      <w:b/>
      <w:bCs/>
      <w:lang w:val="x-none" w:eastAsia="x-none"/>
    </w:rPr>
  </w:style>
  <w:style w:type="paragraph" w:styleId="Naslov7">
    <w:name w:val="heading 7"/>
    <w:basedOn w:val="Normal"/>
    <w:next w:val="Normal"/>
    <w:link w:val="Naslov7Char"/>
    <w:qFormat/>
    <w:pPr>
      <w:keepNext/>
      <w:jc w:val="both"/>
      <w:outlineLvl w:val="6"/>
    </w:pPr>
    <w:rPr>
      <w:b/>
      <w:bCs/>
      <w:sz w:val="22"/>
      <w:lang w:val="x-none" w:eastAsia="x-none"/>
    </w:rPr>
  </w:style>
  <w:style w:type="paragraph" w:styleId="Naslov8">
    <w:name w:val="heading 8"/>
    <w:basedOn w:val="Normal"/>
    <w:next w:val="Normal"/>
    <w:link w:val="Naslov8Char"/>
    <w:qFormat/>
    <w:pPr>
      <w:keepNext/>
      <w:jc w:val="both"/>
      <w:outlineLvl w:val="7"/>
    </w:pPr>
    <w:rPr>
      <w:b/>
      <w:bCs/>
      <w:lang w:val="x-none" w:eastAsia="x-none"/>
    </w:rPr>
  </w:style>
  <w:style w:type="paragraph" w:styleId="Naslov9">
    <w:name w:val="heading 9"/>
    <w:basedOn w:val="Normal"/>
    <w:next w:val="Normal"/>
    <w:link w:val="Naslov9Char"/>
    <w:qFormat/>
    <w:rsid w:val="00C04A8D"/>
    <w:pPr>
      <w:keepNext/>
      <w:outlineLvl w:val="8"/>
    </w:pPr>
    <w:rPr>
      <w:rFonts w:ascii="Arial" w:hAnsi="Arial"/>
      <w:b/>
      <w:noProof/>
      <w:szCs w:val="20"/>
      <w:u w:val="single"/>
      <w:lang w:val="x-non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807981"/>
    <w:rPr>
      <w:sz w:val="24"/>
      <w:szCs w:val="24"/>
    </w:rPr>
  </w:style>
  <w:style w:type="character" w:customStyle="1" w:styleId="Naslov2Char">
    <w:name w:val="Naslov 2 Char"/>
    <w:link w:val="Naslov2"/>
    <w:rsid w:val="00C04A8D"/>
    <w:rPr>
      <w:b/>
      <w:sz w:val="32"/>
      <w:szCs w:val="24"/>
    </w:rPr>
  </w:style>
  <w:style w:type="character" w:customStyle="1" w:styleId="Naslov3Char1">
    <w:name w:val="Naslov 3 Char1"/>
    <w:aliases w:val="Naslov 3 Char Char1"/>
    <w:link w:val="Naslov3"/>
    <w:rsid w:val="00C04A8D"/>
    <w:rPr>
      <w:b/>
      <w:sz w:val="22"/>
      <w:szCs w:val="24"/>
    </w:rPr>
  </w:style>
  <w:style w:type="character" w:customStyle="1" w:styleId="Naslov4Char">
    <w:name w:val="Naslov 4 Char"/>
    <w:link w:val="Naslov4"/>
    <w:rsid w:val="00C04A8D"/>
    <w:rPr>
      <w:rFonts w:ascii="Arial" w:hAnsi="Arial"/>
      <w:sz w:val="24"/>
      <w:lang w:val="de-DE" w:eastAsia="en-US"/>
    </w:rPr>
  </w:style>
  <w:style w:type="character" w:customStyle="1" w:styleId="Naslov7Char">
    <w:name w:val="Naslov 7 Char"/>
    <w:link w:val="Naslov7"/>
    <w:rsid w:val="00C04A8D"/>
    <w:rPr>
      <w:b/>
      <w:bCs/>
      <w:sz w:val="22"/>
      <w:szCs w:val="24"/>
    </w:rPr>
  </w:style>
  <w:style w:type="character" w:customStyle="1" w:styleId="Naslov8Char">
    <w:name w:val="Naslov 8 Char"/>
    <w:link w:val="Naslov8"/>
    <w:rsid w:val="00C04A8D"/>
    <w:rPr>
      <w:b/>
      <w:bCs/>
      <w:sz w:val="24"/>
      <w:szCs w:val="24"/>
    </w:rPr>
  </w:style>
  <w:style w:type="character" w:customStyle="1" w:styleId="Naslov9Char">
    <w:name w:val="Naslov 9 Char"/>
    <w:link w:val="Naslov9"/>
    <w:rsid w:val="00C04A8D"/>
    <w:rPr>
      <w:rFonts w:ascii="Arial" w:hAnsi="Arial"/>
      <w:b/>
      <w:noProof/>
      <w:sz w:val="24"/>
      <w:u w:val="single"/>
      <w:lang w:eastAsia="en-US"/>
    </w:rPr>
  </w:style>
  <w:style w:type="character" w:styleId="Hiperveza">
    <w:name w:val="Hyperlink"/>
    <w:uiPriority w:val="99"/>
    <w:rPr>
      <w:color w:val="0000FF"/>
      <w:u w:val="single"/>
    </w:rPr>
  </w:style>
  <w:style w:type="character" w:styleId="SlijeenaHiperveza">
    <w:name w:val="FollowedHyperlink"/>
    <w:uiPriority w:val="99"/>
    <w:semiHidden/>
    <w:rPr>
      <w:color w:val="800080"/>
      <w:u w:val="single"/>
    </w:rPr>
  </w:style>
  <w:style w:type="paragraph" w:styleId="Tijeloteksta">
    <w:name w:val="Body Text"/>
    <w:aliases w:val="  uvlaka 2, uvlaka 3"/>
    <w:basedOn w:val="Normal"/>
    <w:link w:val="TijelotekstaChar"/>
    <w:pPr>
      <w:tabs>
        <w:tab w:val="left" w:pos="10800"/>
      </w:tabs>
      <w:ind w:right="-1368"/>
      <w:jc w:val="both"/>
    </w:pPr>
    <w:rPr>
      <w:bCs/>
      <w:lang w:val="x-none" w:eastAsia="x-none"/>
    </w:rPr>
  </w:style>
  <w:style w:type="character" w:customStyle="1" w:styleId="TijelotekstaChar">
    <w:name w:val="Tijelo teksta Char"/>
    <w:aliases w:val="  uvlaka 2 Char, uvlaka 3 Char"/>
    <w:link w:val="Tijeloteksta"/>
    <w:rsid w:val="00C04A8D"/>
    <w:rPr>
      <w:bCs/>
      <w:sz w:val="24"/>
      <w:szCs w:val="24"/>
    </w:rPr>
  </w:style>
  <w:style w:type="paragraph" w:styleId="Tijeloteksta2">
    <w:name w:val="Body Text 2"/>
    <w:basedOn w:val="Normal"/>
    <w:link w:val="Tijeloteksta2Char"/>
    <w:pPr>
      <w:jc w:val="both"/>
    </w:pPr>
    <w:rPr>
      <w:rFonts w:ascii="Tahoma" w:hAnsi="Tahoma"/>
      <w:szCs w:val="20"/>
      <w:lang w:val="en-GB" w:eastAsia="en-US"/>
    </w:rPr>
  </w:style>
  <w:style w:type="character" w:customStyle="1" w:styleId="Tijeloteksta2Char">
    <w:name w:val="Tijelo teksta 2 Char"/>
    <w:link w:val="Tijeloteksta2"/>
    <w:rsid w:val="00C04A8D"/>
    <w:rPr>
      <w:rFonts w:ascii="Tahoma" w:hAnsi="Tahoma"/>
      <w:sz w:val="24"/>
      <w:lang w:val="en-GB" w:eastAsia="en-US"/>
    </w:rPr>
  </w:style>
  <w:style w:type="paragraph" w:styleId="Bezproreda">
    <w:name w:val="No Spacing"/>
    <w:qFormat/>
    <w:rPr>
      <w:rFonts w:ascii="Calibri" w:eastAsia="Calibri" w:hAnsi="Calibri"/>
      <w:sz w:val="22"/>
      <w:szCs w:val="22"/>
      <w:lang w:eastAsia="en-US"/>
    </w:rPr>
  </w:style>
  <w:style w:type="paragraph" w:customStyle="1" w:styleId="xl34">
    <w:name w:val="xl34"/>
    <w:basedOn w:val="Normal"/>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styleId="Uvuenotijeloteksta">
    <w:name w:val="Body Text Indent"/>
    <w:basedOn w:val="Normal"/>
    <w:link w:val="UvuenotijelotekstaChar"/>
    <w:pPr>
      <w:ind w:firstLine="708"/>
      <w:jc w:val="both"/>
    </w:pPr>
    <w:rPr>
      <w:sz w:val="22"/>
      <w:lang w:val="x-none" w:eastAsia="x-none"/>
    </w:rPr>
  </w:style>
  <w:style w:type="character" w:customStyle="1" w:styleId="UvuenotijelotekstaChar">
    <w:name w:val="Uvučeno tijelo teksta Char"/>
    <w:link w:val="Uvuenotijeloteksta"/>
    <w:rsid w:val="00C04A8D"/>
    <w:rPr>
      <w:sz w:val="22"/>
      <w:szCs w:val="24"/>
    </w:rPr>
  </w:style>
  <w:style w:type="paragraph" w:styleId="Tijeloteksta3">
    <w:name w:val="Body Text 3"/>
    <w:basedOn w:val="Normal"/>
    <w:link w:val="Tijeloteksta3Char"/>
    <w:pPr>
      <w:jc w:val="both"/>
    </w:pPr>
    <w:rPr>
      <w:b/>
      <w:bCs/>
      <w:sz w:val="22"/>
      <w:lang w:val="x-none" w:eastAsia="x-none"/>
    </w:rPr>
  </w:style>
  <w:style w:type="character" w:customStyle="1" w:styleId="Tijeloteksta3Char">
    <w:name w:val="Tijelo teksta 3 Char"/>
    <w:link w:val="Tijeloteksta3"/>
    <w:rsid w:val="00C04A8D"/>
    <w:rPr>
      <w:b/>
      <w:bCs/>
      <w:sz w:val="22"/>
      <w:szCs w:val="24"/>
    </w:rPr>
  </w:style>
  <w:style w:type="paragraph" w:styleId="Tijeloteksta-uvlaka2">
    <w:name w:val="Body Text Indent 2"/>
    <w:aliases w:val="  uvlaka 21,  uvlaka 211,uvlaka 21"/>
    <w:basedOn w:val="Normal"/>
    <w:link w:val="Tijeloteksta-uvlaka2Char"/>
    <w:pPr>
      <w:ind w:firstLine="708"/>
      <w:jc w:val="both"/>
    </w:pPr>
    <w:rPr>
      <w:b/>
      <w:bCs/>
      <w:sz w:val="22"/>
      <w:lang w:val="x-none" w:eastAsia="x-none"/>
    </w:rPr>
  </w:style>
  <w:style w:type="character" w:customStyle="1" w:styleId="Tijeloteksta-uvlaka2Char">
    <w:name w:val="Tijelo teksta - uvlaka 2 Char"/>
    <w:aliases w:val="  uvlaka 21 Char,  uvlaka 211 Char,uvlaka 21 Char"/>
    <w:link w:val="Tijeloteksta-uvlaka2"/>
    <w:rsid w:val="00C04A8D"/>
    <w:rPr>
      <w:b/>
      <w:bCs/>
      <w:sz w:val="22"/>
      <w:szCs w:val="24"/>
    </w:rPr>
  </w:style>
  <w:style w:type="paragraph" w:styleId="Tijeloteksta-uvlaka3">
    <w:name w:val="Body Text Indent 3"/>
    <w:aliases w:val=" uvlaka 31,uvlaka 3,uvlaka 2"/>
    <w:basedOn w:val="Normal"/>
    <w:pPr>
      <w:ind w:firstLine="708"/>
      <w:jc w:val="both"/>
    </w:pPr>
  </w:style>
  <w:style w:type="table" w:styleId="Reetkatablice">
    <w:name w:val="Table Grid"/>
    <w:basedOn w:val="Obinatablica"/>
    <w:rsid w:val="00DA0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glavlje">
    <w:name w:val="header"/>
    <w:basedOn w:val="Normal"/>
    <w:link w:val="ZaglavljeChar"/>
    <w:uiPriority w:val="99"/>
    <w:unhideWhenUsed/>
    <w:rsid w:val="00581D2F"/>
    <w:pPr>
      <w:tabs>
        <w:tab w:val="center" w:pos="4536"/>
        <w:tab w:val="right" w:pos="9072"/>
      </w:tabs>
    </w:pPr>
    <w:rPr>
      <w:lang w:val="x-none" w:eastAsia="x-none"/>
    </w:rPr>
  </w:style>
  <w:style w:type="character" w:customStyle="1" w:styleId="ZaglavljeChar">
    <w:name w:val="Zaglavlje Char"/>
    <w:link w:val="Zaglavlje"/>
    <w:uiPriority w:val="99"/>
    <w:rsid w:val="00581D2F"/>
    <w:rPr>
      <w:sz w:val="24"/>
      <w:szCs w:val="24"/>
    </w:rPr>
  </w:style>
  <w:style w:type="paragraph" w:styleId="Podnoje">
    <w:name w:val="footer"/>
    <w:basedOn w:val="Normal"/>
    <w:link w:val="PodnojeChar"/>
    <w:unhideWhenUsed/>
    <w:rsid w:val="00581D2F"/>
    <w:pPr>
      <w:tabs>
        <w:tab w:val="center" w:pos="4536"/>
        <w:tab w:val="right" w:pos="9072"/>
      </w:tabs>
    </w:pPr>
    <w:rPr>
      <w:lang w:val="x-none" w:eastAsia="x-none"/>
    </w:rPr>
  </w:style>
  <w:style w:type="character" w:customStyle="1" w:styleId="PodnojeChar">
    <w:name w:val="Podnožje Char"/>
    <w:link w:val="Podnoje"/>
    <w:rsid w:val="00581D2F"/>
    <w:rPr>
      <w:sz w:val="24"/>
      <w:szCs w:val="24"/>
    </w:rPr>
  </w:style>
  <w:style w:type="character" w:customStyle="1" w:styleId="EquationCaption">
    <w:name w:val="_Equation Caption"/>
    <w:rsid w:val="00C04A8D"/>
  </w:style>
  <w:style w:type="character" w:styleId="Brojstranice">
    <w:name w:val="page number"/>
    <w:basedOn w:val="Zadanifontodlomka"/>
    <w:rsid w:val="00C04A8D"/>
  </w:style>
  <w:style w:type="paragraph" w:styleId="Kartadokumenta">
    <w:name w:val="Document Map"/>
    <w:basedOn w:val="Normal"/>
    <w:link w:val="KartadokumentaChar"/>
    <w:semiHidden/>
    <w:rsid w:val="00C04A8D"/>
    <w:pPr>
      <w:shd w:val="clear" w:color="auto" w:fill="000080"/>
    </w:pPr>
    <w:rPr>
      <w:rFonts w:ascii="Tahoma" w:hAnsi="Tahoma"/>
      <w:noProof/>
      <w:sz w:val="20"/>
      <w:szCs w:val="20"/>
      <w:lang w:val="x-none" w:eastAsia="en-US"/>
    </w:rPr>
  </w:style>
  <w:style w:type="character" w:customStyle="1" w:styleId="KartadokumentaChar">
    <w:name w:val="Karta dokumenta Char"/>
    <w:link w:val="Kartadokumenta"/>
    <w:semiHidden/>
    <w:rsid w:val="00C04A8D"/>
    <w:rPr>
      <w:rFonts w:ascii="Tahoma" w:hAnsi="Tahoma"/>
      <w:noProof/>
      <w:shd w:val="clear" w:color="auto" w:fill="000080"/>
      <w:lang w:eastAsia="en-US"/>
    </w:rPr>
  </w:style>
  <w:style w:type="paragraph" w:styleId="Tekstkrajnjebiljeke">
    <w:name w:val="endnote text"/>
    <w:basedOn w:val="Normal"/>
    <w:link w:val="TekstkrajnjebiljekeChar"/>
    <w:semiHidden/>
    <w:rsid w:val="00C04A8D"/>
    <w:pPr>
      <w:widowControl w:val="0"/>
    </w:pPr>
    <w:rPr>
      <w:rFonts w:ascii="Courier New" w:hAnsi="Courier New"/>
      <w:szCs w:val="20"/>
      <w:lang w:val="en-US" w:eastAsia="en-US"/>
    </w:rPr>
  </w:style>
  <w:style w:type="character" w:customStyle="1" w:styleId="TekstkrajnjebiljekeChar">
    <w:name w:val="Tekst krajnje bilješke Char"/>
    <w:link w:val="Tekstkrajnjebiljeke"/>
    <w:semiHidden/>
    <w:rsid w:val="00C04A8D"/>
    <w:rPr>
      <w:rFonts w:ascii="Courier New" w:hAnsi="Courier New"/>
      <w:sz w:val="24"/>
      <w:lang w:val="en-US" w:eastAsia="en-US"/>
    </w:rPr>
  </w:style>
  <w:style w:type="paragraph" w:styleId="Blokteksta">
    <w:name w:val="Block Text"/>
    <w:basedOn w:val="Normal"/>
    <w:rsid w:val="00C04A8D"/>
    <w:pPr>
      <w:ind w:left="-567" w:right="567"/>
    </w:pPr>
    <w:rPr>
      <w:rFonts w:ascii="Arial" w:hAnsi="Arial"/>
      <w:noProof/>
      <w:sz w:val="22"/>
      <w:szCs w:val="20"/>
      <w:lang w:eastAsia="en-US"/>
    </w:rPr>
  </w:style>
  <w:style w:type="paragraph" w:styleId="Tekstkomentara">
    <w:name w:val="annotation text"/>
    <w:basedOn w:val="Normal"/>
    <w:link w:val="TekstkomentaraChar"/>
    <w:semiHidden/>
    <w:rsid w:val="00C04A8D"/>
    <w:rPr>
      <w:noProof/>
      <w:sz w:val="20"/>
      <w:szCs w:val="20"/>
      <w:lang w:val="x-none" w:eastAsia="en-US"/>
    </w:rPr>
  </w:style>
  <w:style w:type="character" w:customStyle="1" w:styleId="TekstkomentaraChar">
    <w:name w:val="Tekst komentara Char"/>
    <w:link w:val="Tekstkomentara"/>
    <w:semiHidden/>
    <w:rsid w:val="00C04A8D"/>
    <w:rPr>
      <w:noProof/>
      <w:lang w:eastAsia="en-US"/>
    </w:rPr>
  </w:style>
  <w:style w:type="paragraph" w:styleId="Predmetkomentara">
    <w:name w:val="annotation subject"/>
    <w:basedOn w:val="Tekstkomentara"/>
    <w:next w:val="Tekstkomentara"/>
    <w:link w:val="PredmetkomentaraChar"/>
    <w:semiHidden/>
    <w:rsid w:val="00C04A8D"/>
    <w:rPr>
      <w:b/>
      <w:bCs/>
    </w:rPr>
  </w:style>
  <w:style w:type="character" w:customStyle="1" w:styleId="PredmetkomentaraChar">
    <w:name w:val="Predmet komentara Char"/>
    <w:link w:val="Predmetkomentara"/>
    <w:semiHidden/>
    <w:rsid w:val="00C04A8D"/>
    <w:rPr>
      <w:b/>
      <w:bCs/>
      <w:noProof/>
      <w:lang w:eastAsia="en-US"/>
    </w:rPr>
  </w:style>
  <w:style w:type="paragraph" w:styleId="Tekstbalonia">
    <w:name w:val="Balloon Text"/>
    <w:basedOn w:val="Normal"/>
    <w:link w:val="TekstbaloniaChar"/>
    <w:semiHidden/>
    <w:rsid w:val="00C04A8D"/>
    <w:rPr>
      <w:rFonts w:ascii="Tahoma" w:hAnsi="Tahoma"/>
      <w:noProof/>
      <w:sz w:val="16"/>
      <w:szCs w:val="16"/>
      <w:lang w:val="x-none" w:eastAsia="en-US"/>
    </w:rPr>
  </w:style>
  <w:style w:type="character" w:customStyle="1" w:styleId="TekstbaloniaChar">
    <w:name w:val="Tekst balončića Char"/>
    <w:link w:val="Tekstbalonia"/>
    <w:semiHidden/>
    <w:rsid w:val="00C04A8D"/>
    <w:rPr>
      <w:rFonts w:ascii="Tahoma" w:hAnsi="Tahoma" w:cs="Tahoma"/>
      <w:noProof/>
      <w:sz w:val="16"/>
      <w:szCs w:val="16"/>
      <w:lang w:eastAsia="en-US"/>
    </w:rPr>
  </w:style>
  <w:style w:type="paragraph" w:styleId="Tekstfusnote">
    <w:name w:val="footnote text"/>
    <w:basedOn w:val="Normal"/>
    <w:link w:val="TekstfusnoteChar"/>
    <w:semiHidden/>
    <w:rsid w:val="00C04A8D"/>
    <w:rPr>
      <w:noProof/>
      <w:sz w:val="20"/>
      <w:szCs w:val="20"/>
      <w:lang w:val="x-none" w:eastAsia="en-US"/>
    </w:rPr>
  </w:style>
  <w:style w:type="character" w:customStyle="1" w:styleId="TekstfusnoteChar">
    <w:name w:val="Tekst fusnote Char"/>
    <w:link w:val="Tekstfusnote"/>
    <w:semiHidden/>
    <w:rsid w:val="00C04A8D"/>
    <w:rPr>
      <w:noProof/>
      <w:lang w:eastAsia="en-US"/>
    </w:rPr>
  </w:style>
  <w:style w:type="character" w:customStyle="1" w:styleId="spelle">
    <w:name w:val="spelle"/>
    <w:basedOn w:val="Zadanifontodlomka"/>
    <w:rsid w:val="00C04A8D"/>
  </w:style>
  <w:style w:type="paragraph" w:styleId="Obinitekst">
    <w:name w:val="Plain Text"/>
    <w:basedOn w:val="Normal"/>
    <w:link w:val="ObinitekstChar"/>
    <w:rsid w:val="00C04A8D"/>
    <w:pPr>
      <w:spacing w:before="100" w:beforeAutospacing="1" w:after="100" w:afterAutospacing="1"/>
    </w:pPr>
    <w:rPr>
      <w:lang w:val="en-GB" w:eastAsia="en-GB"/>
    </w:rPr>
  </w:style>
  <w:style w:type="character" w:customStyle="1" w:styleId="ObinitekstChar">
    <w:name w:val="Obični tekst Char"/>
    <w:link w:val="Obinitekst"/>
    <w:rsid w:val="00C04A8D"/>
    <w:rPr>
      <w:sz w:val="24"/>
      <w:szCs w:val="24"/>
      <w:lang w:val="en-GB" w:eastAsia="en-GB"/>
    </w:rPr>
  </w:style>
  <w:style w:type="paragraph" w:styleId="Obinouvueno">
    <w:name w:val="Normal Indent"/>
    <w:basedOn w:val="Normal"/>
    <w:rsid w:val="00C04A8D"/>
    <w:pPr>
      <w:ind w:left="540"/>
      <w:jc w:val="both"/>
    </w:pPr>
    <w:rPr>
      <w:rFonts w:ascii="Arial" w:hAnsi="Arial" w:cs="Arial"/>
      <w:b/>
      <w:bCs/>
      <w:sz w:val="22"/>
      <w:lang w:val="en-US"/>
    </w:rPr>
  </w:style>
  <w:style w:type="character" w:customStyle="1" w:styleId="Char">
    <w:name w:val="Char"/>
    <w:rsid w:val="00C04A8D"/>
    <w:rPr>
      <w:rFonts w:ascii="Arial" w:hAnsi="Arial" w:cs="Arial"/>
      <w:b/>
      <w:bCs/>
      <w:sz w:val="24"/>
      <w:szCs w:val="24"/>
      <w:lang w:val="en-US" w:eastAsia="hr-HR" w:bidi="ar-SA"/>
    </w:rPr>
  </w:style>
  <w:style w:type="character" w:customStyle="1" w:styleId="Naslov3CharChar">
    <w:name w:val="Naslov 3 Char Char"/>
    <w:rsid w:val="00C04A8D"/>
    <w:rPr>
      <w:rFonts w:ascii="Arial" w:hAnsi="Arial" w:cs="Arial"/>
      <w:b/>
      <w:bCs/>
      <w:sz w:val="22"/>
      <w:szCs w:val="22"/>
      <w:u w:val="single"/>
      <w:lang w:val="en-US" w:eastAsia="hr-HR" w:bidi="ar-SA"/>
    </w:rPr>
  </w:style>
  <w:style w:type="paragraph" w:customStyle="1" w:styleId="Nabrajanje">
    <w:name w:val="Nabrajanje"/>
    <w:basedOn w:val="Normal"/>
    <w:rsid w:val="00C04A8D"/>
    <w:pPr>
      <w:numPr>
        <w:numId w:val="1"/>
      </w:numPr>
    </w:pPr>
    <w:rPr>
      <w:rFonts w:ascii="Arial" w:hAnsi="Arial" w:cs="Arial"/>
      <w:sz w:val="22"/>
      <w:szCs w:val="22"/>
      <w:lang w:val="en-US" w:eastAsia="en-US"/>
    </w:rPr>
  </w:style>
  <w:style w:type="character" w:styleId="Naglaeno">
    <w:name w:val="Strong"/>
    <w:qFormat/>
    <w:rsid w:val="00C04A8D"/>
    <w:rPr>
      <w:b/>
      <w:bCs/>
    </w:rPr>
  </w:style>
  <w:style w:type="paragraph" w:customStyle="1" w:styleId="ListParagraph1">
    <w:name w:val="List Paragraph1"/>
    <w:basedOn w:val="Normal"/>
    <w:qFormat/>
    <w:rsid w:val="00C04A8D"/>
    <w:pPr>
      <w:ind w:left="720"/>
    </w:pPr>
    <w:rPr>
      <w:rFonts w:ascii="Calibri" w:eastAsia="Calibri" w:hAnsi="Calibri"/>
      <w:sz w:val="22"/>
      <w:szCs w:val="22"/>
      <w:lang w:eastAsia="en-US"/>
    </w:rPr>
  </w:style>
  <w:style w:type="paragraph" w:styleId="StandardWeb">
    <w:name w:val="Normal (Web)"/>
    <w:basedOn w:val="Normal"/>
    <w:uiPriority w:val="99"/>
    <w:rsid w:val="00C04A8D"/>
    <w:pPr>
      <w:spacing w:before="100" w:beforeAutospacing="1" w:after="100" w:afterAutospacing="1"/>
    </w:pPr>
  </w:style>
  <w:style w:type="numbering" w:customStyle="1" w:styleId="Bezpopisa1">
    <w:name w:val="Bez popisa1"/>
    <w:next w:val="Bezpopisa"/>
    <w:semiHidden/>
    <w:rsid w:val="00BB1BC4"/>
  </w:style>
  <w:style w:type="paragraph" w:customStyle="1" w:styleId="NASLOV10">
    <w:name w:val="NASLOV 1"/>
    <w:basedOn w:val="Normal"/>
    <w:rsid w:val="00BB1BC4"/>
    <w:pPr>
      <w:pBdr>
        <w:bottom w:val="single" w:sz="4" w:space="1" w:color="auto"/>
      </w:pBdr>
      <w:jc w:val="both"/>
    </w:pPr>
    <w:rPr>
      <w:rFonts w:ascii="Arial" w:hAnsi="Arial"/>
      <w:b/>
      <w:szCs w:val="20"/>
    </w:rPr>
  </w:style>
  <w:style w:type="table" w:customStyle="1" w:styleId="Reetkatablice1">
    <w:name w:val="Rešetka tablice1"/>
    <w:basedOn w:val="Obinatablica"/>
    <w:next w:val="Reetkatablice"/>
    <w:rsid w:val="00BB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B1BC4"/>
    <w:pPr>
      <w:widowControl w:val="0"/>
    </w:pPr>
    <w:rPr>
      <w:rFonts w:ascii="SL Swiss" w:hAnsi="SL Swiss"/>
      <w:b/>
      <w:snapToGrid w:val="0"/>
      <w:sz w:val="22"/>
      <w:szCs w:val="20"/>
      <w:lang w:val="en-US" w:eastAsia="en-US"/>
    </w:rPr>
  </w:style>
  <w:style w:type="paragraph" w:styleId="Popis">
    <w:name w:val="List"/>
    <w:basedOn w:val="Normal"/>
    <w:rsid w:val="00BB1BC4"/>
    <w:pPr>
      <w:widowControl w:val="0"/>
      <w:autoSpaceDE w:val="0"/>
      <w:autoSpaceDN w:val="0"/>
      <w:adjustRightInd w:val="0"/>
      <w:ind w:left="283" w:hanging="283"/>
    </w:pPr>
    <w:rPr>
      <w:rFonts w:ascii="Arial" w:hAnsi="Arial"/>
      <w:spacing w:val="-3"/>
      <w:sz w:val="22"/>
      <w:szCs w:val="20"/>
    </w:rPr>
  </w:style>
  <w:style w:type="paragraph" w:styleId="Nastavakpopisa">
    <w:name w:val="List Continue"/>
    <w:basedOn w:val="Normal"/>
    <w:rsid w:val="00BB1BC4"/>
    <w:pPr>
      <w:widowControl w:val="0"/>
      <w:autoSpaceDE w:val="0"/>
      <w:autoSpaceDN w:val="0"/>
      <w:adjustRightInd w:val="0"/>
      <w:spacing w:after="120"/>
      <w:ind w:left="283"/>
    </w:pPr>
    <w:rPr>
      <w:rFonts w:ascii="Arial" w:hAnsi="Arial"/>
      <w:sz w:val="22"/>
      <w:szCs w:val="20"/>
    </w:rPr>
  </w:style>
  <w:style w:type="paragraph" w:styleId="Grafikeoznake2">
    <w:name w:val="List Bullet 2"/>
    <w:basedOn w:val="Normal"/>
    <w:autoRedefine/>
    <w:rsid w:val="00BB1BC4"/>
    <w:pPr>
      <w:widowControl w:val="0"/>
      <w:autoSpaceDE w:val="0"/>
      <w:autoSpaceDN w:val="0"/>
      <w:adjustRightInd w:val="0"/>
      <w:ind w:left="726" w:right="863"/>
    </w:pPr>
    <w:rPr>
      <w:rFonts w:ascii="Arial" w:hAnsi="Arial"/>
      <w:spacing w:val="-3"/>
      <w:sz w:val="22"/>
      <w:szCs w:val="20"/>
    </w:rPr>
  </w:style>
  <w:style w:type="paragraph" w:customStyle="1" w:styleId="NASLOVA">
    <w:name w:val="NASLOV A"/>
    <w:basedOn w:val="Normal"/>
    <w:rsid w:val="00BB1BC4"/>
    <w:pPr>
      <w:pBdr>
        <w:bottom w:val="single" w:sz="4" w:space="1" w:color="auto"/>
      </w:pBdr>
      <w:jc w:val="both"/>
    </w:pPr>
    <w:rPr>
      <w:rFonts w:ascii="Arial" w:hAnsi="Arial"/>
      <w:b/>
      <w:szCs w:val="20"/>
      <w:lang w:val="en-US" w:eastAsia="en-US"/>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Heading 12"/>
    <w:basedOn w:val="Normal"/>
    <w:link w:val="OdlomakpopisaChar"/>
    <w:uiPriority w:val="34"/>
    <w:qFormat/>
    <w:rsid w:val="00420D08"/>
    <w:pPr>
      <w:ind w:left="708"/>
    </w:pPr>
    <w:rPr>
      <w:lang w:val="x-none" w:eastAsia="x-none"/>
    </w:rPr>
  </w:style>
  <w:style w:type="paragraph" w:styleId="TOCNaslov">
    <w:name w:val="TOC Heading"/>
    <w:basedOn w:val="Naslov1"/>
    <w:next w:val="Normal"/>
    <w:uiPriority w:val="39"/>
    <w:unhideWhenUsed/>
    <w:qFormat/>
    <w:rsid w:val="009867A3"/>
    <w:pPr>
      <w:keepLines/>
      <w:spacing w:before="480" w:line="276" w:lineRule="auto"/>
      <w:outlineLvl w:val="9"/>
    </w:pPr>
    <w:rPr>
      <w:rFonts w:ascii="Cambria" w:hAnsi="Cambria"/>
      <w:bCs/>
      <w:color w:val="365F91"/>
      <w:sz w:val="28"/>
      <w:szCs w:val="28"/>
    </w:rPr>
  </w:style>
  <w:style w:type="paragraph" w:styleId="Sadraj1">
    <w:name w:val="toc 1"/>
    <w:basedOn w:val="Normal"/>
    <w:next w:val="Normal"/>
    <w:autoRedefine/>
    <w:uiPriority w:val="39"/>
    <w:unhideWhenUsed/>
    <w:rsid w:val="009867A3"/>
  </w:style>
  <w:style w:type="paragraph" w:customStyle="1" w:styleId="font5">
    <w:name w:val="font5"/>
    <w:basedOn w:val="Normal"/>
    <w:rsid w:val="004A6EFD"/>
    <w:pPr>
      <w:spacing w:before="100" w:beforeAutospacing="1" w:after="100" w:afterAutospacing="1"/>
    </w:pPr>
    <w:rPr>
      <w:rFonts w:ascii="Arial" w:hAnsi="Arial" w:cs="Arial"/>
      <w:color w:val="000000"/>
      <w:sz w:val="20"/>
      <w:szCs w:val="20"/>
    </w:rPr>
  </w:style>
  <w:style w:type="paragraph" w:customStyle="1" w:styleId="font6">
    <w:name w:val="font6"/>
    <w:basedOn w:val="Normal"/>
    <w:rsid w:val="004A6EFD"/>
    <w:pPr>
      <w:spacing w:before="100" w:beforeAutospacing="1" w:after="100" w:afterAutospacing="1"/>
    </w:pPr>
    <w:rPr>
      <w:rFonts w:ascii="Arial" w:hAnsi="Arial" w:cs="Arial"/>
      <w:color w:val="000000"/>
      <w:sz w:val="20"/>
      <w:szCs w:val="20"/>
    </w:rPr>
  </w:style>
  <w:style w:type="paragraph" w:customStyle="1" w:styleId="xl67">
    <w:name w:val="xl67"/>
    <w:basedOn w:val="Normal"/>
    <w:rsid w:val="004A6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4A6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4A6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4A6EF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4A6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Normal"/>
    <w:rsid w:val="004A6EFD"/>
    <w:pPr>
      <w:spacing w:before="100" w:beforeAutospacing="1" w:after="100" w:afterAutospacing="1"/>
      <w:jc w:val="center"/>
      <w:textAlignment w:val="center"/>
    </w:pPr>
    <w:rPr>
      <w:rFonts w:ascii="Arial" w:hAnsi="Arial" w:cs="Arial"/>
      <w:b/>
      <w:bCs/>
    </w:rPr>
  </w:style>
  <w:style w:type="paragraph" w:customStyle="1" w:styleId="xl73">
    <w:name w:val="xl73"/>
    <w:basedOn w:val="Normal"/>
    <w:rsid w:val="004A6EFD"/>
    <w:pPr>
      <w:spacing w:before="100" w:beforeAutospacing="1" w:after="100" w:afterAutospacing="1"/>
      <w:jc w:val="center"/>
      <w:textAlignment w:val="center"/>
    </w:pPr>
  </w:style>
  <w:style w:type="paragraph" w:customStyle="1" w:styleId="xl74">
    <w:name w:val="xl74"/>
    <w:basedOn w:val="Normal"/>
    <w:rsid w:val="004A6EFD"/>
    <w:pPr>
      <w:spacing w:before="100" w:beforeAutospacing="1" w:after="100" w:afterAutospacing="1"/>
      <w:textAlignment w:val="center"/>
    </w:pPr>
  </w:style>
  <w:style w:type="paragraph" w:customStyle="1" w:styleId="xl75">
    <w:name w:val="xl75"/>
    <w:basedOn w:val="Normal"/>
    <w:rsid w:val="004A6EFD"/>
    <w:pPr>
      <w:spacing w:before="100" w:beforeAutospacing="1" w:after="100" w:afterAutospacing="1"/>
      <w:textAlignment w:val="center"/>
    </w:pPr>
  </w:style>
  <w:style w:type="paragraph" w:customStyle="1" w:styleId="xl76">
    <w:name w:val="xl76"/>
    <w:basedOn w:val="Normal"/>
    <w:rsid w:val="004A6EFD"/>
    <w:pPr>
      <w:spacing w:before="100" w:beforeAutospacing="1" w:after="100" w:afterAutospacing="1"/>
    </w:pPr>
  </w:style>
  <w:style w:type="paragraph" w:customStyle="1" w:styleId="xl77">
    <w:name w:val="xl77"/>
    <w:basedOn w:val="Normal"/>
    <w:rsid w:val="004A6EFD"/>
    <w:pPr>
      <w:spacing w:before="100" w:beforeAutospacing="1" w:after="100" w:afterAutospacing="1"/>
    </w:pPr>
  </w:style>
  <w:style w:type="paragraph" w:customStyle="1" w:styleId="xl78">
    <w:name w:val="xl78"/>
    <w:basedOn w:val="Normal"/>
    <w:rsid w:val="004A6EFD"/>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9">
    <w:name w:val="xl79"/>
    <w:basedOn w:val="Normal"/>
    <w:rsid w:val="004A6EF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Normal"/>
    <w:rsid w:val="004A6EF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Normal"/>
    <w:rsid w:val="004A6E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2">
    <w:name w:val="xl82"/>
    <w:basedOn w:val="Normal"/>
    <w:rsid w:val="004A6EF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Normal"/>
    <w:rsid w:val="004A6EF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4A6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5">
    <w:name w:val="xl85"/>
    <w:basedOn w:val="Normal"/>
    <w:rsid w:val="004A6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Normal"/>
    <w:rsid w:val="004A6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Normal"/>
    <w:rsid w:val="004A6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Normal"/>
    <w:rsid w:val="004A6EF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Normal"/>
    <w:rsid w:val="004A6EF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90">
    <w:name w:val="xl90"/>
    <w:basedOn w:val="Normal"/>
    <w:rsid w:val="004A6EF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91">
    <w:name w:val="xl91"/>
    <w:basedOn w:val="Normal"/>
    <w:rsid w:val="004A6EFD"/>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92">
    <w:name w:val="xl92"/>
    <w:basedOn w:val="Normal"/>
    <w:rsid w:val="004A6EF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93">
    <w:name w:val="xl93"/>
    <w:basedOn w:val="Normal"/>
    <w:rsid w:val="004A6EF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94">
    <w:name w:val="xl94"/>
    <w:basedOn w:val="Normal"/>
    <w:rsid w:val="004A6EF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95">
    <w:name w:val="xl95"/>
    <w:basedOn w:val="Normal"/>
    <w:rsid w:val="004A6EFD"/>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Normal"/>
    <w:rsid w:val="004A6EF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97">
    <w:name w:val="xl97"/>
    <w:basedOn w:val="Normal"/>
    <w:rsid w:val="004A6EFD"/>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98">
    <w:name w:val="xl98"/>
    <w:basedOn w:val="Normal"/>
    <w:rsid w:val="004A6EF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99">
    <w:name w:val="xl99"/>
    <w:basedOn w:val="Normal"/>
    <w:rsid w:val="004A6EFD"/>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4A6EF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Normal"/>
    <w:rsid w:val="004A6EF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Normal"/>
    <w:rsid w:val="004A6EF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Normal"/>
    <w:rsid w:val="004A6EF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4A6EFD"/>
    <w:pPr>
      <w:pBdr>
        <w:top w:val="single" w:sz="4" w:space="0" w:color="auto"/>
        <w:left w:val="single" w:sz="4" w:space="0" w:color="auto"/>
        <w:right w:val="single" w:sz="4" w:space="0" w:color="auto"/>
      </w:pBdr>
      <w:spacing w:before="100" w:beforeAutospacing="1" w:after="100" w:afterAutospacing="1"/>
    </w:pPr>
  </w:style>
  <w:style w:type="paragraph" w:customStyle="1" w:styleId="xl105">
    <w:name w:val="xl105"/>
    <w:basedOn w:val="Normal"/>
    <w:rsid w:val="004A6EFD"/>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6">
    <w:name w:val="xl106"/>
    <w:basedOn w:val="Normal"/>
    <w:rsid w:val="004A6EF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07">
    <w:name w:val="xl107"/>
    <w:basedOn w:val="Normal"/>
    <w:rsid w:val="004A6E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8">
    <w:name w:val="xl108"/>
    <w:basedOn w:val="Normal"/>
    <w:rsid w:val="004A6E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9">
    <w:name w:val="xl109"/>
    <w:basedOn w:val="Normal"/>
    <w:rsid w:val="004A6EFD"/>
    <w:pPr>
      <w:pBdr>
        <w:top w:val="single" w:sz="8" w:space="0" w:color="auto"/>
        <w:left w:val="single" w:sz="4" w:space="0" w:color="auto"/>
        <w:bottom w:val="single" w:sz="8" w:space="0" w:color="auto"/>
      </w:pBdr>
      <w:spacing w:before="100" w:beforeAutospacing="1" w:after="100" w:afterAutospacing="1"/>
      <w:textAlignment w:val="center"/>
    </w:pPr>
  </w:style>
  <w:style w:type="paragraph" w:customStyle="1" w:styleId="xl110">
    <w:name w:val="xl110"/>
    <w:basedOn w:val="Normal"/>
    <w:rsid w:val="004A6EFD"/>
    <w:pPr>
      <w:pBdr>
        <w:top w:val="single" w:sz="8" w:space="0" w:color="auto"/>
        <w:bottom w:val="single" w:sz="8" w:space="0" w:color="auto"/>
      </w:pBdr>
      <w:spacing w:before="100" w:beforeAutospacing="1" w:after="100" w:afterAutospacing="1"/>
      <w:textAlignment w:val="center"/>
    </w:pPr>
  </w:style>
  <w:style w:type="paragraph" w:customStyle="1" w:styleId="xl111">
    <w:name w:val="xl111"/>
    <w:basedOn w:val="Normal"/>
    <w:rsid w:val="004A6EFD"/>
    <w:pPr>
      <w:pBdr>
        <w:top w:val="single" w:sz="8" w:space="0" w:color="auto"/>
        <w:bottom w:val="single" w:sz="8" w:space="0" w:color="auto"/>
      </w:pBdr>
      <w:spacing w:before="100" w:beforeAutospacing="1" w:after="100" w:afterAutospacing="1"/>
    </w:pPr>
  </w:style>
  <w:style w:type="paragraph" w:customStyle="1" w:styleId="xl112">
    <w:name w:val="xl112"/>
    <w:basedOn w:val="Normal"/>
    <w:rsid w:val="004A6EFD"/>
    <w:pPr>
      <w:pBdr>
        <w:top w:val="single" w:sz="8"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4A6EFD"/>
    <w:pPr>
      <w:spacing w:before="100" w:beforeAutospacing="1" w:after="100" w:afterAutospacing="1"/>
      <w:textAlignment w:val="center"/>
    </w:pPr>
  </w:style>
  <w:style w:type="character" w:customStyle="1" w:styleId="Naslov6Char">
    <w:name w:val="Naslov 6 Char"/>
    <w:link w:val="Naslov6"/>
    <w:rsid w:val="005D4C75"/>
    <w:rPr>
      <w:rFonts w:ascii="Arial" w:hAnsi="Arial"/>
      <w:b/>
      <w:bCs/>
      <w:sz w:val="24"/>
      <w:szCs w:val="24"/>
    </w:rPr>
  </w:style>
  <w:style w:type="paragraph" w:customStyle="1" w:styleId="Tijeloteksta21">
    <w:name w:val="Tijelo teksta 21"/>
    <w:basedOn w:val="Normal"/>
    <w:rsid w:val="007F75E3"/>
    <w:pPr>
      <w:suppressAutoHyphens/>
      <w:jc w:val="both"/>
    </w:pPr>
    <w:rPr>
      <w:rFonts w:ascii="Tahoma" w:hAnsi="Tahoma" w:cs="Tahoma"/>
      <w:szCs w:val="20"/>
      <w:lang w:val="en-GB" w:eastAsia="ar-SA"/>
    </w:rPr>
  </w:style>
  <w:style w:type="character" w:customStyle="1" w:styleId="WW8Num4z7">
    <w:name w:val="WW8Num4z7"/>
    <w:rsid w:val="00AE2318"/>
  </w:style>
  <w:style w:type="paragraph" w:customStyle="1" w:styleId="Default">
    <w:name w:val="Default"/>
    <w:uiPriority w:val="99"/>
    <w:rsid w:val="00700973"/>
    <w:pPr>
      <w:autoSpaceDE w:val="0"/>
      <w:autoSpaceDN w:val="0"/>
      <w:adjustRightInd w:val="0"/>
    </w:pPr>
    <w:rPr>
      <w:rFonts w:ascii="Arial" w:hAnsi="Arial" w:cs="Arial"/>
      <w:color w:val="000000"/>
      <w:sz w:val="24"/>
      <w:szCs w:val="24"/>
    </w:rPr>
  </w:style>
  <w:style w:type="character" w:customStyle="1" w:styleId="WW8Num5z2">
    <w:name w:val="WW8Num5z2"/>
    <w:rsid w:val="008644AC"/>
    <w:rPr>
      <w:rFonts w:ascii="Wingdings" w:hAnsi="Wingdings" w:cs="Wingdings" w:hint="default"/>
    </w:rPr>
  </w:style>
  <w:style w:type="paragraph" w:customStyle="1" w:styleId="Tijeloteksta-uvlaka21">
    <w:name w:val="Tijelo teksta - uvlaka 21"/>
    <w:basedOn w:val="Normal"/>
    <w:rsid w:val="008644AC"/>
    <w:pPr>
      <w:suppressAutoHyphens/>
      <w:ind w:firstLine="708"/>
      <w:jc w:val="both"/>
    </w:pPr>
    <w:rPr>
      <w:b/>
      <w:bCs/>
      <w:sz w:val="22"/>
      <w:lang w:eastAsia="ar-SA"/>
    </w:rPr>
  </w:style>
  <w:style w:type="character" w:customStyle="1" w:styleId="WW8Num4z5">
    <w:name w:val="WW8Num4z5"/>
    <w:rsid w:val="004E4A7D"/>
  </w:style>
  <w:style w:type="paragraph" w:customStyle="1" w:styleId="Naslov-2">
    <w:name w:val="Naslov-2"/>
    <w:basedOn w:val="Normal"/>
    <w:rsid w:val="00C7135C"/>
    <w:pPr>
      <w:spacing w:after="60"/>
      <w:ind w:left="720"/>
    </w:pPr>
    <w:rPr>
      <w:rFonts w:ascii="Arial" w:hAnsi="Arial"/>
      <w:b/>
      <w:bCs/>
      <w:sz w:val="28"/>
      <w:szCs w:val="28"/>
      <w:lang w:val="de-DE"/>
    </w:rPr>
  </w:style>
  <w:style w:type="paragraph" w:customStyle="1" w:styleId="box453040">
    <w:name w:val="box_453040"/>
    <w:basedOn w:val="Normal"/>
    <w:rsid w:val="00101BCC"/>
    <w:pPr>
      <w:spacing w:before="100" w:beforeAutospacing="1" w:after="100" w:afterAutospacing="1"/>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01BCC"/>
    <w:rPr>
      <w:sz w:val="24"/>
      <w:szCs w:val="24"/>
    </w:rPr>
  </w:style>
  <w:style w:type="character" w:customStyle="1" w:styleId="Naslov5Char">
    <w:name w:val="Naslov 5 Char"/>
    <w:link w:val="Naslov5"/>
    <w:rsid w:val="000C4955"/>
    <w:rPr>
      <w:b/>
      <w:bCs/>
      <w:i/>
      <w:iCs/>
      <w:sz w:val="26"/>
      <w:szCs w:val="26"/>
    </w:rPr>
  </w:style>
  <w:style w:type="character" w:styleId="Istaknuto">
    <w:name w:val="Emphasis"/>
    <w:uiPriority w:val="20"/>
    <w:qFormat/>
    <w:rsid w:val="008C7AA7"/>
    <w:rPr>
      <w:i/>
      <w:iCs/>
    </w:rPr>
  </w:style>
  <w:style w:type="character" w:styleId="Nerijeenospominjanje">
    <w:name w:val="Unresolved Mention"/>
    <w:uiPriority w:val="99"/>
    <w:semiHidden/>
    <w:unhideWhenUsed/>
    <w:rsid w:val="00AC3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542">
      <w:bodyDiv w:val="1"/>
      <w:marLeft w:val="0"/>
      <w:marRight w:val="0"/>
      <w:marTop w:val="0"/>
      <w:marBottom w:val="0"/>
      <w:divBdr>
        <w:top w:val="none" w:sz="0" w:space="0" w:color="auto"/>
        <w:left w:val="none" w:sz="0" w:space="0" w:color="auto"/>
        <w:bottom w:val="none" w:sz="0" w:space="0" w:color="auto"/>
        <w:right w:val="none" w:sz="0" w:space="0" w:color="auto"/>
      </w:divBdr>
    </w:div>
    <w:div w:id="10032040">
      <w:bodyDiv w:val="1"/>
      <w:marLeft w:val="0"/>
      <w:marRight w:val="0"/>
      <w:marTop w:val="0"/>
      <w:marBottom w:val="0"/>
      <w:divBdr>
        <w:top w:val="none" w:sz="0" w:space="0" w:color="auto"/>
        <w:left w:val="none" w:sz="0" w:space="0" w:color="auto"/>
        <w:bottom w:val="none" w:sz="0" w:space="0" w:color="auto"/>
        <w:right w:val="none" w:sz="0" w:space="0" w:color="auto"/>
      </w:divBdr>
    </w:div>
    <w:div w:id="34283124">
      <w:bodyDiv w:val="1"/>
      <w:marLeft w:val="0"/>
      <w:marRight w:val="0"/>
      <w:marTop w:val="0"/>
      <w:marBottom w:val="0"/>
      <w:divBdr>
        <w:top w:val="none" w:sz="0" w:space="0" w:color="auto"/>
        <w:left w:val="none" w:sz="0" w:space="0" w:color="auto"/>
        <w:bottom w:val="none" w:sz="0" w:space="0" w:color="auto"/>
        <w:right w:val="none" w:sz="0" w:space="0" w:color="auto"/>
      </w:divBdr>
    </w:div>
    <w:div w:id="75173594">
      <w:bodyDiv w:val="1"/>
      <w:marLeft w:val="0"/>
      <w:marRight w:val="0"/>
      <w:marTop w:val="0"/>
      <w:marBottom w:val="0"/>
      <w:divBdr>
        <w:top w:val="none" w:sz="0" w:space="0" w:color="auto"/>
        <w:left w:val="none" w:sz="0" w:space="0" w:color="auto"/>
        <w:bottom w:val="none" w:sz="0" w:space="0" w:color="auto"/>
        <w:right w:val="none" w:sz="0" w:space="0" w:color="auto"/>
      </w:divBdr>
    </w:div>
    <w:div w:id="76708434">
      <w:bodyDiv w:val="1"/>
      <w:marLeft w:val="0"/>
      <w:marRight w:val="0"/>
      <w:marTop w:val="0"/>
      <w:marBottom w:val="0"/>
      <w:divBdr>
        <w:top w:val="none" w:sz="0" w:space="0" w:color="auto"/>
        <w:left w:val="none" w:sz="0" w:space="0" w:color="auto"/>
        <w:bottom w:val="none" w:sz="0" w:space="0" w:color="auto"/>
        <w:right w:val="none" w:sz="0" w:space="0" w:color="auto"/>
      </w:divBdr>
    </w:div>
    <w:div w:id="80492039">
      <w:bodyDiv w:val="1"/>
      <w:marLeft w:val="0"/>
      <w:marRight w:val="0"/>
      <w:marTop w:val="0"/>
      <w:marBottom w:val="0"/>
      <w:divBdr>
        <w:top w:val="none" w:sz="0" w:space="0" w:color="auto"/>
        <w:left w:val="none" w:sz="0" w:space="0" w:color="auto"/>
        <w:bottom w:val="none" w:sz="0" w:space="0" w:color="auto"/>
        <w:right w:val="none" w:sz="0" w:space="0" w:color="auto"/>
      </w:divBdr>
    </w:div>
    <w:div w:id="93133411">
      <w:bodyDiv w:val="1"/>
      <w:marLeft w:val="0"/>
      <w:marRight w:val="0"/>
      <w:marTop w:val="0"/>
      <w:marBottom w:val="0"/>
      <w:divBdr>
        <w:top w:val="none" w:sz="0" w:space="0" w:color="auto"/>
        <w:left w:val="none" w:sz="0" w:space="0" w:color="auto"/>
        <w:bottom w:val="none" w:sz="0" w:space="0" w:color="auto"/>
        <w:right w:val="none" w:sz="0" w:space="0" w:color="auto"/>
      </w:divBdr>
    </w:div>
    <w:div w:id="94786010">
      <w:bodyDiv w:val="1"/>
      <w:marLeft w:val="0"/>
      <w:marRight w:val="0"/>
      <w:marTop w:val="0"/>
      <w:marBottom w:val="0"/>
      <w:divBdr>
        <w:top w:val="none" w:sz="0" w:space="0" w:color="auto"/>
        <w:left w:val="none" w:sz="0" w:space="0" w:color="auto"/>
        <w:bottom w:val="none" w:sz="0" w:space="0" w:color="auto"/>
        <w:right w:val="none" w:sz="0" w:space="0" w:color="auto"/>
      </w:divBdr>
    </w:div>
    <w:div w:id="117457401">
      <w:bodyDiv w:val="1"/>
      <w:marLeft w:val="0"/>
      <w:marRight w:val="0"/>
      <w:marTop w:val="0"/>
      <w:marBottom w:val="0"/>
      <w:divBdr>
        <w:top w:val="none" w:sz="0" w:space="0" w:color="auto"/>
        <w:left w:val="none" w:sz="0" w:space="0" w:color="auto"/>
        <w:bottom w:val="none" w:sz="0" w:space="0" w:color="auto"/>
        <w:right w:val="none" w:sz="0" w:space="0" w:color="auto"/>
      </w:divBdr>
    </w:div>
    <w:div w:id="282539748">
      <w:bodyDiv w:val="1"/>
      <w:marLeft w:val="0"/>
      <w:marRight w:val="0"/>
      <w:marTop w:val="0"/>
      <w:marBottom w:val="0"/>
      <w:divBdr>
        <w:top w:val="none" w:sz="0" w:space="0" w:color="auto"/>
        <w:left w:val="none" w:sz="0" w:space="0" w:color="auto"/>
        <w:bottom w:val="none" w:sz="0" w:space="0" w:color="auto"/>
        <w:right w:val="none" w:sz="0" w:space="0" w:color="auto"/>
      </w:divBdr>
    </w:div>
    <w:div w:id="286204954">
      <w:bodyDiv w:val="1"/>
      <w:marLeft w:val="0"/>
      <w:marRight w:val="0"/>
      <w:marTop w:val="0"/>
      <w:marBottom w:val="0"/>
      <w:divBdr>
        <w:top w:val="none" w:sz="0" w:space="0" w:color="auto"/>
        <w:left w:val="none" w:sz="0" w:space="0" w:color="auto"/>
        <w:bottom w:val="none" w:sz="0" w:space="0" w:color="auto"/>
        <w:right w:val="none" w:sz="0" w:space="0" w:color="auto"/>
      </w:divBdr>
    </w:div>
    <w:div w:id="288048663">
      <w:bodyDiv w:val="1"/>
      <w:marLeft w:val="0"/>
      <w:marRight w:val="0"/>
      <w:marTop w:val="0"/>
      <w:marBottom w:val="0"/>
      <w:divBdr>
        <w:top w:val="none" w:sz="0" w:space="0" w:color="auto"/>
        <w:left w:val="none" w:sz="0" w:space="0" w:color="auto"/>
        <w:bottom w:val="none" w:sz="0" w:space="0" w:color="auto"/>
        <w:right w:val="none" w:sz="0" w:space="0" w:color="auto"/>
      </w:divBdr>
    </w:div>
    <w:div w:id="327054663">
      <w:bodyDiv w:val="1"/>
      <w:marLeft w:val="0"/>
      <w:marRight w:val="0"/>
      <w:marTop w:val="0"/>
      <w:marBottom w:val="0"/>
      <w:divBdr>
        <w:top w:val="none" w:sz="0" w:space="0" w:color="auto"/>
        <w:left w:val="none" w:sz="0" w:space="0" w:color="auto"/>
        <w:bottom w:val="none" w:sz="0" w:space="0" w:color="auto"/>
        <w:right w:val="none" w:sz="0" w:space="0" w:color="auto"/>
      </w:divBdr>
    </w:div>
    <w:div w:id="353726768">
      <w:bodyDiv w:val="1"/>
      <w:marLeft w:val="0"/>
      <w:marRight w:val="0"/>
      <w:marTop w:val="0"/>
      <w:marBottom w:val="0"/>
      <w:divBdr>
        <w:top w:val="none" w:sz="0" w:space="0" w:color="auto"/>
        <w:left w:val="none" w:sz="0" w:space="0" w:color="auto"/>
        <w:bottom w:val="none" w:sz="0" w:space="0" w:color="auto"/>
        <w:right w:val="none" w:sz="0" w:space="0" w:color="auto"/>
      </w:divBdr>
    </w:div>
    <w:div w:id="374896118">
      <w:bodyDiv w:val="1"/>
      <w:marLeft w:val="0"/>
      <w:marRight w:val="0"/>
      <w:marTop w:val="0"/>
      <w:marBottom w:val="0"/>
      <w:divBdr>
        <w:top w:val="none" w:sz="0" w:space="0" w:color="auto"/>
        <w:left w:val="none" w:sz="0" w:space="0" w:color="auto"/>
        <w:bottom w:val="none" w:sz="0" w:space="0" w:color="auto"/>
        <w:right w:val="none" w:sz="0" w:space="0" w:color="auto"/>
      </w:divBdr>
    </w:div>
    <w:div w:id="378630501">
      <w:bodyDiv w:val="1"/>
      <w:marLeft w:val="0"/>
      <w:marRight w:val="0"/>
      <w:marTop w:val="0"/>
      <w:marBottom w:val="0"/>
      <w:divBdr>
        <w:top w:val="none" w:sz="0" w:space="0" w:color="auto"/>
        <w:left w:val="none" w:sz="0" w:space="0" w:color="auto"/>
        <w:bottom w:val="none" w:sz="0" w:space="0" w:color="auto"/>
        <w:right w:val="none" w:sz="0" w:space="0" w:color="auto"/>
      </w:divBdr>
    </w:div>
    <w:div w:id="432474753">
      <w:bodyDiv w:val="1"/>
      <w:marLeft w:val="0"/>
      <w:marRight w:val="0"/>
      <w:marTop w:val="0"/>
      <w:marBottom w:val="0"/>
      <w:divBdr>
        <w:top w:val="none" w:sz="0" w:space="0" w:color="auto"/>
        <w:left w:val="none" w:sz="0" w:space="0" w:color="auto"/>
        <w:bottom w:val="none" w:sz="0" w:space="0" w:color="auto"/>
        <w:right w:val="none" w:sz="0" w:space="0" w:color="auto"/>
      </w:divBdr>
    </w:div>
    <w:div w:id="434206740">
      <w:bodyDiv w:val="1"/>
      <w:marLeft w:val="0"/>
      <w:marRight w:val="0"/>
      <w:marTop w:val="0"/>
      <w:marBottom w:val="0"/>
      <w:divBdr>
        <w:top w:val="none" w:sz="0" w:space="0" w:color="auto"/>
        <w:left w:val="none" w:sz="0" w:space="0" w:color="auto"/>
        <w:bottom w:val="none" w:sz="0" w:space="0" w:color="auto"/>
        <w:right w:val="none" w:sz="0" w:space="0" w:color="auto"/>
      </w:divBdr>
    </w:div>
    <w:div w:id="449134746">
      <w:bodyDiv w:val="1"/>
      <w:marLeft w:val="0"/>
      <w:marRight w:val="0"/>
      <w:marTop w:val="0"/>
      <w:marBottom w:val="0"/>
      <w:divBdr>
        <w:top w:val="none" w:sz="0" w:space="0" w:color="auto"/>
        <w:left w:val="none" w:sz="0" w:space="0" w:color="auto"/>
        <w:bottom w:val="none" w:sz="0" w:space="0" w:color="auto"/>
        <w:right w:val="none" w:sz="0" w:space="0" w:color="auto"/>
      </w:divBdr>
    </w:div>
    <w:div w:id="453602311">
      <w:bodyDiv w:val="1"/>
      <w:marLeft w:val="0"/>
      <w:marRight w:val="0"/>
      <w:marTop w:val="0"/>
      <w:marBottom w:val="0"/>
      <w:divBdr>
        <w:top w:val="none" w:sz="0" w:space="0" w:color="auto"/>
        <w:left w:val="none" w:sz="0" w:space="0" w:color="auto"/>
        <w:bottom w:val="none" w:sz="0" w:space="0" w:color="auto"/>
        <w:right w:val="none" w:sz="0" w:space="0" w:color="auto"/>
      </w:divBdr>
    </w:div>
    <w:div w:id="522133444">
      <w:bodyDiv w:val="1"/>
      <w:marLeft w:val="0"/>
      <w:marRight w:val="0"/>
      <w:marTop w:val="0"/>
      <w:marBottom w:val="0"/>
      <w:divBdr>
        <w:top w:val="none" w:sz="0" w:space="0" w:color="auto"/>
        <w:left w:val="none" w:sz="0" w:space="0" w:color="auto"/>
        <w:bottom w:val="none" w:sz="0" w:space="0" w:color="auto"/>
        <w:right w:val="none" w:sz="0" w:space="0" w:color="auto"/>
      </w:divBdr>
    </w:div>
    <w:div w:id="554466239">
      <w:bodyDiv w:val="1"/>
      <w:marLeft w:val="0"/>
      <w:marRight w:val="0"/>
      <w:marTop w:val="0"/>
      <w:marBottom w:val="0"/>
      <w:divBdr>
        <w:top w:val="none" w:sz="0" w:space="0" w:color="auto"/>
        <w:left w:val="none" w:sz="0" w:space="0" w:color="auto"/>
        <w:bottom w:val="none" w:sz="0" w:space="0" w:color="auto"/>
        <w:right w:val="none" w:sz="0" w:space="0" w:color="auto"/>
      </w:divBdr>
    </w:div>
    <w:div w:id="565145814">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89892636">
      <w:bodyDiv w:val="1"/>
      <w:marLeft w:val="0"/>
      <w:marRight w:val="0"/>
      <w:marTop w:val="0"/>
      <w:marBottom w:val="0"/>
      <w:divBdr>
        <w:top w:val="none" w:sz="0" w:space="0" w:color="auto"/>
        <w:left w:val="none" w:sz="0" w:space="0" w:color="auto"/>
        <w:bottom w:val="none" w:sz="0" w:space="0" w:color="auto"/>
        <w:right w:val="none" w:sz="0" w:space="0" w:color="auto"/>
      </w:divBdr>
    </w:div>
    <w:div w:id="601303411">
      <w:bodyDiv w:val="1"/>
      <w:marLeft w:val="0"/>
      <w:marRight w:val="0"/>
      <w:marTop w:val="0"/>
      <w:marBottom w:val="0"/>
      <w:divBdr>
        <w:top w:val="none" w:sz="0" w:space="0" w:color="auto"/>
        <w:left w:val="none" w:sz="0" w:space="0" w:color="auto"/>
        <w:bottom w:val="none" w:sz="0" w:space="0" w:color="auto"/>
        <w:right w:val="none" w:sz="0" w:space="0" w:color="auto"/>
      </w:divBdr>
    </w:div>
    <w:div w:id="615140536">
      <w:bodyDiv w:val="1"/>
      <w:marLeft w:val="0"/>
      <w:marRight w:val="0"/>
      <w:marTop w:val="0"/>
      <w:marBottom w:val="0"/>
      <w:divBdr>
        <w:top w:val="none" w:sz="0" w:space="0" w:color="auto"/>
        <w:left w:val="none" w:sz="0" w:space="0" w:color="auto"/>
        <w:bottom w:val="none" w:sz="0" w:space="0" w:color="auto"/>
        <w:right w:val="none" w:sz="0" w:space="0" w:color="auto"/>
      </w:divBdr>
    </w:div>
    <w:div w:id="615790173">
      <w:bodyDiv w:val="1"/>
      <w:marLeft w:val="0"/>
      <w:marRight w:val="0"/>
      <w:marTop w:val="0"/>
      <w:marBottom w:val="0"/>
      <w:divBdr>
        <w:top w:val="none" w:sz="0" w:space="0" w:color="auto"/>
        <w:left w:val="none" w:sz="0" w:space="0" w:color="auto"/>
        <w:bottom w:val="none" w:sz="0" w:space="0" w:color="auto"/>
        <w:right w:val="none" w:sz="0" w:space="0" w:color="auto"/>
      </w:divBdr>
    </w:div>
    <w:div w:id="654842125">
      <w:bodyDiv w:val="1"/>
      <w:marLeft w:val="0"/>
      <w:marRight w:val="0"/>
      <w:marTop w:val="0"/>
      <w:marBottom w:val="0"/>
      <w:divBdr>
        <w:top w:val="none" w:sz="0" w:space="0" w:color="auto"/>
        <w:left w:val="none" w:sz="0" w:space="0" w:color="auto"/>
        <w:bottom w:val="none" w:sz="0" w:space="0" w:color="auto"/>
        <w:right w:val="none" w:sz="0" w:space="0" w:color="auto"/>
      </w:divBdr>
    </w:div>
    <w:div w:id="698817296">
      <w:bodyDiv w:val="1"/>
      <w:marLeft w:val="0"/>
      <w:marRight w:val="0"/>
      <w:marTop w:val="0"/>
      <w:marBottom w:val="0"/>
      <w:divBdr>
        <w:top w:val="none" w:sz="0" w:space="0" w:color="auto"/>
        <w:left w:val="none" w:sz="0" w:space="0" w:color="auto"/>
        <w:bottom w:val="none" w:sz="0" w:space="0" w:color="auto"/>
        <w:right w:val="none" w:sz="0" w:space="0" w:color="auto"/>
      </w:divBdr>
    </w:div>
    <w:div w:id="730009009">
      <w:bodyDiv w:val="1"/>
      <w:marLeft w:val="0"/>
      <w:marRight w:val="0"/>
      <w:marTop w:val="0"/>
      <w:marBottom w:val="0"/>
      <w:divBdr>
        <w:top w:val="none" w:sz="0" w:space="0" w:color="auto"/>
        <w:left w:val="none" w:sz="0" w:space="0" w:color="auto"/>
        <w:bottom w:val="none" w:sz="0" w:space="0" w:color="auto"/>
        <w:right w:val="none" w:sz="0" w:space="0" w:color="auto"/>
      </w:divBdr>
    </w:div>
    <w:div w:id="752312270">
      <w:bodyDiv w:val="1"/>
      <w:marLeft w:val="0"/>
      <w:marRight w:val="0"/>
      <w:marTop w:val="0"/>
      <w:marBottom w:val="0"/>
      <w:divBdr>
        <w:top w:val="none" w:sz="0" w:space="0" w:color="auto"/>
        <w:left w:val="none" w:sz="0" w:space="0" w:color="auto"/>
        <w:bottom w:val="none" w:sz="0" w:space="0" w:color="auto"/>
        <w:right w:val="none" w:sz="0" w:space="0" w:color="auto"/>
      </w:divBdr>
    </w:div>
    <w:div w:id="800539631">
      <w:bodyDiv w:val="1"/>
      <w:marLeft w:val="0"/>
      <w:marRight w:val="0"/>
      <w:marTop w:val="0"/>
      <w:marBottom w:val="0"/>
      <w:divBdr>
        <w:top w:val="none" w:sz="0" w:space="0" w:color="auto"/>
        <w:left w:val="none" w:sz="0" w:space="0" w:color="auto"/>
        <w:bottom w:val="none" w:sz="0" w:space="0" w:color="auto"/>
        <w:right w:val="none" w:sz="0" w:space="0" w:color="auto"/>
      </w:divBdr>
    </w:div>
    <w:div w:id="819464557">
      <w:bodyDiv w:val="1"/>
      <w:marLeft w:val="0"/>
      <w:marRight w:val="0"/>
      <w:marTop w:val="0"/>
      <w:marBottom w:val="0"/>
      <w:divBdr>
        <w:top w:val="none" w:sz="0" w:space="0" w:color="auto"/>
        <w:left w:val="none" w:sz="0" w:space="0" w:color="auto"/>
        <w:bottom w:val="none" w:sz="0" w:space="0" w:color="auto"/>
        <w:right w:val="none" w:sz="0" w:space="0" w:color="auto"/>
      </w:divBdr>
    </w:div>
    <w:div w:id="830410485">
      <w:bodyDiv w:val="1"/>
      <w:marLeft w:val="0"/>
      <w:marRight w:val="0"/>
      <w:marTop w:val="0"/>
      <w:marBottom w:val="0"/>
      <w:divBdr>
        <w:top w:val="none" w:sz="0" w:space="0" w:color="auto"/>
        <w:left w:val="none" w:sz="0" w:space="0" w:color="auto"/>
        <w:bottom w:val="none" w:sz="0" w:space="0" w:color="auto"/>
        <w:right w:val="none" w:sz="0" w:space="0" w:color="auto"/>
      </w:divBdr>
    </w:div>
    <w:div w:id="831289329">
      <w:bodyDiv w:val="1"/>
      <w:marLeft w:val="0"/>
      <w:marRight w:val="0"/>
      <w:marTop w:val="0"/>
      <w:marBottom w:val="0"/>
      <w:divBdr>
        <w:top w:val="none" w:sz="0" w:space="0" w:color="auto"/>
        <w:left w:val="none" w:sz="0" w:space="0" w:color="auto"/>
        <w:bottom w:val="none" w:sz="0" w:space="0" w:color="auto"/>
        <w:right w:val="none" w:sz="0" w:space="0" w:color="auto"/>
      </w:divBdr>
    </w:div>
    <w:div w:id="842277963">
      <w:bodyDiv w:val="1"/>
      <w:marLeft w:val="0"/>
      <w:marRight w:val="0"/>
      <w:marTop w:val="0"/>
      <w:marBottom w:val="0"/>
      <w:divBdr>
        <w:top w:val="none" w:sz="0" w:space="0" w:color="auto"/>
        <w:left w:val="none" w:sz="0" w:space="0" w:color="auto"/>
        <w:bottom w:val="none" w:sz="0" w:space="0" w:color="auto"/>
        <w:right w:val="none" w:sz="0" w:space="0" w:color="auto"/>
      </w:divBdr>
    </w:div>
    <w:div w:id="856044476">
      <w:bodyDiv w:val="1"/>
      <w:marLeft w:val="0"/>
      <w:marRight w:val="0"/>
      <w:marTop w:val="0"/>
      <w:marBottom w:val="0"/>
      <w:divBdr>
        <w:top w:val="none" w:sz="0" w:space="0" w:color="auto"/>
        <w:left w:val="none" w:sz="0" w:space="0" w:color="auto"/>
        <w:bottom w:val="none" w:sz="0" w:space="0" w:color="auto"/>
        <w:right w:val="none" w:sz="0" w:space="0" w:color="auto"/>
      </w:divBdr>
    </w:div>
    <w:div w:id="892695662">
      <w:bodyDiv w:val="1"/>
      <w:marLeft w:val="0"/>
      <w:marRight w:val="0"/>
      <w:marTop w:val="0"/>
      <w:marBottom w:val="0"/>
      <w:divBdr>
        <w:top w:val="none" w:sz="0" w:space="0" w:color="auto"/>
        <w:left w:val="none" w:sz="0" w:space="0" w:color="auto"/>
        <w:bottom w:val="none" w:sz="0" w:space="0" w:color="auto"/>
        <w:right w:val="none" w:sz="0" w:space="0" w:color="auto"/>
      </w:divBdr>
    </w:div>
    <w:div w:id="894704931">
      <w:bodyDiv w:val="1"/>
      <w:marLeft w:val="0"/>
      <w:marRight w:val="0"/>
      <w:marTop w:val="0"/>
      <w:marBottom w:val="0"/>
      <w:divBdr>
        <w:top w:val="none" w:sz="0" w:space="0" w:color="auto"/>
        <w:left w:val="none" w:sz="0" w:space="0" w:color="auto"/>
        <w:bottom w:val="none" w:sz="0" w:space="0" w:color="auto"/>
        <w:right w:val="none" w:sz="0" w:space="0" w:color="auto"/>
      </w:divBdr>
    </w:div>
    <w:div w:id="898513727">
      <w:bodyDiv w:val="1"/>
      <w:marLeft w:val="0"/>
      <w:marRight w:val="0"/>
      <w:marTop w:val="0"/>
      <w:marBottom w:val="0"/>
      <w:divBdr>
        <w:top w:val="none" w:sz="0" w:space="0" w:color="auto"/>
        <w:left w:val="none" w:sz="0" w:space="0" w:color="auto"/>
        <w:bottom w:val="none" w:sz="0" w:space="0" w:color="auto"/>
        <w:right w:val="none" w:sz="0" w:space="0" w:color="auto"/>
      </w:divBdr>
    </w:div>
    <w:div w:id="932322685">
      <w:bodyDiv w:val="1"/>
      <w:marLeft w:val="0"/>
      <w:marRight w:val="0"/>
      <w:marTop w:val="0"/>
      <w:marBottom w:val="0"/>
      <w:divBdr>
        <w:top w:val="none" w:sz="0" w:space="0" w:color="auto"/>
        <w:left w:val="none" w:sz="0" w:space="0" w:color="auto"/>
        <w:bottom w:val="none" w:sz="0" w:space="0" w:color="auto"/>
        <w:right w:val="none" w:sz="0" w:space="0" w:color="auto"/>
      </w:divBdr>
    </w:div>
    <w:div w:id="940647080">
      <w:bodyDiv w:val="1"/>
      <w:marLeft w:val="0"/>
      <w:marRight w:val="0"/>
      <w:marTop w:val="0"/>
      <w:marBottom w:val="0"/>
      <w:divBdr>
        <w:top w:val="none" w:sz="0" w:space="0" w:color="auto"/>
        <w:left w:val="none" w:sz="0" w:space="0" w:color="auto"/>
        <w:bottom w:val="none" w:sz="0" w:space="0" w:color="auto"/>
        <w:right w:val="none" w:sz="0" w:space="0" w:color="auto"/>
      </w:divBdr>
    </w:div>
    <w:div w:id="976228949">
      <w:bodyDiv w:val="1"/>
      <w:marLeft w:val="0"/>
      <w:marRight w:val="0"/>
      <w:marTop w:val="0"/>
      <w:marBottom w:val="0"/>
      <w:divBdr>
        <w:top w:val="none" w:sz="0" w:space="0" w:color="auto"/>
        <w:left w:val="none" w:sz="0" w:space="0" w:color="auto"/>
        <w:bottom w:val="none" w:sz="0" w:space="0" w:color="auto"/>
        <w:right w:val="none" w:sz="0" w:space="0" w:color="auto"/>
      </w:divBdr>
    </w:div>
    <w:div w:id="983853402">
      <w:bodyDiv w:val="1"/>
      <w:marLeft w:val="0"/>
      <w:marRight w:val="0"/>
      <w:marTop w:val="0"/>
      <w:marBottom w:val="0"/>
      <w:divBdr>
        <w:top w:val="none" w:sz="0" w:space="0" w:color="auto"/>
        <w:left w:val="none" w:sz="0" w:space="0" w:color="auto"/>
        <w:bottom w:val="none" w:sz="0" w:space="0" w:color="auto"/>
        <w:right w:val="none" w:sz="0" w:space="0" w:color="auto"/>
      </w:divBdr>
    </w:div>
    <w:div w:id="997076457">
      <w:bodyDiv w:val="1"/>
      <w:marLeft w:val="0"/>
      <w:marRight w:val="0"/>
      <w:marTop w:val="0"/>
      <w:marBottom w:val="0"/>
      <w:divBdr>
        <w:top w:val="none" w:sz="0" w:space="0" w:color="auto"/>
        <w:left w:val="none" w:sz="0" w:space="0" w:color="auto"/>
        <w:bottom w:val="none" w:sz="0" w:space="0" w:color="auto"/>
        <w:right w:val="none" w:sz="0" w:space="0" w:color="auto"/>
      </w:divBdr>
    </w:div>
    <w:div w:id="1032806093">
      <w:bodyDiv w:val="1"/>
      <w:marLeft w:val="0"/>
      <w:marRight w:val="0"/>
      <w:marTop w:val="0"/>
      <w:marBottom w:val="0"/>
      <w:divBdr>
        <w:top w:val="none" w:sz="0" w:space="0" w:color="auto"/>
        <w:left w:val="none" w:sz="0" w:space="0" w:color="auto"/>
        <w:bottom w:val="none" w:sz="0" w:space="0" w:color="auto"/>
        <w:right w:val="none" w:sz="0" w:space="0" w:color="auto"/>
      </w:divBdr>
    </w:div>
    <w:div w:id="1043627727">
      <w:bodyDiv w:val="1"/>
      <w:marLeft w:val="0"/>
      <w:marRight w:val="0"/>
      <w:marTop w:val="0"/>
      <w:marBottom w:val="0"/>
      <w:divBdr>
        <w:top w:val="none" w:sz="0" w:space="0" w:color="auto"/>
        <w:left w:val="none" w:sz="0" w:space="0" w:color="auto"/>
        <w:bottom w:val="none" w:sz="0" w:space="0" w:color="auto"/>
        <w:right w:val="none" w:sz="0" w:space="0" w:color="auto"/>
      </w:divBdr>
    </w:div>
    <w:div w:id="1063986079">
      <w:bodyDiv w:val="1"/>
      <w:marLeft w:val="0"/>
      <w:marRight w:val="0"/>
      <w:marTop w:val="0"/>
      <w:marBottom w:val="0"/>
      <w:divBdr>
        <w:top w:val="none" w:sz="0" w:space="0" w:color="auto"/>
        <w:left w:val="none" w:sz="0" w:space="0" w:color="auto"/>
        <w:bottom w:val="none" w:sz="0" w:space="0" w:color="auto"/>
        <w:right w:val="none" w:sz="0" w:space="0" w:color="auto"/>
      </w:divBdr>
    </w:div>
    <w:div w:id="1102535044">
      <w:bodyDiv w:val="1"/>
      <w:marLeft w:val="0"/>
      <w:marRight w:val="0"/>
      <w:marTop w:val="0"/>
      <w:marBottom w:val="0"/>
      <w:divBdr>
        <w:top w:val="none" w:sz="0" w:space="0" w:color="auto"/>
        <w:left w:val="none" w:sz="0" w:space="0" w:color="auto"/>
        <w:bottom w:val="none" w:sz="0" w:space="0" w:color="auto"/>
        <w:right w:val="none" w:sz="0" w:space="0" w:color="auto"/>
      </w:divBdr>
    </w:div>
    <w:div w:id="1104569434">
      <w:bodyDiv w:val="1"/>
      <w:marLeft w:val="0"/>
      <w:marRight w:val="0"/>
      <w:marTop w:val="0"/>
      <w:marBottom w:val="0"/>
      <w:divBdr>
        <w:top w:val="none" w:sz="0" w:space="0" w:color="auto"/>
        <w:left w:val="none" w:sz="0" w:space="0" w:color="auto"/>
        <w:bottom w:val="none" w:sz="0" w:space="0" w:color="auto"/>
        <w:right w:val="none" w:sz="0" w:space="0" w:color="auto"/>
      </w:divBdr>
    </w:div>
    <w:div w:id="1108740621">
      <w:bodyDiv w:val="1"/>
      <w:marLeft w:val="0"/>
      <w:marRight w:val="0"/>
      <w:marTop w:val="0"/>
      <w:marBottom w:val="0"/>
      <w:divBdr>
        <w:top w:val="none" w:sz="0" w:space="0" w:color="auto"/>
        <w:left w:val="none" w:sz="0" w:space="0" w:color="auto"/>
        <w:bottom w:val="none" w:sz="0" w:space="0" w:color="auto"/>
        <w:right w:val="none" w:sz="0" w:space="0" w:color="auto"/>
      </w:divBdr>
    </w:div>
    <w:div w:id="1127969112">
      <w:bodyDiv w:val="1"/>
      <w:marLeft w:val="0"/>
      <w:marRight w:val="0"/>
      <w:marTop w:val="0"/>
      <w:marBottom w:val="0"/>
      <w:divBdr>
        <w:top w:val="none" w:sz="0" w:space="0" w:color="auto"/>
        <w:left w:val="none" w:sz="0" w:space="0" w:color="auto"/>
        <w:bottom w:val="none" w:sz="0" w:space="0" w:color="auto"/>
        <w:right w:val="none" w:sz="0" w:space="0" w:color="auto"/>
      </w:divBdr>
    </w:div>
    <w:div w:id="1144852136">
      <w:bodyDiv w:val="1"/>
      <w:marLeft w:val="0"/>
      <w:marRight w:val="0"/>
      <w:marTop w:val="0"/>
      <w:marBottom w:val="0"/>
      <w:divBdr>
        <w:top w:val="none" w:sz="0" w:space="0" w:color="auto"/>
        <w:left w:val="none" w:sz="0" w:space="0" w:color="auto"/>
        <w:bottom w:val="none" w:sz="0" w:space="0" w:color="auto"/>
        <w:right w:val="none" w:sz="0" w:space="0" w:color="auto"/>
      </w:divBdr>
    </w:div>
    <w:div w:id="1163400093">
      <w:bodyDiv w:val="1"/>
      <w:marLeft w:val="0"/>
      <w:marRight w:val="0"/>
      <w:marTop w:val="0"/>
      <w:marBottom w:val="0"/>
      <w:divBdr>
        <w:top w:val="none" w:sz="0" w:space="0" w:color="auto"/>
        <w:left w:val="none" w:sz="0" w:space="0" w:color="auto"/>
        <w:bottom w:val="none" w:sz="0" w:space="0" w:color="auto"/>
        <w:right w:val="none" w:sz="0" w:space="0" w:color="auto"/>
      </w:divBdr>
    </w:div>
    <w:div w:id="1166359433">
      <w:bodyDiv w:val="1"/>
      <w:marLeft w:val="0"/>
      <w:marRight w:val="0"/>
      <w:marTop w:val="0"/>
      <w:marBottom w:val="0"/>
      <w:divBdr>
        <w:top w:val="none" w:sz="0" w:space="0" w:color="auto"/>
        <w:left w:val="none" w:sz="0" w:space="0" w:color="auto"/>
        <w:bottom w:val="none" w:sz="0" w:space="0" w:color="auto"/>
        <w:right w:val="none" w:sz="0" w:space="0" w:color="auto"/>
      </w:divBdr>
    </w:div>
    <w:div w:id="1179540531">
      <w:bodyDiv w:val="1"/>
      <w:marLeft w:val="0"/>
      <w:marRight w:val="0"/>
      <w:marTop w:val="0"/>
      <w:marBottom w:val="0"/>
      <w:divBdr>
        <w:top w:val="none" w:sz="0" w:space="0" w:color="auto"/>
        <w:left w:val="none" w:sz="0" w:space="0" w:color="auto"/>
        <w:bottom w:val="none" w:sz="0" w:space="0" w:color="auto"/>
        <w:right w:val="none" w:sz="0" w:space="0" w:color="auto"/>
      </w:divBdr>
    </w:div>
    <w:div w:id="1196650751">
      <w:bodyDiv w:val="1"/>
      <w:marLeft w:val="0"/>
      <w:marRight w:val="0"/>
      <w:marTop w:val="0"/>
      <w:marBottom w:val="0"/>
      <w:divBdr>
        <w:top w:val="none" w:sz="0" w:space="0" w:color="auto"/>
        <w:left w:val="none" w:sz="0" w:space="0" w:color="auto"/>
        <w:bottom w:val="none" w:sz="0" w:space="0" w:color="auto"/>
        <w:right w:val="none" w:sz="0" w:space="0" w:color="auto"/>
      </w:divBdr>
    </w:div>
    <w:div w:id="1196844133">
      <w:bodyDiv w:val="1"/>
      <w:marLeft w:val="0"/>
      <w:marRight w:val="0"/>
      <w:marTop w:val="0"/>
      <w:marBottom w:val="0"/>
      <w:divBdr>
        <w:top w:val="none" w:sz="0" w:space="0" w:color="auto"/>
        <w:left w:val="none" w:sz="0" w:space="0" w:color="auto"/>
        <w:bottom w:val="none" w:sz="0" w:space="0" w:color="auto"/>
        <w:right w:val="none" w:sz="0" w:space="0" w:color="auto"/>
      </w:divBdr>
    </w:div>
    <w:div w:id="1197423939">
      <w:bodyDiv w:val="1"/>
      <w:marLeft w:val="0"/>
      <w:marRight w:val="0"/>
      <w:marTop w:val="0"/>
      <w:marBottom w:val="0"/>
      <w:divBdr>
        <w:top w:val="none" w:sz="0" w:space="0" w:color="auto"/>
        <w:left w:val="none" w:sz="0" w:space="0" w:color="auto"/>
        <w:bottom w:val="none" w:sz="0" w:space="0" w:color="auto"/>
        <w:right w:val="none" w:sz="0" w:space="0" w:color="auto"/>
      </w:divBdr>
    </w:div>
    <w:div w:id="1207110226">
      <w:bodyDiv w:val="1"/>
      <w:marLeft w:val="0"/>
      <w:marRight w:val="0"/>
      <w:marTop w:val="0"/>
      <w:marBottom w:val="0"/>
      <w:divBdr>
        <w:top w:val="none" w:sz="0" w:space="0" w:color="auto"/>
        <w:left w:val="none" w:sz="0" w:space="0" w:color="auto"/>
        <w:bottom w:val="none" w:sz="0" w:space="0" w:color="auto"/>
        <w:right w:val="none" w:sz="0" w:space="0" w:color="auto"/>
      </w:divBdr>
    </w:div>
    <w:div w:id="1244797355">
      <w:bodyDiv w:val="1"/>
      <w:marLeft w:val="0"/>
      <w:marRight w:val="0"/>
      <w:marTop w:val="0"/>
      <w:marBottom w:val="0"/>
      <w:divBdr>
        <w:top w:val="none" w:sz="0" w:space="0" w:color="auto"/>
        <w:left w:val="none" w:sz="0" w:space="0" w:color="auto"/>
        <w:bottom w:val="none" w:sz="0" w:space="0" w:color="auto"/>
        <w:right w:val="none" w:sz="0" w:space="0" w:color="auto"/>
      </w:divBdr>
    </w:div>
    <w:div w:id="1257439949">
      <w:bodyDiv w:val="1"/>
      <w:marLeft w:val="0"/>
      <w:marRight w:val="0"/>
      <w:marTop w:val="0"/>
      <w:marBottom w:val="0"/>
      <w:divBdr>
        <w:top w:val="none" w:sz="0" w:space="0" w:color="auto"/>
        <w:left w:val="none" w:sz="0" w:space="0" w:color="auto"/>
        <w:bottom w:val="none" w:sz="0" w:space="0" w:color="auto"/>
        <w:right w:val="none" w:sz="0" w:space="0" w:color="auto"/>
      </w:divBdr>
    </w:div>
    <w:div w:id="1277445519">
      <w:bodyDiv w:val="1"/>
      <w:marLeft w:val="0"/>
      <w:marRight w:val="0"/>
      <w:marTop w:val="0"/>
      <w:marBottom w:val="0"/>
      <w:divBdr>
        <w:top w:val="none" w:sz="0" w:space="0" w:color="auto"/>
        <w:left w:val="none" w:sz="0" w:space="0" w:color="auto"/>
        <w:bottom w:val="none" w:sz="0" w:space="0" w:color="auto"/>
        <w:right w:val="none" w:sz="0" w:space="0" w:color="auto"/>
      </w:divBdr>
    </w:div>
    <w:div w:id="1284995976">
      <w:bodyDiv w:val="1"/>
      <w:marLeft w:val="0"/>
      <w:marRight w:val="0"/>
      <w:marTop w:val="0"/>
      <w:marBottom w:val="0"/>
      <w:divBdr>
        <w:top w:val="none" w:sz="0" w:space="0" w:color="auto"/>
        <w:left w:val="none" w:sz="0" w:space="0" w:color="auto"/>
        <w:bottom w:val="none" w:sz="0" w:space="0" w:color="auto"/>
        <w:right w:val="none" w:sz="0" w:space="0" w:color="auto"/>
      </w:divBdr>
    </w:div>
    <w:div w:id="1297292789">
      <w:bodyDiv w:val="1"/>
      <w:marLeft w:val="0"/>
      <w:marRight w:val="0"/>
      <w:marTop w:val="0"/>
      <w:marBottom w:val="0"/>
      <w:divBdr>
        <w:top w:val="none" w:sz="0" w:space="0" w:color="auto"/>
        <w:left w:val="none" w:sz="0" w:space="0" w:color="auto"/>
        <w:bottom w:val="none" w:sz="0" w:space="0" w:color="auto"/>
        <w:right w:val="none" w:sz="0" w:space="0" w:color="auto"/>
      </w:divBdr>
    </w:div>
    <w:div w:id="1307471076">
      <w:bodyDiv w:val="1"/>
      <w:marLeft w:val="0"/>
      <w:marRight w:val="0"/>
      <w:marTop w:val="0"/>
      <w:marBottom w:val="0"/>
      <w:divBdr>
        <w:top w:val="none" w:sz="0" w:space="0" w:color="auto"/>
        <w:left w:val="none" w:sz="0" w:space="0" w:color="auto"/>
        <w:bottom w:val="none" w:sz="0" w:space="0" w:color="auto"/>
        <w:right w:val="none" w:sz="0" w:space="0" w:color="auto"/>
      </w:divBdr>
    </w:div>
    <w:div w:id="1320764422">
      <w:bodyDiv w:val="1"/>
      <w:marLeft w:val="0"/>
      <w:marRight w:val="0"/>
      <w:marTop w:val="0"/>
      <w:marBottom w:val="0"/>
      <w:divBdr>
        <w:top w:val="none" w:sz="0" w:space="0" w:color="auto"/>
        <w:left w:val="none" w:sz="0" w:space="0" w:color="auto"/>
        <w:bottom w:val="none" w:sz="0" w:space="0" w:color="auto"/>
        <w:right w:val="none" w:sz="0" w:space="0" w:color="auto"/>
      </w:divBdr>
    </w:div>
    <w:div w:id="1366713766">
      <w:bodyDiv w:val="1"/>
      <w:marLeft w:val="0"/>
      <w:marRight w:val="0"/>
      <w:marTop w:val="0"/>
      <w:marBottom w:val="0"/>
      <w:divBdr>
        <w:top w:val="none" w:sz="0" w:space="0" w:color="auto"/>
        <w:left w:val="none" w:sz="0" w:space="0" w:color="auto"/>
        <w:bottom w:val="none" w:sz="0" w:space="0" w:color="auto"/>
        <w:right w:val="none" w:sz="0" w:space="0" w:color="auto"/>
      </w:divBdr>
    </w:div>
    <w:div w:id="1377896293">
      <w:bodyDiv w:val="1"/>
      <w:marLeft w:val="0"/>
      <w:marRight w:val="0"/>
      <w:marTop w:val="0"/>
      <w:marBottom w:val="0"/>
      <w:divBdr>
        <w:top w:val="none" w:sz="0" w:space="0" w:color="auto"/>
        <w:left w:val="none" w:sz="0" w:space="0" w:color="auto"/>
        <w:bottom w:val="none" w:sz="0" w:space="0" w:color="auto"/>
        <w:right w:val="none" w:sz="0" w:space="0" w:color="auto"/>
      </w:divBdr>
    </w:div>
    <w:div w:id="1382511526">
      <w:bodyDiv w:val="1"/>
      <w:marLeft w:val="0"/>
      <w:marRight w:val="0"/>
      <w:marTop w:val="0"/>
      <w:marBottom w:val="0"/>
      <w:divBdr>
        <w:top w:val="none" w:sz="0" w:space="0" w:color="auto"/>
        <w:left w:val="none" w:sz="0" w:space="0" w:color="auto"/>
        <w:bottom w:val="none" w:sz="0" w:space="0" w:color="auto"/>
        <w:right w:val="none" w:sz="0" w:space="0" w:color="auto"/>
      </w:divBdr>
    </w:div>
    <w:div w:id="1385105087">
      <w:bodyDiv w:val="1"/>
      <w:marLeft w:val="0"/>
      <w:marRight w:val="0"/>
      <w:marTop w:val="0"/>
      <w:marBottom w:val="0"/>
      <w:divBdr>
        <w:top w:val="none" w:sz="0" w:space="0" w:color="auto"/>
        <w:left w:val="none" w:sz="0" w:space="0" w:color="auto"/>
        <w:bottom w:val="none" w:sz="0" w:space="0" w:color="auto"/>
        <w:right w:val="none" w:sz="0" w:space="0" w:color="auto"/>
      </w:divBdr>
    </w:div>
    <w:div w:id="1448741849">
      <w:bodyDiv w:val="1"/>
      <w:marLeft w:val="0"/>
      <w:marRight w:val="0"/>
      <w:marTop w:val="0"/>
      <w:marBottom w:val="0"/>
      <w:divBdr>
        <w:top w:val="none" w:sz="0" w:space="0" w:color="auto"/>
        <w:left w:val="none" w:sz="0" w:space="0" w:color="auto"/>
        <w:bottom w:val="none" w:sz="0" w:space="0" w:color="auto"/>
        <w:right w:val="none" w:sz="0" w:space="0" w:color="auto"/>
      </w:divBdr>
    </w:div>
    <w:div w:id="1466661939">
      <w:bodyDiv w:val="1"/>
      <w:marLeft w:val="0"/>
      <w:marRight w:val="0"/>
      <w:marTop w:val="0"/>
      <w:marBottom w:val="0"/>
      <w:divBdr>
        <w:top w:val="none" w:sz="0" w:space="0" w:color="auto"/>
        <w:left w:val="none" w:sz="0" w:space="0" w:color="auto"/>
        <w:bottom w:val="none" w:sz="0" w:space="0" w:color="auto"/>
        <w:right w:val="none" w:sz="0" w:space="0" w:color="auto"/>
      </w:divBdr>
    </w:div>
    <w:div w:id="1472213138">
      <w:bodyDiv w:val="1"/>
      <w:marLeft w:val="0"/>
      <w:marRight w:val="0"/>
      <w:marTop w:val="0"/>
      <w:marBottom w:val="0"/>
      <w:divBdr>
        <w:top w:val="none" w:sz="0" w:space="0" w:color="auto"/>
        <w:left w:val="none" w:sz="0" w:space="0" w:color="auto"/>
        <w:bottom w:val="none" w:sz="0" w:space="0" w:color="auto"/>
        <w:right w:val="none" w:sz="0" w:space="0" w:color="auto"/>
      </w:divBdr>
    </w:div>
    <w:div w:id="1480031604">
      <w:bodyDiv w:val="1"/>
      <w:marLeft w:val="0"/>
      <w:marRight w:val="0"/>
      <w:marTop w:val="0"/>
      <w:marBottom w:val="0"/>
      <w:divBdr>
        <w:top w:val="none" w:sz="0" w:space="0" w:color="auto"/>
        <w:left w:val="none" w:sz="0" w:space="0" w:color="auto"/>
        <w:bottom w:val="none" w:sz="0" w:space="0" w:color="auto"/>
        <w:right w:val="none" w:sz="0" w:space="0" w:color="auto"/>
      </w:divBdr>
    </w:div>
    <w:div w:id="1546336728">
      <w:bodyDiv w:val="1"/>
      <w:marLeft w:val="0"/>
      <w:marRight w:val="0"/>
      <w:marTop w:val="0"/>
      <w:marBottom w:val="0"/>
      <w:divBdr>
        <w:top w:val="none" w:sz="0" w:space="0" w:color="auto"/>
        <w:left w:val="none" w:sz="0" w:space="0" w:color="auto"/>
        <w:bottom w:val="none" w:sz="0" w:space="0" w:color="auto"/>
        <w:right w:val="none" w:sz="0" w:space="0" w:color="auto"/>
      </w:divBdr>
    </w:div>
    <w:div w:id="1557936365">
      <w:bodyDiv w:val="1"/>
      <w:marLeft w:val="0"/>
      <w:marRight w:val="0"/>
      <w:marTop w:val="0"/>
      <w:marBottom w:val="0"/>
      <w:divBdr>
        <w:top w:val="none" w:sz="0" w:space="0" w:color="auto"/>
        <w:left w:val="none" w:sz="0" w:space="0" w:color="auto"/>
        <w:bottom w:val="none" w:sz="0" w:space="0" w:color="auto"/>
        <w:right w:val="none" w:sz="0" w:space="0" w:color="auto"/>
      </w:divBdr>
    </w:div>
    <w:div w:id="1558007482">
      <w:bodyDiv w:val="1"/>
      <w:marLeft w:val="0"/>
      <w:marRight w:val="0"/>
      <w:marTop w:val="0"/>
      <w:marBottom w:val="0"/>
      <w:divBdr>
        <w:top w:val="none" w:sz="0" w:space="0" w:color="auto"/>
        <w:left w:val="none" w:sz="0" w:space="0" w:color="auto"/>
        <w:bottom w:val="none" w:sz="0" w:space="0" w:color="auto"/>
        <w:right w:val="none" w:sz="0" w:space="0" w:color="auto"/>
      </w:divBdr>
    </w:div>
    <w:div w:id="1566918302">
      <w:bodyDiv w:val="1"/>
      <w:marLeft w:val="0"/>
      <w:marRight w:val="0"/>
      <w:marTop w:val="0"/>
      <w:marBottom w:val="0"/>
      <w:divBdr>
        <w:top w:val="none" w:sz="0" w:space="0" w:color="auto"/>
        <w:left w:val="none" w:sz="0" w:space="0" w:color="auto"/>
        <w:bottom w:val="none" w:sz="0" w:space="0" w:color="auto"/>
        <w:right w:val="none" w:sz="0" w:space="0" w:color="auto"/>
      </w:divBdr>
    </w:div>
    <w:div w:id="1572542042">
      <w:bodyDiv w:val="1"/>
      <w:marLeft w:val="0"/>
      <w:marRight w:val="0"/>
      <w:marTop w:val="0"/>
      <w:marBottom w:val="0"/>
      <w:divBdr>
        <w:top w:val="none" w:sz="0" w:space="0" w:color="auto"/>
        <w:left w:val="none" w:sz="0" w:space="0" w:color="auto"/>
        <w:bottom w:val="none" w:sz="0" w:space="0" w:color="auto"/>
        <w:right w:val="none" w:sz="0" w:space="0" w:color="auto"/>
      </w:divBdr>
    </w:div>
    <w:div w:id="1572698106">
      <w:bodyDiv w:val="1"/>
      <w:marLeft w:val="0"/>
      <w:marRight w:val="0"/>
      <w:marTop w:val="0"/>
      <w:marBottom w:val="0"/>
      <w:divBdr>
        <w:top w:val="none" w:sz="0" w:space="0" w:color="auto"/>
        <w:left w:val="none" w:sz="0" w:space="0" w:color="auto"/>
        <w:bottom w:val="none" w:sz="0" w:space="0" w:color="auto"/>
        <w:right w:val="none" w:sz="0" w:space="0" w:color="auto"/>
      </w:divBdr>
    </w:div>
    <w:div w:id="1589657559">
      <w:bodyDiv w:val="1"/>
      <w:marLeft w:val="0"/>
      <w:marRight w:val="0"/>
      <w:marTop w:val="0"/>
      <w:marBottom w:val="0"/>
      <w:divBdr>
        <w:top w:val="none" w:sz="0" w:space="0" w:color="auto"/>
        <w:left w:val="none" w:sz="0" w:space="0" w:color="auto"/>
        <w:bottom w:val="none" w:sz="0" w:space="0" w:color="auto"/>
        <w:right w:val="none" w:sz="0" w:space="0" w:color="auto"/>
      </w:divBdr>
    </w:div>
    <w:div w:id="1647510219">
      <w:bodyDiv w:val="1"/>
      <w:marLeft w:val="0"/>
      <w:marRight w:val="0"/>
      <w:marTop w:val="0"/>
      <w:marBottom w:val="0"/>
      <w:divBdr>
        <w:top w:val="none" w:sz="0" w:space="0" w:color="auto"/>
        <w:left w:val="none" w:sz="0" w:space="0" w:color="auto"/>
        <w:bottom w:val="none" w:sz="0" w:space="0" w:color="auto"/>
        <w:right w:val="none" w:sz="0" w:space="0" w:color="auto"/>
      </w:divBdr>
    </w:div>
    <w:div w:id="1680113008">
      <w:bodyDiv w:val="1"/>
      <w:marLeft w:val="0"/>
      <w:marRight w:val="0"/>
      <w:marTop w:val="0"/>
      <w:marBottom w:val="0"/>
      <w:divBdr>
        <w:top w:val="none" w:sz="0" w:space="0" w:color="auto"/>
        <w:left w:val="none" w:sz="0" w:space="0" w:color="auto"/>
        <w:bottom w:val="none" w:sz="0" w:space="0" w:color="auto"/>
        <w:right w:val="none" w:sz="0" w:space="0" w:color="auto"/>
      </w:divBdr>
    </w:div>
    <w:div w:id="1688557983">
      <w:bodyDiv w:val="1"/>
      <w:marLeft w:val="0"/>
      <w:marRight w:val="0"/>
      <w:marTop w:val="0"/>
      <w:marBottom w:val="0"/>
      <w:divBdr>
        <w:top w:val="none" w:sz="0" w:space="0" w:color="auto"/>
        <w:left w:val="none" w:sz="0" w:space="0" w:color="auto"/>
        <w:bottom w:val="none" w:sz="0" w:space="0" w:color="auto"/>
        <w:right w:val="none" w:sz="0" w:space="0" w:color="auto"/>
      </w:divBdr>
    </w:div>
    <w:div w:id="1695417938">
      <w:bodyDiv w:val="1"/>
      <w:marLeft w:val="0"/>
      <w:marRight w:val="0"/>
      <w:marTop w:val="0"/>
      <w:marBottom w:val="0"/>
      <w:divBdr>
        <w:top w:val="none" w:sz="0" w:space="0" w:color="auto"/>
        <w:left w:val="none" w:sz="0" w:space="0" w:color="auto"/>
        <w:bottom w:val="none" w:sz="0" w:space="0" w:color="auto"/>
        <w:right w:val="none" w:sz="0" w:space="0" w:color="auto"/>
      </w:divBdr>
    </w:div>
    <w:div w:id="1695955531">
      <w:bodyDiv w:val="1"/>
      <w:marLeft w:val="0"/>
      <w:marRight w:val="0"/>
      <w:marTop w:val="0"/>
      <w:marBottom w:val="0"/>
      <w:divBdr>
        <w:top w:val="none" w:sz="0" w:space="0" w:color="auto"/>
        <w:left w:val="none" w:sz="0" w:space="0" w:color="auto"/>
        <w:bottom w:val="none" w:sz="0" w:space="0" w:color="auto"/>
        <w:right w:val="none" w:sz="0" w:space="0" w:color="auto"/>
      </w:divBdr>
    </w:div>
    <w:div w:id="1711883129">
      <w:bodyDiv w:val="1"/>
      <w:marLeft w:val="0"/>
      <w:marRight w:val="0"/>
      <w:marTop w:val="0"/>
      <w:marBottom w:val="0"/>
      <w:divBdr>
        <w:top w:val="none" w:sz="0" w:space="0" w:color="auto"/>
        <w:left w:val="none" w:sz="0" w:space="0" w:color="auto"/>
        <w:bottom w:val="none" w:sz="0" w:space="0" w:color="auto"/>
        <w:right w:val="none" w:sz="0" w:space="0" w:color="auto"/>
      </w:divBdr>
    </w:div>
    <w:div w:id="1753119049">
      <w:bodyDiv w:val="1"/>
      <w:marLeft w:val="0"/>
      <w:marRight w:val="0"/>
      <w:marTop w:val="0"/>
      <w:marBottom w:val="0"/>
      <w:divBdr>
        <w:top w:val="none" w:sz="0" w:space="0" w:color="auto"/>
        <w:left w:val="none" w:sz="0" w:space="0" w:color="auto"/>
        <w:bottom w:val="none" w:sz="0" w:space="0" w:color="auto"/>
        <w:right w:val="none" w:sz="0" w:space="0" w:color="auto"/>
      </w:divBdr>
    </w:div>
    <w:div w:id="1794976075">
      <w:bodyDiv w:val="1"/>
      <w:marLeft w:val="0"/>
      <w:marRight w:val="0"/>
      <w:marTop w:val="0"/>
      <w:marBottom w:val="0"/>
      <w:divBdr>
        <w:top w:val="none" w:sz="0" w:space="0" w:color="auto"/>
        <w:left w:val="none" w:sz="0" w:space="0" w:color="auto"/>
        <w:bottom w:val="none" w:sz="0" w:space="0" w:color="auto"/>
        <w:right w:val="none" w:sz="0" w:space="0" w:color="auto"/>
      </w:divBdr>
    </w:div>
    <w:div w:id="1836722335">
      <w:bodyDiv w:val="1"/>
      <w:marLeft w:val="0"/>
      <w:marRight w:val="0"/>
      <w:marTop w:val="0"/>
      <w:marBottom w:val="0"/>
      <w:divBdr>
        <w:top w:val="none" w:sz="0" w:space="0" w:color="auto"/>
        <w:left w:val="none" w:sz="0" w:space="0" w:color="auto"/>
        <w:bottom w:val="none" w:sz="0" w:space="0" w:color="auto"/>
        <w:right w:val="none" w:sz="0" w:space="0" w:color="auto"/>
      </w:divBdr>
    </w:div>
    <w:div w:id="1853258644">
      <w:bodyDiv w:val="1"/>
      <w:marLeft w:val="0"/>
      <w:marRight w:val="0"/>
      <w:marTop w:val="0"/>
      <w:marBottom w:val="0"/>
      <w:divBdr>
        <w:top w:val="none" w:sz="0" w:space="0" w:color="auto"/>
        <w:left w:val="none" w:sz="0" w:space="0" w:color="auto"/>
        <w:bottom w:val="none" w:sz="0" w:space="0" w:color="auto"/>
        <w:right w:val="none" w:sz="0" w:space="0" w:color="auto"/>
      </w:divBdr>
    </w:div>
    <w:div w:id="1867253434">
      <w:bodyDiv w:val="1"/>
      <w:marLeft w:val="0"/>
      <w:marRight w:val="0"/>
      <w:marTop w:val="0"/>
      <w:marBottom w:val="0"/>
      <w:divBdr>
        <w:top w:val="none" w:sz="0" w:space="0" w:color="auto"/>
        <w:left w:val="none" w:sz="0" w:space="0" w:color="auto"/>
        <w:bottom w:val="none" w:sz="0" w:space="0" w:color="auto"/>
        <w:right w:val="none" w:sz="0" w:space="0" w:color="auto"/>
      </w:divBdr>
    </w:div>
    <w:div w:id="1871532934">
      <w:bodyDiv w:val="1"/>
      <w:marLeft w:val="0"/>
      <w:marRight w:val="0"/>
      <w:marTop w:val="0"/>
      <w:marBottom w:val="0"/>
      <w:divBdr>
        <w:top w:val="none" w:sz="0" w:space="0" w:color="auto"/>
        <w:left w:val="none" w:sz="0" w:space="0" w:color="auto"/>
        <w:bottom w:val="none" w:sz="0" w:space="0" w:color="auto"/>
        <w:right w:val="none" w:sz="0" w:space="0" w:color="auto"/>
      </w:divBdr>
    </w:div>
    <w:div w:id="1891843431">
      <w:bodyDiv w:val="1"/>
      <w:marLeft w:val="0"/>
      <w:marRight w:val="0"/>
      <w:marTop w:val="0"/>
      <w:marBottom w:val="0"/>
      <w:divBdr>
        <w:top w:val="none" w:sz="0" w:space="0" w:color="auto"/>
        <w:left w:val="none" w:sz="0" w:space="0" w:color="auto"/>
        <w:bottom w:val="none" w:sz="0" w:space="0" w:color="auto"/>
        <w:right w:val="none" w:sz="0" w:space="0" w:color="auto"/>
      </w:divBdr>
    </w:div>
    <w:div w:id="1900480222">
      <w:bodyDiv w:val="1"/>
      <w:marLeft w:val="0"/>
      <w:marRight w:val="0"/>
      <w:marTop w:val="0"/>
      <w:marBottom w:val="0"/>
      <w:divBdr>
        <w:top w:val="none" w:sz="0" w:space="0" w:color="auto"/>
        <w:left w:val="none" w:sz="0" w:space="0" w:color="auto"/>
        <w:bottom w:val="none" w:sz="0" w:space="0" w:color="auto"/>
        <w:right w:val="none" w:sz="0" w:space="0" w:color="auto"/>
      </w:divBdr>
    </w:div>
    <w:div w:id="1920554315">
      <w:bodyDiv w:val="1"/>
      <w:marLeft w:val="0"/>
      <w:marRight w:val="0"/>
      <w:marTop w:val="0"/>
      <w:marBottom w:val="0"/>
      <w:divBdr>
        <w:top w:val="none" w:sz="0" w:space="0" w:color="auto"/>
        <w:left w:val="none" w:sz="0" w:space="0" w:color="auto"/>
        <w:bottom w:val="none" w:sz="0" w:space="0" w:color="auto"/>
        <w:right w:val="none" w:sz="0" w:space="0" w:color="auto"/>
      </w:divBdr>
    </w:div>
    <w:div w:id="1923563964">
      <w:bodyDiv w:val="1"/>
      <w:marLeft w:val="0"/>
      <w:marRight w:val="0"/>
      <w:marTop w:val="0"/>
      <w:marBottom w:val="0"/>
      <w:divBdr>
        <w:top w:val="none" w:sz="0" w:space="0" w:color="auto"/>
        <w:left w:val="none" w:sz="0" w:space="0" w:color="auto"/>
        <w:bottom w:val="none" w:sz="0" w:space="0" w:color="auto"/>
        <w:right w:val="none" w:sz="0" w:space="0" w:color="auto"/>
      </w:divBdr>
    </w:div>
    <w:div w:id="1958020785">
      <w:bodyDiv w:val="1"/>
      <w:marLeft w:val="0"/>
      <w:marRight w:val="0"/>
      <w:marTop w:val="0"/>
      <w:marBottom w:val="0"/>
      <w:divBdr>
        <w:top w:val="none" w:sz="0" w:space="0" w:color="auto"/>
        <w:left w:val="none" w:sz="0" w:space="0" w:color="auto"/>
        <w:bottom w:val="none" w:sz="0" w:space="0" w:color="auto"/>
        <w:right w:val="none" w:sz="0" w:space="0" w:color="auto"/>
      </w:divBdr>
    </w:div>
    <w:div w:id="1960986344">
      <w:bodyDiv w:val="1"/>
      <w:marLeft w:val="0"/>
      <w:marRight w:val="0"/>
      <w:marTop w:val="0"/>
      <w:marBottom w:val="0"/>
      <w:divBdr>
        <w:top w:val="none" w:sz="0" w:space="0" w:color="auto"/>
        <w:left w:val="none" w:sz="0" w:space="0" w:color="auto"/>
        <w:bottom w:val="none" w:sz="0" w:space="0" w:color="auto"/>
        <w:right w:val="none" w:sz="0" w:space="0" w:color="auto"/>
      </w:divBdr>
    </w:div>
    <w:div w:id="1986618884">
      <w:bodyDiv w:val="1"/>
      <w:marLeft w:val="0"/>
      <w:marRight w:val="0"/>
      <w:marTop w:val="0"/>
      <w:marBottom w:val="0"/>
      <w:divBdr>
        <w:top w:val="none" w:sz="0" w:space="0" w:color="auto"/>
        <w:left w:val="none" w:sz="0" w:space="0" w:color="auto"/>
        <w:bottom w:val="none" w:sz="0" w:space="0" w:color="auto"/>
        <w:right w:val="none" w:sz="0" w:space="0" w:color="auto"/>
      </w:divBdr>
    </w:div>
    <w:div w:id="1995990399">
      <w:bodyDiv w:val="1"/>
      <w:marLeft w:val="0"/>
      <w:marRight w:val="0"/>
      <w:marTop w:val="0"/>
      <w:marBottom w:val="0"/>
      <w:divBdr>
        <w:top w:val="none" w:sz="0" w:space="0" w:color="auto"/>
        <w:left w:val="none" w:sz="0" w:space="0" w:color="auto"/>
        <w:bottom w:val="none" w:sz="0" w:space="0" w:color="auto"/>
        <w:right w:val="none" w:sz="0" w:space="0" w:color="auto"/>
      </w:divBdr>
    </w:div>
    <w:div w:id="2002347913">
      <w:bodyDiv w:val="1"/>
      <w:marLeft w:val="0"/>
      <w:marRight w:val="0"/>
      <w:marTop w:val="0"/>
      <w:marBottom w:val="0"/>
      <w:divBdr>
        <w:top w:val="none" w:sz="0" w:space="0" w:color="auto"/>
        <w:left w:val="none" w:sz="0" w:space="0" w:color="auto"/>
        <w:bottom w:val="none" w:sz="0" w:space="0" w:color="auto"/>
        <w:right w:val="none" w:sz="0" w:space="0" w:color="auto"/>
      </w:divBdr>
    </w:div>
    <w:div w:id="2079280982">
      <w:bodyDiv w:val="1"/>
      <w:marLeft w:val="0"/>
      <w:marRight w:val="0"/>
      <w:marTop w:val="0"/>
      <w:marBottom w:val="0"/>
      <w:divBdr>
        <w:top w:val="none" w:sz="0" w:space="0" w:color="auto"/>
        <w:left w:val="none" w:sz="0" w:space="0" w:color="auto"/>
        <w:bottom w:val="none" w:sz="0" w:space="0" w:color="auto"/>
        <w:right w:val="none" w:sz="0" w:space="0" w:color="auto"/>
      </w:divBdr>
    </w:div>
    <w:div w:id="2079590760">
      <w:bodyDiv w:val="1"/>
      <w:marLeft w:val="0"/>
      <w:marRight w:val="0"/>
      <w:marTop w:val="0"/>
      <w:marBottom w:val="0"/>
      <w:divBdr>
        <w:top w:val="none" w:sz="0" w:space="0" w:color="auto"/>
        <w:left w:val="none" w:sz="0" w:space="0" w:color="auto"/>
        <w:bottom w:val="none" w:sz="0" w:space="0" w:color="auto"/>
        <w:right w:val="none" w:sz="0" w:space="0" w:color="auto"/>
      </w:divBdr>
    </w:div>
    <w:div w:id="2092658938">
      <w:bodyDiv w:val="1"/>
      <w:marLeft w:val="0"/>
      <w:marRight w:val="0"/>
      <w:marTop w:val="0"/>
      <w:marBottom w:val="0"/>
      <w:divBdr>
        <w:top w:val="none" w:sz="0" w:space="0" w:color="auto"/>
        <w:left w:val="none" w:sz="0" w:space="0" w:color="auto"/>
        <w:bottom w:val="none" w:sz="0" w:space="0" w:color="auto"/>
        <w:right w:val="none" w:sz="0" w:space="0" w:color="auto"/>
      </w:divBdr>
    </w:div>
    <w:div w:id="2123379373">
      <w:bodyDiv w:val="1"/>
      <w:marLeft w:val="0"/>
      <w:marRight w:val="0"/>
      <w:marTop w:val="0"/>
      <w:marBottom w:val="0"/>
      <w:divBdr>
        <w:top w:val="none" w:sz="0" w:space="0" w:color="auto"/>
        <w:left w:val="none" w:sz="0" w:space="0" w:color="auto"/>
        <w:bottom w:val="none" w:sz="0" w:space="0" w:color="auto"/>
        <w:right w:val="none" w:sz="0" w:space="0" w:color="auto"/>
      </w:divBdr>
    </w:div>
    <w:div w:id="2129398005">
      <w:bodyDiv w:val="1"/>
      <w:marLeft w:val="0"/>
      <w:marRight w:val="0"/>
      <w:marTop w:val="0"/>
      <w:marBottom w:val="0"/>
      <w:divBdr>
        <w:top w:val="none" w:sz="0" w:space="0" w:color="auto"/>
        <w:left w:val="none" w:sz="0" w:space="0" w:color="auto"/>
        <w:bottom w:val="none" w:sz="0" w:space="0" w:color="auto"/>
        <w:right w:val="none" w:sz="0" w:space="0" w:color="auto"/>
      </w:divBdr>
    </w:div>
    <w:div w:id="2133405122">
      <w:bodyDiv w:val="1"/>
      <w:marLeft w:val="0"/>
      <w:marRight w:val="0"/>
      <w:marTop w:val="0"/>
      <w:marBottom w:val="0"/>
      <w:divBdr>
        <w:top w:val="none" w:sz="0" w:space="0" w:color="auto"/>
        <w:left w:val="none" w:sz="0" w:space="0" w:color="auto"/>
        <w:bottom w:val="none" w:sz="0" w:space="0" w:color="auto"/>
        <w:right w:val="none" w:sz="0" w:space="0" w:color="auto"/>
      </w:divBdr>
    </w:div>
    <w:div w:id="2147046933">
      <w:bodyDiv w:val="1"/>
      <w:marLeft w:val="0"/>
      <w:marRight w:val="0"/>
      <w:marTop w:val="0"/>
      <w:marBottom w:val="0"/>
      <w:divBdr>
        <w:top w:val="none" w:sz="0" w:space="0" w:color="auto"/>
        <w:left w:val="none" w:sz="0" w:space="0" w:color="auto"/>
        <w:bottom w:val="none" w:sz="0" w:space="0" w:color="auto"/>
        <w:right w:val="none" w:sz="0" w:space="0" w:color="auto"/>
      </w:divBdr>
    </w:div>
    <w:div w:id="214724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a.nabava@obv.hr" TargetMode="External"/><Relationship Id="rId18" Type="http://schemas.openxmlformats.org/officeDocument/2006/relationships/hyperlink" Target="https://eur-lex.europa.eu/legal-content/HR/TXT/?uri=uriserv%3AOJ.L_.2022.111.01.0001.01.HRV&amp;toc=OJ%3AL%3A2022%3A111%3AT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olnica@obv.hr" TargetMode="External"/><Relationship Id="rId17" Type="http://schemas.openxmlformats.org/officeDocument/2006/relationships/hyperlink" Target="https://eur-lex.europa.eu/legal-content/HR/TXT/?uri=uriserv%3AOJ.L_.2022.111.01.0070.01.HRV&amp;toc=OJ%3AL%3A2022%3A111%3ATOC" TargetMode="External"/><Relationship Id="rId2" Type="http://schemas.openxmlformats.org/officeDocument/2006/relationships/numbering" Target="numbering.xml"/><Relationship Id="rId16" Type="http://schemas.openxmlformats.org/officeDocument/2006/relationships/hyperlink" Target="http://www.javnanabava.hr/default.aspx?id=725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HR/TXT/?uri=uriserv%3AOJ.L_.2022.111.01.0001.01.HRV&amp;toc=OJ%3AL%3A2022%3A111%3ATOC" TargetMode="External"/><Relationship Id="rId5" Type="http://schemas.openxmlformats.org/officeDocument/2006/relationships/webSettings" Target="webSettings.xml"/><Relationship Id="rId15" Type="http://schemas.openxmlformats.org/officeDocument/2006/relationships/hyperlink" Target="mailto:javna.nabava@obv.hr" TargetMode="External"/><Relationship Id="rId23" Type="http://schemas.openxmlformats.org/officeDocument/2006/relationships/theme" Target="theme/theme1.xml"/><Relationship Id="rId10" Type="http://schemas.openxmlformats.org/officeDocument/2006/relationships/hyperlink" Target="https://eur-lex.europa.eu/legal-content/HR/TXT/?uri=uriserv%3AOJ.L_.2022.111.01.0070.01.HRV&amp;toc=OJ%3AL%3A2022%3A111%3ATOC" TargetMode="External"/><Relationship Id="rId19" Type="http://schemas.openxmlformats.org/officeDocument/2006/relationships/hyperlink" Target="http://www.javnanabava.hr/default.aspx?id=7250" TargetMode="External"/><Relationship Id="rId4" Type="http://schemas.openxmlformats.org/officeDocument/2006/relationships/settings" Target="settings.xml"/><Relationship Id="rId9" Type="http://schemas.openxmlformats.org/officeDocument/2006/relationships/hyperlink" Target="mailto:javna.nabava@obv.hr" TargetMode="External"/><Relationship Id="rId14" Type="http://schemas.openxmlformats.org/officeDocument/2006/relationships/hyperlink" Target="mailto:javna.nabava@obv.hr"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56B217-2A5E-49B0-B194-44E9FACA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3888</TotalTime>
  <Pages>29</Pages>
  <Words>8084</Words>
  <Characters>60343</Characters>
  <Application>Microsoft Office Word</Application>
  <DocSecurity>0</DocSecurity>
  <Lines>502</Lines>
  <Paragraphs>136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68291</CharactersWithSpaces>
  <SharedDoc>false</SharedDoc>
  <HLinks>
    <vt:vector size="246" baseType="variant">
      <vt:variant>
        <vt:i4>7012402</vt:i4>
      </vt:variant>
      <vt:variant>
        <vt:i4>213</vt:i4>
      </vt:variant>
      <vt:variant>
        <vt:i4>0</vt:i4>
      </vt:variant>
      <vt:variant>
        <vt:i4>5</vt:i4>
      </vt:variant>
      <vt:variant>
        <vt:lpwstr>http://www.javnanabava.hr/default.aspx?id=7250</vt:lpwstr>
      </vt:variant>
      <vt:variant>
        <vt:lpwstr/>
      </vt:variant>
      <vt:variant>
        <vt:i4>37</vt:i4>
      </vt:variant>
      <vt:variant>
        <vt:i4>210</vt:i4>
      </vt:variant>
      <vt:variant>
        <vt:i4>0</vt:i4>
      </vt:variant>
      <vt:variant>
        <vt:i4>5</vt:i4>
      </vt:variant>
      <vt:variant>
        <vt:lpwstr>https://eur-lex.europa.eu/legal-content/HR/TXT/?uri=uriserv%3AOJ.L_.2022.111.01.0001.01.HRV&amp;toc=OJ%3AL%3A2022%3A111%3ATOC</vt:lpwstr>
      </vt:variant>
      <vt:variant>
        <vt:lpwstr/>
      </vt:variant>
      <vt:variant>
        <vt:i4>65570</vt:i4>
      </vt:variant>
      <vt:variant>
        <vt:i4>207</vt:i4>
      </vt:variant>
      <vt:variant>
        <vt:i4>0</vt:i4>
      </vt:variant>
      <vt:variant>
        <vt:i4>5</vt:i4>
      </vt:variant>
      <vt:variant>
        <vt:lpwstr>https://eur-lex.europa.eu/legal-content/HR/TXT/?uri=uriserv%3AOJ.L_.2022.111.01.0070.01.HRV&amp;toc=OJ%3AL%3A2022%3A111%3ATOC</vt:lpwstr>
      </vt:variant>
      <vt:variant>
        <vt:lpwstr/>
      </vt:variant>
      <vt:variant>
        <vt:i4>7012402</vt:i4>
      </vt:variant>
      <vt:variant>
        <vt:i4>204</vt:i4>
      </vt:variant>
      <vt:variant>
        <vt:i4>0</vt:i4>
      </vt:variant>
      <vt:variant>
        <vt:i4>5</vt:i4>
      </vt:variant>
      <vt:variant>
        <vt:lpwstr>http://www.javnanabava.hr/default.aspx?id=7250</vt:lpwstr>
      </vt:variant>
      <vt:variant>
        <vt:lpwstr/>
      </vt:variant>
      <vt:variant>
        <vt:i4>1769595</vt:i4>
      </vt:variant>
      <vt:variant>
        <vt:i4>201</vt:i4>
      </vt:variant>
      <vt:variant>
        <vt:i4>0</vt:i4>
      </vt:variant>
      <vt:variant>
        <vt:i4>5</vt:i4>
      </vt:variant>
      <vt:variant>
        <vt:lpwstr>mailto:javna.nabava@obv.hr</vt:lpwstr>
      </vt:variant>
      <vt:variant>
        <vt:lpwstr/>
      </vt:variant>
      <vt:variant>
        <vt:i4>1769595</vt:i4>
      </vt:variant>
      <vt:variant>
        <vt:i4>198</vt:i4>
      </vt:variant>
      <vt:variant>
        <vt:i4>0</vt:i4>
      </vt:variant>
      <vt:variant>
        <vt:i4>5</vt:i4>
      </vt:variant>
      <vt:variant>
        <vt:lpwstr>mailto:javna.nabava@obv.hr</vt:lpwstr>
      </vt:variant>
      <vt:variant>
        <vt:lpwstr/>
      </vt:variant>
      <vt:variant>
        <vt:i4>1769595</vt:i4>
      </vt:variant>
      <vt:variant>
        <vt:i4>195</vt:i4>
      </vt:variant>
      <vt:variant>
        <vt:i4>0</vt:i4>
      </vt:variant>
      <vt:variant>
        <vt:i4>5</vt:i4>
      </vt:variant>
      <vt:variant>
        <vt:lpwstr>mailto:javna.nabava@obv.hr</vt:lpwstr>
      </vt:variant>
      <vt:variant>
        <vt:lpwstr/>
      </vt:variant>
      <vt:variant>
        <vt:i4>1376292</vt:i4>
      </vt:variant>
      <vt:variant>
        <vt:i4>192</vt:i4>
      </vt:variant>
      <vt:variant>
        <vt:i4>0</vt:i4>
      </vt:variant>
      <vt:variant>
        <vt:i4>5</vt:i4>
      </vt:variant>
      <vt:variant>
        <vt:lpwstr>mailto:bolnica@obv.hr</vt:lpwstr>
      </vt:variant>
      <vt:variant>
        <vt:lpwstr/>
      </vt:variant>
      <vt:variant>
        <vt:i4>37</vt:i4>
      </vt:variant>
      <vt:variant>
        <vt:i4>189</vt:i4>
      </vt:variant>
      <vt:variant>
        <vt:i4>0</vt:i4>
      </vt:variant>
      <vt:variant>
        <vt:i4>5</vt:i4>
      </vt:variant>
      <vt:variant>
        <vt:lpwstr>https://eur-lex.europa.eu/legal-content/HR/TXT/?uri=uriserv%3AOJ.L_.2022.111.01.0001.01.HRV&amp;toc=OJ%3AL%3A2022%3A111%3ATOC</vt:lpwstr>
      </vt:variant>
      <vt:variant>
        <vt:lpwstr/>
      </vt:variant>
      <vt:variant>
        <vt:i4>65570</vt:i4>
      </vt:variant>
      <vt:variant>
        <vt:i4>186</vt:i4>
      </vt:variant>
      <vt:variant>
        <vt:i4>0</vt:i4>
      </vt:variant>
      <vt:variant>
        <vt:i4>5</vt:i4>
      </vt:variant>
      <vt:variant>
        <vt:lpwstr>https://eur-lex.europa.eu/legal-content/HR/TXT/?uri=uriserv%3AOJ.L_.2022.111.01.0070.01.HRV&amp;toc=OJ%3AL%3A2022%3A111%3ATOC</vt:lpwstr>
      </vt:variant>
      <vt:variant>
        <vt:lpwstr/>
      </vt:variant>
      <vt:variant>
        <vt:i4>1245237</vt:i4>
      </vt:variant>
      <vt:variant>
        <vt:i4>179</vt:i4>
      </vt:variant>
      <vt:variant>
        <vt:i4>0</vt:i4>
      </vt:variant>
      <vt:variant>
        <vt:i4>5</vt:i4>
      </vt:variant>
      <vt:variant>
        <vt:lpwstr/>
      </vt:variant>
      <vt:variant>
        <vt:lpwstr>_Toc175221300</vt:lpwstr>
      </vt:variant>
      <vt:variant>
        <vt:i4>1703988</vt:i4>
      </vt:variant>
      <vt:variant>
        <vt:i4>173</vt:i4>
      </vt:variant>
      <vt:variant>
        <vt:i4>0</vt:i4>
      </vt:variant>
      <vt:variant>
        <vt:i4>5</vt:i4>
      </vt:variant>
      <vt:variant>
        <vt:lpwstr/>
      </vt:variant>
      <vt:variant>
        <vt:lpwstr>_Toc175221299</vt:lpwstr>
      </vt:variant>
      <vt:variant>
        <vt:i4>1703988</vt:i4>
      </vt:variant>
      <vt:variant>
        <vt:i4>167</vt:i4>
      </vt:variant>
      <vt:variant>
        <vt:i4>0</vt:i4>
      </vt:variant>
      <vt:variant>
        <vt:i4>5</vt:i4>
      </vt:variant>
      <vt:variant>
        <vt:lpwstr/>
      </vt:variant>
      <vt:variant>
        <vt:lpwstr>_Toc175221298</vt:lpwstr>
      </vt:variant>
      <vt:variant>
        <vt:i4>1703988</vt:i4>
      </vt:variant>
      <vt:variant>
        <vt:i4>161</vt:i4>
      </vt:variant>
      <vt:variant>
        <vt:i4>0</vt:i4>
      </vt:variant>
      <vt:variant>
        <vt:i4>5</vt:i4>
      </vt:variant>
      <vt:variant>
        <vt:lpwstr/>
      </vt:variant>
      <vt:variant>
        <vt:lpwstr>_Toc175221297</vt:lpwstr>
      </vt:variant>
      <vt:variant>
        <vt:i4>1703988</vt:i4>
      </vt:variant>
      <vt:variant>
        <vt:i4>155</vt:i4>
      </vt:variant>
      <vt:variant>
        <vt:i4>0</vt:i4>
      </vt:variant>
      <vt:variant>
        <vt:i4>5</vt:i4>
      </vt:variant>
      <vt:variant>
        <vt:lpwstr/>
      </vt:variant>
      <vt:variant>
        <vt:lpwstr>_Toc175221296</vt:lpwstr>
      </vt:variant>
      <vt:variant>
        <vt:i4>1703988</vt:i4>
      </vt:variant>
      <vt:variant>
        <vt:i4>149</vt:i4>
      </vt:variant>
      <vt:variant>
        <vt:i4>0</vt:i4>
      </vt:variant>
      <vt:variant>
        <vt:i4>5</vt:i4>
      </vt:variant>
      <vt:variant>
        <vt:lpwstr/>
      </vt:variant>
      <vt:variant>
        <vt:lpwstr>_Toc175221295</vt:lpwstr>
      </vt:variant>
      <vt:variant>
        <vt:i4>1703988</vt:i4>
      </vt:variant>
      <vt:variant>
        <vt:i4>143</vt:i4>
      </vt:variant>
      <vt:variant>
        <vt:i4>0</vt:i4>
      </vt:variant>
      <vt:variant>
        <vt:i4>5</vt:i4>
      </vt:variant>
      <vt:variant>
        <vt:lpwstr/>
      </vt:variant>
      <vt:variant>
        <vt:lpwstr>_Toc175221294</vt:lpwstr>
      </vt:variant>
      <vt:variant>
        <vt:i4>1703988</vt:i4>
      </vt:variant>
      <vt:variant>
        <vt:i4>137</vt:i4>
      </vt:variant>
      <vt:variant>
        <vt:i4>0</vt:i4>
      </vt:variant>
      <vt:variant>
        <vt:i4>5</vt:i4>
      </vt:variant>
      <vt:variant>
        <vt:lpwstr/>
      </vt:variant>
      <vt:variant>
        <vt:lpwstr>_Toc175221293</vt:lpwstr>
      </vt:variant>
      <vt:variant>
        <vt:i4>1703988</vt:i4>
      </vt:variant>
      <vt:variant>
        <vt:i4>131</vt:i4>
      </vt:variant>
      <vt:variant>
        <vt:i4>0</vt:i4>
      </vt:variant>
      <vt:variant>
        <vt:i4>5</vt:i4>
      </vt:variant>
      <vt:variant>
        <vt:lpwstr/>
      </vt:variant>
      <vt:variant>
        <vt:lpwstr>_Toc175221292</vt:lpwstr>
      </vt:variant>
      <vt:variant>
        <vt:i4>1703988</vt:i4>
      </vt:variant>
      <vt:variant>
        <vt:i4>125</vt:i4>
      </vt:variant>
      <vt:variant>
        <vt:i4>0</vt:i4>
      </vt:variant>
      <vt:variant>
        <vt:i4>5</vt:i4>
      </vt:variant>
      <vt:variant>
        <vt:lpwstr/>
      </vt:variant>
      <vt:variant>
        <vt:lpwstr>_Toc175221291</vt:lpwstr>
      </vt:variant>
      <vt:variant>
        <vt:i4>1703988</vt:i4>
      </vt:variant>
      <vt:variant>
        <vt:i4>119</vt:i4>
      </vt:variant>
      <vt:variant>
        <vt:i4>0</vt:i4>
      </vt:variant>
      <vt:variant>
        <vt:i4>5</vt:i4>
      </vt:variant>
      <vt:variant>
        <vt:lpwstr/>
      </vt:variant>
      <vt:variant>
        <vt:lpwstr>_Toc175221290</vt:lpwstr>
      </vt:variant>
      <vt:variant>
        <vt:i4>1769524</vt:i4>
      </vt:variant>
      <vt:variant>
        <vt:i4>113</vt:i4>
      </vt:variant>
      <vt:variant>
        <vt:i4>0</vt:i4>
      </vt:variant>
      <vt:variant>
        <vt:i4>5</vt:i4>
      </vt:variant>
      <vt:variant>
        <vt:lpwstr/>
      </vt:variant>
      <vt:variant>
        <vt:lpwstr>_Toc175221289</vt:lpwstr>
      </vt:variant>
      <vt:variant>
        <vt:i4>1769524</vt:i4>
      </vt:variant>
      <vt:variant>
        <vt:i4>107</vt:i4>
      </vt:variant>
      <vt:variant>
        <vt:i4>0</vt:i4>
      </vt:variant>
      <vt:variant>
        <vt:i4>5</vt:i4>
      </vt:variant>
      <vt:variant>
        <vt:lpwstr/>
      </vt:variant>
      <vt:variant>
        <vt:lpwstr>_Toc175221288</vt:lpwstr>
      </vt:variant>
      <vt:variant>
        <vt:i4>1769524</vt:i4>
      </vt:variant>
      <vt:variant>
        <vt:i4>101</vt:i4>
      </vt:variant>
      <vt:variant>
        <vt:i4>0</vt:i4>
      </vt:variant>
      <vt:variant>
        <vt:i4>5</vt:i4>
      </vt:variant>
      <vt:variant>
        <vt:lpwstr/>
      </vt:variant>
      <vt:variant>
        <vt:lpwstr>_Toc175221287</vt:lpwstr>
      </vt:variant>
      <vt:variant>
        <vt:i4>1769524</vt:i4>
      </vt:variant>
      <vt:variant>
        <vt:i4>95</vt:i4>
      </vt:variant>
      <vt:variant>
        <vt:i4>0</vt:i4>
      </vt:variant>
      <vt:variant>
        <vt:i4>5</vt:i4>
      </vt:variant>
      <vt:variant>
        <vt:lpwstr/>
      </vt:variant>
      <vt:variant>
        <vt:lpwstr>_Toc175221286</vt:lpwstr>
      </vt:variant>
      <vt:variant>
        <vt:i4>1769524</vt:i4>
      </vt:variant>
      <vt:variant>
        <vt:i4>89</vt:i4>
      </vt:variant>
      <vt:variant>
        <vt:i4>0</vt:i4>
      </vt:variant>
      <vt:variant>
        <vt:i4>5</vt:i4>
      </vt:variant>
      <vt:variant>
        <vt:lpwstr/>
      </vt:variant>
      <vt:variant>
        <vt:lpwstr>_Toc175221285</vt:lpwstr>
      </vt:variant>
      <vt:variant>
        <vt:i4>1769524</vt:i4>
      </vt:variant>
      <vt:variant>
        <vt:i4>83</vt:i4>
      </vt:variant>
      <vt:variant>
        <vt:i4>0</vt:i4>
      </vt:variant>
      <vt:variant>
        <vt:i4>5</vt:i4>
      </vt:variant>
      <vt:variant>
        <vt:lpwstr/>
      </vt:variant>
      <vt:variant>
        <vt:lpwstr>_Toc175221284</vt:lpwstr>
      </vt:variant>
      <vt:variant>
        <vt:i4>1769524</vt:i4>
      </vt:variant>
      <vt:variant>
        <vt:i4>77</vt:i4>
      </vt:variant>
      <vt:variant>
        <vt:i4>0</vt:i4>
      </vt:variant>
      <vt:variant>
        <vt:i4>5</vt:i4>
      </vt:variant>
      <vt:variant>
        <vt:lpwstr/>
      </vt:variant>
      <vt:variant>
        <vt:lpwstr>_Toc175221283</vt:lpwstr>
      </vt:variant>
      <vt:variant>
        <vt:i4>1769524</vt:i4>
      </vt:variant>
      <vt:variant>
        <vt:i4>71</vt:i4>
      </vt:variant>
      <vt:variant>
        <vt:i4>0</vt:i4>
      </vt:variant>
      <vt:variant>
        <vt:i4>5</vt:i4>
      </vt:variant>
      <vt:variant>
        <vt:lpwstr/>
      </vt:variant>
      <vt:variant>
        <vt:lpwstr>_Toc175221282</vt:lpwstr>
      </vt:variant>
      <vt:variant>
        <vt:i4>1769524</vt:i4>
      </vt:variant>
      <vt:variant>
        <vt:i4>65</vt:i4>
      </vt:variant>
      <vt:variant>
        <vt:i4>0</vt:i4>
      </vt:variant>
      <vt:variant>
        <vt:i4>5</vt:i4>
      </vt:variant>
      <vt:variant>
        <vt:lpwstr/>
      </vt:variant>
      <vt:variant>
        <vt:lpwstr>_Toc175221281</vt:lpwstr>
      </vt:variant>
      <vt:variant>
        <vt:i4>1769524</vt:i4>
      </vt:variant>
      <vt:variant>
        <vt:i4>59</vt:i4>
      </vt:variant>
      <vt:variant>
        <vt:i4>0</vt:i4>
      </vt:variant>
      <vt:variant>
        <vt:i4>5</vt:i4>
      </vt:variant>
      <vt:variant>
        <vt:lpwstr/>
      </vt:variant>
      <vt:variant>
        <vt:lpwstr>_Toc175221280</vt:lpwstr>
      </vt:variant>
      <vt:variant>
        <vt:i4>1310772</vt:i4>
      </vt:variant>
      <vt:variant>
        <vt:i4>53</vt:i4>
      </vt:variant>
      <vt:variant>
        <vt:i4>0</vt:i4>
      </vt:variant>
      <vt:variant>
        <vt:i4>5</vt:i4>
      </vt:variant>
      <vt:variant>
        <vt:lpwstr/>
      </vt:variant>
      <vt:variant>
        <vt:lpwstr>_Toc175221279</vt:lpwstr>
      </vt:variant>
      <vt:variant>
        <vt:i4>1310772</vt:i4>
      </vt:variant>
      <vt:variant>
        <vt:i4>47</vt:i4>
      </vt:variant>
      <vt:variant>
        <vt:i4>0</vt:i4>
      </vt:variant>
      <vt:variant>
        <vt:i4>5</vt:i4>
      </vt:variant>
      <vt:variant>
        <vt:lpwstr/>
      </vt:variant>
      <vt:variant>
        <vt:lpwstr>_Toc175221278</vt:lpwstr>
      </vt:variant>
      <vt:variant>
        <vt:i4>1310772</vt:i4>
      </vt:variant>
      <vt:variant>
        <vt:i4>41</vt:i4>
      </vt:variant>
      <vt:variant>
        <vt:i4>0</vt:i4>
      </vt:variant>
      <vt:variant>
        <vt:i4>5</vt:i4>
      </vt:variant>
      <vt:variant>
        <vt:lpwstr/>
      </vt:variant>
      <vt:variant>
        <vt:lpwstr>_Toc175221277</vt:lpwstr>
      </vt:variant>
      <vt:variant>
        <vt:i4>1310772</vt:i4>
      </vt:variant>
      <vt:variant>
        <vt:i4>35</vt:i4>
      </vt:variant>
      <vt:variant>
        <vt:i4>0</vt:i4>
      </vt:variant>
      <vt:variant>
        <vt:i4>5</vt:i4>
      </vt:variant>
      <vt:variant>
        <vt:lpwstr/>
      </vt:variant>
      <vt:variant>
        <vt:lpwstr>_Toc175221276</vt:lpwstr>
      </vt:variant>
      <vt:variant>
        <vt:i4>1310772</vt:i4>
      </vt:variant>
      <vt:variant>
        <vt:i4>29</vt:i4>
      </vt:variant>
      <vt:variant>
        <vt:i4>0</vt:i4>
      </vt:variant>
      <vt:variant>
        <vt:i4>5</vt:i4>
      </vt:variant>
      <vt:variant>
        <vt:lpwstr/>
      </vt:variant>
      <vt:variant>
        <vt:lpwstr>_Toc175221275</vt:lpwstr>
      </vt:variant>
      <vt:variant>
        <vt:i4>1310772</vt:i4>
      </vt:variant>
      <vt:variant>
        <vt:i4>23</vt:i4>
      </vt:variant>
      <vt:variant>
        <vt:i4>0</vt:i4>
      </vt:variant>
      <vt:variant>
        <vt:i4>5</vt:i4>
      </vt:variant>
      <vt:variant>
        <vt:lpwstr/>
      </vt:variant>
      <vt:variant>
        <vt:lpwstr>_Toc175221274</vt:lpwstr>
      </vt:variant>
      <vt:variant>
        <vt:i4>1310772</vt:i4>
      </vt:variant>
      <vt:variant>
        <vt:i4>17</vt:i4>
      </vt:variant>
      <vt:variant>
        <vt:i4>0</vt:i4>
      </vt:variant>
      <vt:variant>
        <vt:i4>5</vt:i4>
      </vt:variant>
      <vt:variant>
        <vt:lpwstr/>
      </vt:variant>
      <vt:variant>
        <vt:lpwstr>_Toc175221273</vt:lpwstr>
      </vt:variant>
      <vt:variant>
        <vt:i4>1310772</vt:i4>
      </vt:variant>
      <vt:variant>
        <vt:i4>11</vt:i4>
      </vt:variant>
      <vt:variant>
        <vt:i4>0</vt:i4>
      </vt:variant>
      <vt:variant>
        <vt:i4>5</vt:i4>
      </vt:variant>
      <vt:variant>
        <vt:lpwstr/>
      </vt:variant>
      <vt:variant>
        <vt:lpwstr>_Toc175221272</vt:lpwstr>
      </vt:variant>
      <vt:variant>
        <vt:i4>1310772</vt:i4>
      </vt:variant>
      <vt:variant>
        <vt:i4>5</vt:i4>
      </vt:variant>
      <vt:variant>
        <vt:i4>0</vt:i4>
      </vt:variant>
      <vt:variant>
        <vt:i4>5</vt:i4>
      </vt:variant>
      <vt:variant>
        <vt:lpwstr/>
      </vt:variant>
      <vt:variant>
        <vt:lpwstr>_Toc175221271</vt:lpwstr>
      </vt:variant>
      <vt:variant>
        <vt:i4>1769595</vt:i4>
      </vt:variant>
      <vt:variant>
        <vt:i4>0</vt:i4>
      </vt:variant>
      <vt:variant>
        <vt:i4>0</vt:i4>
      </vt:variant>
      <vt:variant>
        <vt:i4>5</vt:i4>
      </vt:variant>
      <vt:variant>
        <vt:lpwstr>mailto:javna.nabava@obv.hr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xy</dc:creator>
  <cp:keywords/>
  <dc:description/>
  <cp:lastModifiedBy>Javna Nabava</cp:lastModifiedBy>
  <cp:revision>44</cp:revision>
  <cp:lastPrinted>2025-04-09T06:09:00Z</cp:lastPrinted>
  <dcterms:created xsi:type="dcterms:W3CDTF">2020-06-30T17:46:00Z</dcterms:created>
  <dcterms:modified xsi:type="dcterms:W3CDTF">2025-04-09T06:38:00Z</dcterms:modified>
</cp:coreProperties>
</file>