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31" w:rsidRPr="005E2999" w:rsidRDefault="009F5A39" w:rsidP="00764E52">
      <w:pPr>
        <w:ind w:left="-284"/>
        <w:rPr>
          <w:b/>
        </w:rPr>
      </w:pPr>
      <w:r>
        <w:rPr>
          <w:b/>
        </w:rPr>
        <w:t xml:space="preserve"> </w:t>
      </w:r>
      <w:r w:rsidR="005E2999" w:rsidRPr="005E2999">
        <w:rPr>
          <w:b/>
        </w:rPr>
        <w:t xml:space="preserve">OPĆA BOLNICA VARAŽDIN </w:t>
      </w:r>
    </w:p>
    <w:p w:rsidR="005E2999" w:rsidRPr="005E2999" w:rsidRDefault="005E2999">
      <w:pPr>
        <w:rPr>
          <w:b/>
        </w:rPr>
      </w:pPr>
      <w:r w:rsidRPr="005E2999">
        <w:rPr>
          <w:b/>
        </w:rPr>
        <w:t>Ivana Meštrovića 1, Varaždin</w:t>
      </w:r>
    </w:p>
    <w:p w:rsidR="005E2999" w:rsidRPr="005E2999" w:rsidRDefault="005E2999">
      <w:pPr>
        <w:rPr>
          <w:b/>
        </w:rPr>
      </w:pPr>
    </w:p>
    <w:p w:rsidR="005E2999" w:rsidRPr="005E2999" w:rsidRDefault="005E2999">
      <w:pPr>
        <w:rPr>
          <w:b/>
        </w:rPr>
      </w:pPr>
      <w:r w:rsidRPr="005E2999">
        <w:rPr>
          <w:b/>
        </w:rPr>
        <w:t>Broj RKP : 32328</w:t>
      </w:r>
      <w:r w:rsidRPr="005E2999">
        <w:rPr>
          <w:b/>
        </w:rPr>
        <w:tab/>
      </w:r>
      <w:r w:rsidRPr="005E2999">
        <w:rPr>
          <w:b/>
        </w:rPr>
        <w:tab/>
      </w:r>
      <w:r w:rsidRPr="005E2999">
        <w:rPr>
          <w:b/>
        </w:rPr>
        <w:tab/>
      </w:r>
      <w:r w:rsidR="00275D53">
        <w:rPr>
          <w:b/>
        </w:rPr>
        <w:tab/>
      </w:r>
      <w:r w:rsidRPr="005E2999">
        <w:rPr>
          <w:b/>
        </w:rPr>
        <w:tab/>
      </w:r>
      <w:r w:rsidRPr="005E2999">
        <w:rPr>
          <w:b/>
        </w:rPr>
        <w:tab/>
      </w:r>
      <w:r w:rsidRPr="005E2999">
        <w:rPr>
          <w:b/>
        </w:rPr>
        <w:tab/>
        <w:t>Razdjel : 016</w:t>
      </w:r>
    </w:p>
    <w:p w:rsidR="005E2999" w:rsidRPr="005E2999" w:rsidRDefault="005E2999">
      <w:pPr>
        <w:rPr>
          <w:b/>
        </w:rPr>
      </w:pPr>
      <w:r w:rsidRPr="005E2999">
        <w:rPr>
          <w:b/>
        </w:rPr>
        <w:t>Matični broj : 3376982</w:t>
      </w:r>
      <w:r w:rsidRPr="005E2999">
        <w:rPr>
          <w:b/>
        </w:rPr>
        <w:tab/>
      </w:r>
      <w:r w:rsidRPr="005E2999">
        <w:rPr>
          <w:b/>
        </w:rPr>
        <w:tab/>
      </w:r>
      <w:r w:rsidRPr="005E2999">
        <w:rPr>
          <w:b/>
        </w:rPr>
        <w:tab/>
        <w:t>Šifra djelatnosti : 8610</w:t>
      </w:r>
      <w:r w:rsidRPr="005E2999">
        <w:rPr>
          <w:b/>
        </w:rPr>
        <w:tab/>
      </w:r>
      <w:r w:rsidRPr="005E2999">
        <w:rPr>
          <w:b/>
        </w:rPr>
        <w:tab/>
        <w:t>OIB: 59638828302</w:t>
      </w:r>
    </w:p>
    <w:p w:rsidR="005E2999" w:rsidRDefault="005E2999"/>
    <w:p w:rsidR="005E2999" w:rsidRDefault="00086496">
      <w:r>
        <w:t xml:space="preserve">Varaždin, </w:t>
      </w:r>
      <w:r w:rsidR="00137522">
        <w:t>7</w:t>
      </w:r>
      <w:r w:rsidR="005E2999">
        <w:t>.</w:t>
      </w:r>
      <w:r w:rsidR="00E4700E">
        <w:t>listopad</w:t>
      </w:r>
      <w:r w:rsidR="00C70258">
        <w:t xml:space="preserve"> </w:t>
      </w:r>
      <w:r w:rsidR="005E2999">
        <w:t xml:space="preserve"> </w:t>
      </w:r>
      <w:r>
        <w:t>2022</w:t>
      </w:r>
      <w:r w:rsidR="002A3FF7">
        <w:t>.</w:t>
      </w:r>
      <w:r w:rsidR="005E2999">
        <w:t xml:space="preserve"> god.</w:t>
      </w:r>
    </w:p>
    <w:p w:rsidR="005E2999" w:rsidRDefault="005E2999"/>
    <w:p w:rsidR="005E2999" w:rsidRDefault="005E2999"/>
    <w:p w:rsidR="00C70258" w:rsidRPr="005E2999" w:rsidRDefault="005E2999" w:rsidP="00C70258">
      <w:pPr>
        <w:rPr>
          <w:b/>
        </w:rPr>
      </w:pPr>
      <w:r>
        <w:tab/>
      </w:r>
      <w:r>
        <w:tab/>
      </w:r>
      <w:r w:rsidR="00C70258" w:rsidRPr="005E2999">
        <w:rPr>
          <w:b/>
        </w:rPr>
        <w:t>OBRAZLOŽENJE PRIJEDLOGA FINANCIJSKOG PLANA ZA 202</w:t>
      </w:r>
      <w:r w:rsidR="00C70258">
        <w:rPr>
          <w:b/>
        </w:rPr>
        <w:t>3</w:t>
      </w:r>
      <w:r w:rsidR="00C70258" w:rsidRPr="005E2999">
        <w:rPr>
          <w:b/>
        </w:rPr>
        <w:t xml:space="preserve">. GODINU </w:t>
      </w:r>
      <w:r w:rsidR="00C70258" w:rsidRPr="005E2999">
        <w:rPr>
          <w:b/>
        </w:rPr>
        <w:tab/>
      </w:r>
    </w:p>
    <w:p w:rsidR="00C70258" w:rsidRDefault="00C70258" w:rsidP="00C70258">
      <w:pPr>
        <w:rPr>
          <w:b/>
        </w:rPr>
      </w:pPr>
      <w:r w:rsidRPr="005E2999">
        <w:rPr>
          <w:b/>
        </w:rPr>
        <w:tab/>
      </w:r>
      <w:r w:rsidRPr="005E2999">
        <w:rPr>
          <w:b/>
        </w:rPr>
        <w:tab/>
      </w:r>
      <w:r w:rsidRPr="005E2999">
        <w:rPr>
          <w:b/>
        </w:rPr>
        <w:tab/>
      </w:r>
      <w:r w:rsidRPr="005E2999">
        <w:rPr>
          <w:b/>
        </w:rPr>
        <w:tab/>
        <w:t>TE PROJEKCIJA ZA 202</w:t>
      </w:r>
      <w:r>
        <w:rPr>
          <w:b/>
        </w:rPr>
        <w:t>4</w:t>
      </w:r>
      <w:r w:rsidRPr="005E2999">
        <w:rPr>
          <w:b/>
        </w:rPr>
        <w:t>. I 202</w:t>
      </w:r>
      <w:r>
        <w:rPr>
          <w:b/>
        </w:rPr>
        <w:t>5</w:t>
      </w:r>
      <w:r w:rsidRPr="005E2999">
        <w:rPr>
          <w:b/>
        </w:rPr>
        <w:t>. GODINU</w:t>
      </w:r>
    </w:p>
    <w:p w:rsidR="005E2999" w:rsidRDefault="005E2999" w:rsidP="00C70258">
      <w:pPr>
        <w:rPr>
          <w:b/>
        </w:rPr>
      </w:pPr>
    </w:p>
    <w:p w:rsidR="005E2999" w:rsidRDefault="005E2999">
      <w:pPr>
        <w:rPr>
          <w:b/>
        </w:rPr>
      </w:pPr>
    </w:p>
    <w:p w:rsidR="005E2999" w:rsidRDefault="005E2999" w:rsidP="005E2999">
      <w:pPr>
        <w:ind w:firstLine="708"/>
      </w:pPr>
      <w:r>
        <w:t>Financijski se plan donosi i izvršavat će se u skladu s načelima jedinstva i točnosti proračuna, načelu jedne godine, uravnoteženosti, obračunske jedinice, univerzalnosti, specifikacije , dobrog financijskog upravljanja i transparentnosti</w:t>
      </w:r>
      <w:r w:rsidR="00205989">
        <w:t>.</w:t>
      </w:r>
    </w:p>
    <w:p w:rsidR="003F7125" w:rsidRDefault="003F7125" w:rsidP="005E2999">
      <w:pPr>
        <w:ind w:firstLine="708"/>
      </w:pPr>
    </w:p>
    <w:p w:rsidR="00205989" w:rsidRDefault="003F7125" w:rsidP="005E2999">
      <w:pPr>
        <w:ind w:firstLine="708"/>
      </w:pPr>
      <w:r>
        <w:t>Financijski plan Opće bolnice Varaždin čine prihodi i primici te rashodi i izdaci raspoređeni u programe koji se sastoje od aktivnosti i projekata , a iskazani su prema ekonomskoj i funkcijskoj klasifikaciji te izvorima financiranja. Obrazloženje prijedloga financijskog plana sastoji se od obrazloženja općeg dijela financijskog plana  po ekonomskoj klasifikaciji i izvorima financiranja, dok posebni dio financijskog plana opisuje programe, projekte i aktivnosti</w:t>
      </w:r>
      <w:r w:rsidR="00491B6B">
        <w:t>.</w:t>
      </w:r>
    </w:p>
    <w:p w:rsidR="003F7125" w:rsidRDefault="003F7125" w:rsidP="005E2999">
      <w:pPr>
        <w:ind w:firstLine="708"/>
      </w:pPr>
    </w:p>
    <w:p w:rsidR="00F22AEE" w:rsidRDefault="00205989" w:rsidP="00F22AEE">
      <w:r>
        <w:tab/>
      </w:r>
      <w:r w:rsidR="00082B5B">
        <w:t xml:space="preserve"> </w:t>
      </w:r>
      <w:r w:rsidR="0036400E">
        <w:t>Fi</w:t>
      </w:r>
      <w:r w:rsidRPr="000F774C">
        <w:t>nancijsk</w:t>
      </w:r>
      <w:r w:rsidR="00137522">
        <w:t>i</w:t>
      </w:r>
      <w:r w:rsidRPr="000F774C">
        <w:t xml:space="preserve"> plan Opće bolnice Varaždin za 202</w:t>
      </w:r>
      <w:r w:rsidR="00137522">
        <w:t>3</w:t>
      </w:r>
      <w:r w:rsidRPr="000F774C">
        <w:t>. godin</w:t>
      </w:r>
      <w:r w:rsidR="0041227A">
        <w:t>u</w:t>
      </w:r>
      <w:r w:rsidRPr="000F774C">
        <w:t xml:space="preserve"> izrađen je prema metodologiji propisanoj Zakonom o proračunu (</w:t>
      </w:r>
      <w:r w:rsidR="00275D53" w:rsidRPr="000F774C">
        <w:t>NN 87/08, 136/12, 15/15</w:t>
      </w:r>
      <w:r w:rsidR="00DF2CB3">
        <w:t>, 144/21</w:t>
      </w:r>
      <w:r w:rsidR="00F22AEE" w:rsidRPr="000F774C">
        <w:t>) , i pod</w:t>
      </w:r>
      <w:r w:rsidR="00DF2CB3">
        <w:t xml:space="preserve"> </w:t>
      </w:r>
      <w:r w:rsidR="00275D53" w:rsidRPr="000F774C">
        <w:t xml:space="preserve">zakonskim aktima kojima se regulira provedba </w:t>
      </w:r>
      <w:r w:rsidR="00F22AEE" w:rsidRPr="000F774C">
        <w:t>zakonskih rješenja, i to</w:t>
      </w:r>
      <w:r w:rsidR="00F10177">
        <w:t xml:space="preserve"> Pravilnikom  o proračunskim klasifikacijama (NN 26/10,  120/13,  i 01/20), </w:t>
      </w:r>
      <w:r w:rsidR="00F22AEE" w:rsidRPr="000F774C">
        <w:t xml:space="preserve"> Pravilnikom  o proračunskom računovodstvu i računskom planu (NN 124/14, 115,15, 87/16, 3/18, 126/19, 108/20), </w:t>
      </w:r>
      <w:r w:rsidR="000F774C">
        <w:t xml:space="preserve">i </w:t>
      </w:r>
      <w:r w:rsidR="00F22AEE" w:rsidRPr="000F774C">
        <w:t xml:space="preserve">Zakonom o fiskalnoj odgovornosti </w:t>
      </w:r>
      <w:r w:rsidR="000F774C" w:rsidRPr="000F774C">
        <w:t>(NN 111/ 18)</w:t>
      </w:r>
      <w:r w:rsidR="000F774C">
        <w:t>.</w:t>
      </w:r>
    </w:p>
    <w:p w:rsidR="001A51BB" w:rsidRDefault="000F774C" w:rsidP="001A51BB">
      <w:pPr>
        <w:jc w:val="both"/>
      </w:pPr>
      <w:r>
        <w:tab/>
        <w:t>Sukladno Zakonu o pr</w:t>
      </w:r>
      <w:r w:rsidR="0054301E">
        <w:t xml:space="preserve">oračunu, a na temelju Smjernica ekonomske i fiskalne politike za trogodišnje razdoblje Ministarstva financija,  Uputa za izradu proračuna jedinica lokalne i područne (regionalne) samouprave, </w:t>
      </w:r>
      <w:r w:rsidR="001A51BB">
        <w:t xml:space="preserve">osnivač Varaždinska županija dostavila nam je </w:t>
      </w:r>
      <w:r w:rsidR="0054301E">
        <w:t xml:space="preserve"> Uput</w:t>
      </w:r>
      <w:r w:rsidR="001A51BB">
        <w:t>e</w:t>
      </w:r>
      <w:r w:rsidR="00137522">
        <w:t xml:space="preserve"> za izradu P</w:t>
      </w:r>
      <w:r w:rsidR="0054301E">
        <w:t>roračuna Varaždinske županije  za razdoblje 202</w:t>
      </w:r>
      <w:r w:rsidR="00DF2CB3">
        <w:t>3. -2025</w:t>
      </w:r>
      <w:r w:rsidR="0054301E">
        <w:t xml:space="preserve">. godine </w:t>
      </w:r>
      <w:r w:rsidR="001A51BB" w:rsidRPr="001A51BB">
        <w:rPr>
          <w:rFonts w:ascii="Calibri" w:eastAsia="Calibri" w:hAnsi="Calibri" w:cs="Times New Roman"/>
        </w:rPr>
        <w:t>KLASA: 40</w:t>
      </w:r>
      <w:r w:rsidR="00082B5B">
        <w:rPr>
          <w:rFonts w:ascii="Calibri" w:eastAsia="Calibri" w:hAnsi="Calibri" w:cs="Times New Roman"/>
        </w:rPr>
        <w:t>2</w:t>
      </w:r>
      <w:r w:rsidR="001A51BB" w:rsidRPr="001A51BB">
        <w:rPr>
          <w:rFonts w:ascii="Calibri" w:eastAsia="Calibri" w:hAnsi="Calibri" w:cs="Times New Roman"/>
        </w:rPr>
        <w:t>-0</w:t>
      </w:r>
      <w:r w:rsidR="00082B5B">
        <w:rPr>
          <w:rFonts w:ascii="Calibri" w:eastAsia="Calibri" w:hAnsi="Calibri" w:cs="Times New Roman"/>
        </w:rPr>
        <w:t>6</w:t>
      </w:r>
      <w:r w:rsidR="001A51BB" w:rsidRPr="001A51BB">
        <w:rPr>
          <w:rFonts w:ascii="Calibri" w:eastAsia="Calibri" w:hAnsi="Calibri" w:cs="Times New Roman"/>
        </w:rPr>
        <w:t>/2</w:t>
      </w:r>
      <w:r w:rsidR="00082B5B">
        <w:rPr>
          <w:rFonts w:ascii="Calibri" w:eastAsia="Calibri" w:hAnsi="Calibri" w:cs="Times New Roman"/>
        </w:rPr>
        <w:t>2</w:t>
      </w:r>
      <w:r w:rsidR="001A51BB" w:rsidRPr="001A51BB">
        <w:rPr>
          <w:rFonts w:ascii="Calibri" w:eastAsia="Calibri" w:hAnsi="Calibri" w:cs="Times New Roman"/>
        </w:rPr>
        <w:t>-01/</w:t>
      </w:r>
      <w:r w:rsidR="00082B5B">
        <w:rPr>
          <w:rFonts w:ascii="Calibri" w:eastAsia="Calibri" w:hAnsi="Calibri" w:cs="Times New Roman"/>
        </w:rPr>
        <w:t>10</w:t>
      </w:r>
      <w:r w:rsidR="001A51BB">
        <w:t>,</w:t>
      </w:r>
      <w:r w:rsidR="001A51BB" w:rsidRPr="00946B85">
        <w:rPr>
          <w:rFonts w:ascii="Calibri" w:eastAsia="Calibri" w:hAnsi="Calibri" w:cs="Times New Roman"/>
          <w:b/>
        </w:rPr>
        <w:t xml:space="preserve">    </w:t>
      </w:r>
      <w:r w:rsidR="001A51BB" w:rsidRPr="001A51BB">
        <w:rPr>
          <w:rFonts w:ascii="Calibri" w:eastAsia="Calibri" w:hAnsi="Calibri" w:cs="Times New Roman"/>
        </w:rPr>
        <w:t>URBROJ: 2186</w:t>
      </w:r>
      <w:r w:rsidR="00082B5B">
        <w:rPr>
          <w:rFonts w:ascii="Calibri" w:eastAsia="Calibri" w:hAnsi="Calibri" w:cs="Times New Roman"/>
        </w:rPr>
        <w:t>-07</w:t>
      </w:r>
      <w:r w:rsidR="001A51BB" w:rsidRPr="001A51BB">
        <w:rPr>
          <w:rFonts w:ascii="Calibri" w:eastAsia="Calibri" w:hAnsi="Calibri" w:cs="Times New Roman"/>
        </w:rPr>
        <w:t>/1-2</w:t>
      </w:r>
      <w:r w:rsidR="00082B5B">
        <w:rPr>
          <w:rFonts w:ascii="Calibri" w:eastAsia="Calibri" w:hAnsi="Calibri" w:cs="Times New Roman"/>
        </w:rPr>
        <w:t>2</w:t>
      </w:r>
      <w:r w:rsidR="001A51BB" w:rsidRPr="001A51BB">
        <w:rPr>
          <w:rFonts w:ascii="Calibri" w:eastAsia="Calibri" w:hAnsi="Calibri" w:cs="Times New Roman"/>
        </w:rPr>
        <w:t>-</w:t>
      </w:r>
      <w:r w:rsidR="00082B5B">
        <w:rPr>
          <w:rFonts w:ascii="Calibri" w:eastAsia="Calibri" w:hAnsi="Calibri" w:cs="Times New Roman"/>
        </w:rPr>
        <w:t>7</w:t>
      </w:r>
      <w:r w:rsidR="001A51BB">
        <w:t xml:space="preserve"> </w:t>
      </w:r>
      <w:r w:rsidR="00082B5B">
        <w:t xml:space="preserve"> od 19. </w:t>
      </w:r>
      <w:r w:rsidR="00137522">
        <w:t>r</w:t>
      </w:r>
      <w:r w:rsidR="00082B5B">
        <w:t xml:space="preserve">ujna 2022. godine </w:t>
      </w:r>
      <w:r w:rsidR="001A51BB">
        <w:t>po kojima je prijedlog izrađen.</w:t>
      </w:r>
    </w:p>
    <w:p w:rsidR="005D667F" w:rsidRDefault="005D667F" w:rsidP="001A51BB">
      <w:pPr>
        <w:jc w:val="both"/>
      </w:pPr>
    </w:p>
    <w:p w:rsidR="005D667F" w:rsidRDefault="005D667F" w:rsidP="001A51BB">
      <w:pPr>
        <w:jc w:val="both"/>
      </w:pPr>
    </w:p>
    <w:p w:rsidR="00D2147F" w:rsidRDefault="005D667F" w:rsidP="00D2147F">
      <w:pPr>
        <w:ind w:firstLine="708"/>
      </w:pPr>
      <w:r>
        <w:t xml:space="preserve">OBRAZLOŽENJE OPĆEG DIJELA PRIJEDLOGA </w:t>
      </w:r>
      <w:r w:rsidR="0041227A">
        <w:t xml:space="preserve"> </w:t>
      </w:r>
      <w:r>
        <w:t xml:space="preserve">FINANCIJSKOG PLANA </w:t>
      </w:r>
      <w:r w:rsidR="00E4700E">
        <w:t xml:space="preserve"> </w:t>
      </w:r>
      <w:r>
        <w:t xml:space="preserve"> ZA 202</w:t>
      </w:r>
      <w:r w:rsidR="00082B5B">
        <w:t>3</w:t>
      </w:r>
      <w:r>
        <w:t>. GODINU</w:t>
      </w:r>
      <w:r w:rsidR="00D2147F">
        <w:t xml:space="preserve">  </w:t>
      </w:r>
    </w:p>
    <w:p w:rsidR="005D667F" w:rsidRDefault="00D2147F" w:rsidP="00D2147F">
      <w:r>
        <w:t xml:space="preserve">                                  </w:t>
      </w:r>
      <w:r>
        <w:tab/>
        <w:t xml:space="preserve">      I PROJEKCIJA ZA 202</w:t>
      </w:r>
      <w:r w:rsidR="00DA6B8C">
        <w:t>4</w:t>
      </w:r>
      <w:r>
        <w:t xml:space="preserve">.  I </w:t>
      </w:r>
      <w:r w:rsidR="00DA6B8C">
        <w:t xml:space="preserve"> 2025</w:t>
      </w:r>
      <w:r>
        <w:t>. GODINU</w:t>
      </w:r>
    </w:p>
    <w:p w:rsidR="001B6DFB" w:rsidRDefault="001B6DFB" w:rsidP="001A51BB">
      <w:pPr>
        <w:jc w:val="both"/>
      </w:pPr>
    </w:p>
    <w:p w:rsidR="003F7125" w:rsidRDefault="001B6DFB" w:rsidP="001A51BB">
      <w:pPr>
        <w:jc w:val="both"/>
      </w:pPr>
      <w:r>
        <w:tab/>
      </w:r>
    </w:p>
    <w:p w:rsidR="001B6DFB" w:rsidRDefault="003F7125" w:rsidP="005D667F">
      <w:pPr>
        <w:jc w:val="both"/>
      </w:pPr>
      <w:r>
        <w:tab/>
      </w:r>
      <w:r w:rsidR="001B6DFB">
        <w:t>Financijsk</w:t>
      </w:r>
      <w:r w:rsidR="00082B5B">
        <w:t>i</w:t>
      </w:r>
      <w:r w:rsidR="001B6DFB">
        <w:t xml:space="preserve"> plan Opć</w:t>
      </w:r>
      <w:r w:rsidR="0041227A">
        <w:t>e</w:t>
      </w:r>
      <w:r w:rsidR="001B6DFB">
        <w:t xml:space="preserve"> bolnic</w:t>
      </w:r>
      <w:r w:rsidR="0041227A">
        <w:t>e</w:t>
      </w:r>
      <w:r w:rsidR="001B6DFB">
        <w:t xml:space="preserve"> Varaždin  za 202</w:t>
      </w:r>
      <w:r w:rsidR="00082B5B">
        <w:t>3</w:t>
      </w:r>
      <w:r w:rsidR="001B6DFB">
        <w:t>. godinu planiran</w:t>
      </w:r>
      <w:r w:rsidR="00082B5B">
        <w:t xml:space="preserve"> je</w:t>
      </w:r>
      <w:r w:rsidR="001B6DFB">
        <w:t xml:space="preserve"> u iznosu od </w:t>
      </w:r>
      <w:r w:rsidR="00137522">
        <w:t>79.130.034,</w:t>
      </w:r>
      <w:r w:rsidR="001B6DFB">
        <w:t xml:space="preserve">00 </w:t>
      </w:r>
      <w:r w:rsidR="00137522" w:rsidRPr="001B0FD8">
        <w:rPr>
          <w:rFonts w:ascii="Calibri" w:eastAsia="Calibri" w:hAnsi="Calibri" w:cs="Times New Roman"/>
        </w:rPr>
        <w:t>€</w:t>
      </w:r>
      <w:r w:rsidR="001B6DFB">
        <w:t xml:space="preserve"> </w:t>
      </w:r>
      <w:r w:rsidR="0041227A">
        <w:t xml:space="preserve">što </w:t>
      </w:r>
      <w:r w:rsidR="001B6DFB">
        <w:t xml:space="preserve">je za </w:t>
      </w:r>
      <w:r w:rsidR="00137522">
        <w:t>3,9</w:t>
      </w:r>
      <w:r w:rsidR="001B6DFB">
        <w:t xml:space="preserve"> % </w:t>
      </w:r>
      <w:r w:rsidR="00137522">
        <w:t xml:space="preserve">više </w:t>
      </w:r>
      <w:r w:rsidR="001B6DFB">
        <w:t xml:space="preserve"> u odnosu na </w:t>
      </w:r>
      <w:r w:rsidR="00D83598">
        <w:t xml:space="preserve"> I. izmjene  i dopune financijskog </w:t>
      </w:r>
      <w:r w:rsidR="001B6DFB">
        <w:t>plana za 202</w:t>
      </w:r>
      <w:r w:rsidR="0051619B">
        <w:t>2</w:t>
      </w:r>
      <w:r w:rsidR="001B6DFB">
        <w:t>. godinu .</w:t>
      </w:r>
    </w:p>
    <w:p w:rsidR="005D667F" w:rsidRDefault="005D667F" w:rsidP="005D667F">
      <w:pPr>
        <w:jc w:val="both"/>
      </w:pPr>
    </w:p>
    <w:p w:rsidR="00CA67D4" w:rsidRDefault="00CA67D4" w:rsidP="001A51BB">
      <w:pPr>
        <w:jc w:val="both"/>
      </w:pPr>
      <w:r>
        <w:tab/>
        <w:t>Strukturu prijedloga</w:t>
      </w:r>
      <w:r w:rsidR="0051619B">
        <w:t xml:space="preserve"> </w:t>
      </w:r>
      <w:r>
        <w:t>financijskog plana čine:</w:t>
      </w:r>
    </w:p>
    <w:p w:rsidR="009D586A" w:rsidRDefault="009D586A" w:rsidP="009D586A">
      <w:pPr>
        <w:pStyle w:val="Odlomakpopisa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9D586A">
        <w:rPr>
          <w:rFonts w:ascii="Calibri" w:eastAsia="Calibri" w:hAnsi="Calibri" w:cs="Times New Roman"/>
        </w:rPr>
        <w:t>Prihodi poslovanja</w:t>
      </w:r>
      <w:r w:rsidR="00F10177">
        <w:rPr>
          <w:rFonts w:ascii="Calibri" w:eastAsia="Calibri" w:hAnsi="Calibri" w:cs="Times New Roman"/>
        </w:rPr>
        <w:t xml:space="preserve"> </w:t>
      </w:r>
      <w:r w:rsidR="00022A2B">
        <w:rPr>
          <w:rFonts w:ascii="Calibri" w:eastAsia="Calibri" w:hAnsi="Calibri" w:cs="Times New Roman"/>
        </w:rPr>
        <w:t xml:space="preserve">: </w:t>
      </w:r>
      <w:r w:rsidR="001B0FD8">
        <w:rPr>
          <w:rFonts w:ascii="Calibri" w:eastAsia="Calibri" w:hAnsi="Calibri" w:cs="Times New Roman"/>
        </w:rPr>
        <w:t>79.128.706</w:t>
      </w:r>
      <w:r w:rsidR="00022A2B">
        <w:rPr>
          <w:rFonts w:ascii="Calibri" w:eastAsia="Calibri" w:hAnsi="Calibri" w:cs="Times New Roman"/>
        </w:rPr>
        <w:t xml:space="preserve">,00 </w:t>
      </w:r>
      <w:r w:rsidR="001B0FD8" w:rsidRPr="001B0FD8">
        <w:rPr>
          <w:rFonts w:ascii="Calibri" w:eastAsia="Calibri" w:hAnsi="Calibri" w:cs="Times New Roman"/>
        </w:rPr>
        <w:t>€</w:t>
      </w:r>
    </w:p>
    <w:p w:rsidR="00022A2B" w:rsidRDefault="00022A2B" w:rsidP="009D586A">
      <w:pPr>
        <w:pStyle w:val="Odlomakpopisa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Prihodi od prodaje nefinancijske imovine : </w:t>
      </w:r>
      <w:r w:rsidR="001B0FD8">
        <w:rPr>
          <w:rFonts w:ascii="Calibri" w:eastAsia="Calibri" w:hAnsi="Calibri" w:cs="Times New Roman"/>
        </w:rPr>
        <w:t>1.328,00</w:t>
      </w:r>
      <w:r>
        <w:rPr>
          <w:rFonts w:ascii="Calibri" w:eastAsia="Calibri" w:hAnsi="Calibri" w:cs="Times New Roman"/>
        </w:rPr>
        <w:t xml:space="preserve"> </w:t>
      </w:r>
      <w:r w:rsidR="001B0FD8" w:rsidRPr="001B0FD8">
        <w:rPr>
          <w:rFonts w:ascii="Calibri" w:eastAsia="Calibri" w:hAnsi="Calibri" w:cs="Times New Roman"/>
        </w:rPr>
        <w:t>€</w:t>
      </w:r>
    </w:p>
    <w:p w:rsidR="00022A2B" w:rsidRDefault="00022A2B" w:rsidP="009D586A">
      <w:pPr>
        <w:pStyle w:val="Odlomakpopisa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Rashodi poslovanja :  </w:t>
      </w:r>
      <w:r w:rsidR="001B0FD8">
        <w:rPr>
          <w:rFonts w:ascii="Calibri" w:eastAsia="Calibri" w:hAnsi="Calibri" w:cs="Times New Roman"/>
        </w:rPr>
        <w:t>58.364.811</w:t>
      </w:r>
      <w:r>
        <w:rPr>
          <w:rFonts w:ascii="Calibri" w:eastAsia="Calibri" w:hAnsi="Calibri" w:cs="Times New Roman"/>
        </w:rPr>
        <w:t xml:space="preserve">,00 </w:t>
      </w:r>
      <w:r w:rsidR="001B0FD8" w:rsidRPr="001B0FD8">
        <w:rPr>
          <w:rFonts w:ascii="Calibri" w:eastAsia="Calibri" w:hAnsi="Calibri" w:cs="Times New Roman"/>
        </w:rPr>
        <w:t>€</w:t>
      </w:r>
    </w:p>
    <w:p w:rsidR="00022A2B" w:rsidRDefault="00022A2B" w:rsidP="009D586A">
      <w:pPr>
        <w:pStyle w:val="Odlomakpopisa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Rashodi za nabavu nefinancijske imovine : </w:t>
      </w:r>
      <w:r w:rsidR="001B0FD8">
        <w:rPr>
          <w:rFonts w:ascii="Calibri" w:eastAsia="Calibri" w:hAnsi="Calibri" w:cs="Times New Roman"/>
        </w:rPr>
        <w:t>13.908.918</w:t>
      </w:r>
      <w:r>
        <w:rPr>
          <w:rFonts w:ascii="Calibri" w:eastAsia="Calibri" w:hAnsi="Calibri" w:cs="Times New Roman"/>
        </w:rPr>
        <w:t xml:space="preserve">,00 </w:t>
      </w:r>
      <w:r w:rsidR="001B0FD8" w:rsidRPr="001B0FD8">
        <w:rPr>
          <w:rFonts w:ascii="Calibri" w:eastAsia="Calibri" w:hAnsi="Calibri" w:cs="Times New Roman"/>
        </w:rPr>
        <w:t>€</w:t>
      </w:r>
    </w:p>
    <w:p w:rsidR="00022A2B" w:rsidRDefault="00022A2B" w:rsidP="009D586A">
      <w:pPr>
        <w:pStyle w:val="Odlomakpopisa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Raspoloživa sredstva iz prethodne godine : -</w:t>
      </w:r>
      <w:r w:rsidR="001B0FD8">
        <w:rPr>
          <w:rFonts w:ascii="Calibri" w:eastAsia="Calibri" w:hAnsi="Calibri" w:cs="Times New Roman"/>
        </w:rPr>
        <w:t>6.636.141</w:t>
      </w:r>
      <w:r>
        <w:rPr>
          <w:rFonts w:ascii="Calibri" w:eastAsia="Calibri" w:hAnsi="Calibri" w:cs="Times New Roman"/>
        </w:rPr>
        <w:t xml:space="preserve">,00 </w:t>
      </w:r>
      <w:r w:rsidR="001B0FD8" w:rsidRPr="001B0FD8">
        <w:rPr>
          <w:rFonts w:ascii="Calibri" w:eastAsia="Calibri" w:hAnsi="Calibri" w:cs="Times New Roman"/>
        </w:rPr>
        <w:t>€</w:t>
      </w:r>
    </w:p>
    <w:p w:rsidR="005D667F" w:rsidRDefault="005D667F" w:rsidP="005D667F">
      <w:pPr>
        <w:pStyle w:val="Odlomakpopisa"/>
        <w:ind w:left="1434"/>
        <w:jc w:val="both"/>
        <w:rPr>
          <w:rFonts w:ascii="Calibri" w:eastAsia="Calibri" w:hAnsi="Calibri" w:cs="Times New Roman"/>
        </w:rPr>
      </w:pPr>
    </w:p>
    <w:p w:rsidR="005D667F" w:rsidRDefault="005D667F" w:rsidP="005D667F">
      <w:pPr>
        <w:jc w:val="both"/>
        <w:rPr>
          <w:rFonts w:ascii="Calibri" w:eastAsia="Calibri" w:hAnsi="Calibri" w:cs="Times New Roman"/>
        </w:rPr>
      </w:pPr>
    </w:p>
    <w:p w:rsidR="005D667F" w:rsidRDefault="005D667F" w:rsidP="00137522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Ukupni prihodi </w:t>
      </w:r>
      <w:r w:rsidR="00DA6B8C">
        <w:rPr>
          <w:rFonts w:ascii="Calibri" w:eastAsia="Calibri" w:hAnsi="Calibri" w:cs="Times New Roman"/>
        </w:rPr>
        <w:t xml:space="preserve">u Financijskom planu </w:t>
      </w:r>
      <w:r w:rsidR="00904A2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za 202</w:t>
      </w:r>
      <w:r w:rsidR="00DA6B8C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 xml:space="preserve">. godinu planirani su u iznosu od </w:t>
      </w:r>
      <w:r w:rsidR="00057C85">
        <w:rPr>
          <w:rFonts w:ascii="Calibri" w:eastAsia="Calibri" w:hAnsi="Calibri" w:cs="Times New Roman"/>
        </w:rPr>
        <w:t>79.130.034</w:t>
      </w:r>
      <w:r>
        <w:rPr>
          <w:rFonts w:ascii="Calibri" w:eastAsia="Calibri" w:hAnsi="Calibri" w:cs="Times New Roman"/>
        </w:rPr>
        <w:t xml:space="preserve">,00 </w:t>
      </w:r>
      <w:r w:rsidR="001B0FD8" w:rsidRPr="001B0FD8">
        <w:rPr>
          <w:rFonts w:ascii="Calibri" w:eastAsia="Calibri" w:hAnsi="Calibri" w:cs="Times New Roman"/>
        </w:rPr>
        <w:t>€</w:t>
      </w:r>
      <w:r>
        <w:rPr>
          <w:rFonts w:ascii="Calibri" w:eastAsia="Calibri" w:hAnsi="Calibri" w:cs="Times New Roman"/>
        </w:rPr>
        <w:t xml:space="preserve"> </w:t>
      </w:r>
      <w:r w:rsidR="00137522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a prema ekonomskoj klasifikaciji  na razini skupine to su :</w:t>
      </w:r>
    </w:p>
    <w:p w:rsidR="007A316E" w:rsidRDefault="007A316E" w:rsidP="005D667F">
      <w:pPr>
        <w:jc w:val="both"/>
        <w:rPr>
          <w:rFonts w:ascii="Calibri" w:eastAsia="Calibri" w:hAnsi="Calibri" w:cs="Times New Roman"/>
        </w:rPr>
      </w:pPr>
    </w:p>
    <w:p w:rsidR="00621D0D" w:rsidRDefault="00203CC4" w:rsidP="00203CC4">
      <w:pPr>
        <w:ind w:right="-284"/>
        <w:jc w:val="both"/>
        <w:rPr>
          <w:rFonts w:ascii="Calibri" w:eastAsia="Calibri" w:hAnsi="Calibri" w:cs="Times New Roman"/>
        </w:rPr>
      </w:pPr>
      <w:r w:rsidRPr="009D6D23">
        <w:rPr>
          <w:rFonts w:ascii="Calibri" w:eastAsia="Calibri" w:hAnsi="Calibri" w:cs="Times New Roman"/>
        </w:rPr>
        <w:object w:dxaOrig="10354" w:dyaOrig="51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3.95pt;height:258.55pt" o:ole="">
            <v:imagedata r:id="rId6" o:title=""/>
          </v:shape>
          <o:OLEObject Type="Embed" ProgID="Excel.Sheet.12" ShapeID="_x0000_i1028" DrawAspect="Content" ObjectID="_1726646791" r:id="rId7"/>
        </w:object>
      </w:r>
    </w:p>
    <w:p w:rsidR="007A316E" w:rsidRDefault="007A316E" w:rsidP="005D667F">
      <w:pPr>
        <w:jc w:val="both"/>
        <w:rPr>
          <w:rFonts w:ascii="Calibri" w:eastAsia="Calibri" w:hAnsi="Calibri" w:cs="Times New Roman"/>
        </w:rPr>
      </w:pPr>
    </w:p>
    <w:p w:rsidR="00621D0D" w:rsidRDefault="00621D0D" w:rsidP="00137522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Prema izvorima financiranja prihodi</w:t>
      </w:r>
      <w:r w:rsidR="00A92021">
        <w:rPr>
          <w:rFonts w:ascii="Calibri" w:eastAsia="Calibri" w:hAnsi="Calibri" w:cs="Times New Roman"/>
        </w:rPr>
        <w:t xml:space="preserve"> /rashodi</w:t>
      </w:r>
      <w:r w:rsidR="00616E53">
        <w:rPr>
          <w:rFonts w:ascii="Calibri" w:eastAsia="Calibri" w:hAnsi="Calibri" w:cs="Times New Roman"/>
        </w:rPr>
        <w:t xml:space="preserve"> u</w:t>
      </w:r>
      <w:r>
        <w:rPr>
          <w:rFonts w:ascii="Calibri" w:eastAsia="Calibri" w:hAnsi="Calibri" w:cs="Times New Roman"/>
        </w:rPr>
        <w:t xml:space="preserve"> </w:t>
      </w:r>
      <w:r w:rsidR="00A41FBE">
        <w:rPr>
          <w:rFonts w:ascii="Calibri" w:eastAsia="Calibri" w:hAnsi="Calibri" w:cs="Times New Roman"/>
        </w:rPr>
        <w:t>financijskom planu za 2023. godinu</w:t>
      </w:r>
      <w:r w:rsidR="004B230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planirani su </w:t>
      </w:r>
      <w:r w:rsidR="009F0BA1">
        <w:rPr>
          <w:rFonts w:ascii="Calibri" w:eastAsia="Calibri" w:hAnsi="Calibri" w:cs="Times New Roman"/>
        </w:rPr>
        <w:t>u slijedećim iznosima</w:t>
      </w:r>
      <w:r>
        <w:rPr>
          <w:rFonts w:ascii="Calibri" w:eastAsia="Calibri" w:hAnsi="Calibri" w:cs="Times New Roman"/>
        </w:rPr>
        <w:t>:</w:t>
      </w:r>
    </w:p>
    <w:p w:rsidR="007A316E" w:rsidRDefault="007A316E" w:rsidP="005D667F">
      <w:pPr>
        <w:jc w:val="both"/>
        <w:rPr>
          <w:rFonts w:ascii="Calibri" w:eastAsia="Calibri" w:hAnsi="Calibri" w:cs="Times New Roman"/>
        </w:rPr>
      </w:pPr>
    </w:p>
    <w:p w:rsidR="00D230B8" w:rsidRDefault="00203CC4" w:rsidP="005D667F">
      <w:pPr>
        <w:jc w:val="both"/>
        <w:rPr>
          <w:rFonts w:ascii="Calibri" w:eastAsia="Calibri" w:hAnsi="Calibri" w:cs="Times New Roman"/>
        </w:rPr>
      </w:pPr>
      <w:r w:rsidRPr="009D6D23">
        <w:rPr>
          <w:rFonts w:ascii="Calibri" w:eastAsia="Calibri" w:hAnsi="Calibri" w:cs="Times New Roman"/>
        </w:rPr>
        <w:object w:dxaOrig="10354" w:dyaOrig="3944">
          <v:shape id="_x0000_i1029" type="#_x0000_t75" style="width:463.95pt;height:197.2pt" o:ole="">
            <v:imagedata r:id="rId8" o:title=""/>
          </v:shape>
          <o:OLEObject Type="Embed" ProgID="Excel.Sheet.12" ShapeID="_x0000_i1029" DrawAspect="Content" ObjectID="_1726646792" r:id="rId9"/>
        </w:object>
      </w:r>
    </w:p>
    <w:p w:rsidR="007A316E" w:rsidRDefault="007A316E" w:rsidP="005D667F">
      <w:pPr>
        <w:jc w:val="both"/>
        <w:rPr>
          <w:rFonts w:ascii="Calibri" w:eastAsia="Calibri" w:hAnsi="Calibri" w:cs="Times New Roman"/>
        </w:rPr>
      </w:pPr>
    </w:p>
    <w:p w:rsidR="00D66E60" w:rsidRDefault="000E2CAD" w:rsidP="00203CC4">
      <w:pPr>
        <w:ind w:right="-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Najveći udio u prihodima financijskog plana za </w:t>
      </w:r>
      <w:r w:rsidR="00D66E60">
        <w:rPr>
          <w:rFonts w:ascii="Calibri" w:eastAsia="Calibri" w:hAnsi="Calibri" w:cs="Times New Roman"/>
        </w:rPr>
        <w:t xml:space="preserve"> 202</w:t>
      </w:r>
      <w:r>
        <w:rPr>
          <w:rFonts w:ascii="Calibri" w:eastAsia="Calibri" w:hAnsi="Calibri" w:cs="Times New Roman"/>
        </w:rPr>
        <w:t>3</w:t>
      </w:r>
      <w:r w:rsidR="00D66E60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  <w:r w:rsidR="00D66E60">
        <w:rPr>
          <w:rFonts w:ascii="Calibri" w:eastAsia="Calibri" w:hAnsi="Calibri" w:cs="Times New Roman"/>
        </w:rPr>
        <w:t xml:space="preserve">godinu </w:t>
      </w:r>
      <w:r>
        <w:rPr>
          <w:rFonts w:ascii="Calibri" w:eastAsia="Calibri" w:hAnsi="Calibri" w:cs="Times New Roman"/>
        </w:rPr>
        <w:t xml:space="preserve"> ima </w:t>
      </w:r>
      <w:r w:rsidR="00D66E60">
        <w:rPr>
          <w:rFonts w:ascii="Calibri" w:eastAsia="Calibri" w:hAnsi="Calibri" w:cs="Times New Roman"/>
        </w:rPr>
        <w:t xml:space="preserve"> izvor 43 – Prihodi za posebne namjene u ukupnom iznosu od </w:t>
      </w:r>
      <w:r>
        <w:rPr>
          <w:rFonts w:ascii="Calibri" w:eastAsia="Calibri" w:hAnsi="Calibri" w:cs="Times New Roman"/>
        </w:rPr>
        <w:t>49.830.519</w:t>
      </w:r>
      <w:r w:rsidR="00D66E60">
        <w:rPr>
          <w:rFonts w:ascii="Calibri" w:eastAsia="Calibri" w:hAnsi="Calibri" w:cs="Times New Roman"/>
        </w:rPr>
        <w:t xml:space="preserve">,00 </w:t>
      </w:r>
      <w:r w:rsidR="00D66E60" w:rsidRPr="007A316E">
        <w:rPr>
          <w:rFonts w:ascii="Calibri" w:eastAsia="Calibri" w:hAnsi="Calibri" w:cs="Times New Roman"/>
        </w:rPr>
        <w:t>€</w:t>
      </w:r>
      <w:r w:rsidR="00D66E60">
        <w:rPr>
          <w:rFonts w:ascii="Calibri" w:eastAsia="Calibri" w:hAnsi="Calibri" w:cs="Times New Roman"/>
        </w:rPr>
        <w:t xml:space="preserve"> ili 6</w:t>
      </w:r>
      <w:r>
        <w:rPr>
          <w:rFonts w:ascii="Calibri" w:eastAsia="Calibri" w:hAnsi="Calibri" w:cs="Times New Roman"/>
        </w:rPr>
        <w:t>8</w:t>
      </w:r>
      <w:r w:rsidR="00D66E60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>74</w:t>
      </w:r>
      <w:r w:rsidR="00D66E60">
        <w:rPr>
          <w:rFonts w:ascii="Calibri" w:eastAsia="Calibri" w:hAnsi="Calibri" w:cs="Times New Roman"/>
        </w:rPr>
        <w:t xml:space="preserve">% </w:t>
      </w:r>
      <w:r>
        <w:rPr>
          <w:rFonts w:ascii="Calibri" w:eastAsia="Calibri" w:hAnsi="Calibri" w:cs="Times New Roman"/>
        </w:rPr>
        <w:t xml:space="preserve">, </w:t>
      </w:r>
      <w:r w:rsidR="00D66E60">
        <w:rPr>
          <w:rFonts w:ascii="Calibri" w:eastAsia="Calibri" w:hAnsi="Calibri" w:cs="Times New Roman"/>
        </w:rPr>
        <w:t>ostvareni su na temelju ugovornih obveza sa HZZO-om i u najvećem dijelu se koriste za podmirenje Rashoda za zaposlene i Materijalnih rashoda.</w:t>
      </w:r>
    </w:p>
    <w:p w:rsidR="00D66E60" w:rsidRDefault="00D66E60" w:rsidP="00D66E60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Slijedeća veća stavka prema izvorima financiranja je izvor 51 – Pomoći iz EU koje iznose </w:t>
      </w:r>
      <w:r w:rsidR="000E2CAD">
        <w:rPr>
          <w:rFonts w:ascii="Calibri" w:eastAsia="Calibri" w:hAnsi="Calibri" w:cs="Times New Roman"/>
        </w:rPr>
        <w:t>10.896.538</w:t>
      </w:r>
      <w:r>
        <w:rPr>
          <w:rFonts w:ascii="Calibri" w:eastAsia="Calibri" w:hAnsi="Calibri" w:cs="Times New Roman"/>
        </w:rPr>
        <w:t xml:space="preserve">,00 </w:t>
      </w:r>
      <w:r w:rsidRPr="007A316E">
        <w:rPr>
          <w:rFonts w:ascii="Calibri" w:eastAsia="Calibri" w:hAnsi="Calibri" w:cs="Times New Roman"/>
        </w:rPr>
        <w:t>€</w:t>
      </w:r>
      <w:r>
        <w:rPr>
          <w:rFonts w:ascii="Calibri" w:eastAsia="Calibri" w:hAnsi="Calibri" w:cs="Times New Roman"/>
        </w:rPr>
        <w:t xml:space="preserve"> odnosno 1</w:t>
      </w:r>
      <w:r w:rsidR="000E2CAD">
        <w:rPr>
          <w:rFonts w:ascii="Calibri" w:eastAsia="Calibri" w:hAnsi="Calibri" w:cs="Times New Roman"/>
        </w:rPr>
        <w:t>5</w:t>
      </w:r>
      <w:r>
        <w:rPr>
          <w:rFonts w:ascii="Calibri" w:eastAsia="Calibri" w:hAnsi="Calibri" w:cs="Times New Roman"/>
        </w:rPr>
        <w:t>,</w:t>
      </w:r>
      <w:r w:rsidR="000E2CAD">
        <w:rPr>
          <w:rFonts w:ascii="Calibri" w:eastAsia="Calibri" w:hAnsi="Calibri" w:cs="Times New Roman"/>
        </w:rPr>
        <w:t>03</w:t>
      </w:r>
      <w:r>
        <w:rPr>
          <w:rFonts w:ascii="Calibri" w:eastAsia="Calibri" w:hAnsi="Calibri" w:cs="Times New Roman"/>
        </w:rPr>
        <w:t>% i koriste se najvećim dijelom za Rashode za nabavu proizvedene dugotrajne imovine.</w:t>
      </w:r>
    </w:p>
    <w:p w:rsidR="00D66E60" w:rsidRDefault="00D66E60" w:rsidP="00D66E60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Slijedi planirani izvor financiranja 52 – Ostale pomoći (iz HZZ i HZZO-a) u iznosu od </w:t>
      </w:r>
      <w:r w:rsidR="000E2CAD">
        <w:rPr>
          <w:rFonts w:ascii="Calibri" w:eastAsia="Calibri" w:hAnsi="Calibri" w:cs="Times New Roman"/>
        </w:rPr>
        <w:t>6.980.935</w:t>
      </w:r>
      <w:r>
        <w:rPr>
          <w:rFonts w:ascii="Calibri" w:eastAsia="Calibri" w:hAnsi="Calibri" w:cs="Times New Roman"/>
        </w:rPr>
        <w:t xml:space="preserve">,00 </w:t>
      </w:r>
      <w:r w:rsidRPr="007A316E">
        <w:rPr>
          <w:rFonts w:ascii="Calibri" w:eastAsia="Calibri" w:hAnsi="Calibri" w:cs="Times New Roman"/>
        </w:rPr>
        <w:t>€</w:t>
      </w:r>
      <w:r>
        <w:rPr>
          <w:rFonts w:ascii="Calibri" w:eastAsia="Calibri" w:hAnsi="Calibri" w:cs="Times New Roman"/>
        </w:rPr>
        <w:t xml:space="preserve"> odnosno </w:t>
      </w:r>
      <w:r w:rsidR="000E2CAD">
        <w:rPr>
          <w:rFonts w:ascii="Calibri" w:eastAsia="Calibri" w:hAnsi="Calibri" w:cs="Times New Roman"/>
        </w:rPr>
        <w:t>9</w:t>
      </w:r>
      <w:r>
        <w:rPr>
          <w:rFonts w:ascii="Calibri" w:eastAsia="Calibri" w:hAnsi="Calibri" w:cs="Times New Roman"/>
        </w:rPr>
        <w:t>,</w:t>
      </w:r>
      <w:r w:rsidR="000E2CAD">
        <w:rPr>
          <w:rFonts w:ascii="Calibri" w:eastAsia="Calibri" w:hAnsi="Calibri" w:cs="Times New Roman"/>
        </w:rPr>
        <w:t>63</w:t>
      </w:r>
      <w:r>
        <w:rPr>
          <w:rFonts w:ascii="Calibri" w:eastAsia="Calibri" w:hAnsi="Calibri" w:cs="Times New Roman"/>
        </w:rPr>
        <w:t>%, i koristi se najvećim dijelom za podmirenje Materijalnih rashoda.</w:t>
      </w:r>
    </w:p>
    <w:p w:rsidR="007A316E" w:rsidRDefault="00D66E60" w:rsidP="00D66E60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Opći prihodi i primici iz županijskog proračuna (izvor 11 i 44) planirani su u iznosu od </w:t>
      </w:r>
      <w:r w:rsidR="000E2CAD">
        <w:rPr>
          <w:rFonts w:ascii="Calibri" w:eastAsia="Calibri" w:hAnsi="Calibri" w:cs="Times New Roman"/>
        </w:rPr>
        <w:t>2.813.002</w:t>
      </w:r>
      <w:r>
        <w:rPr>
          <w:rFonts w:ascii="Calibri" w:eastAsia="Calibri" w:hAnsi="Calibri" w:cs="Times New Roman"/>
        </w:rPr>
        <w:t xml:space="preserve">,00 </w:t>
      </w:r>
      <w:r w:rsidR="00073457" w:rsidRPr="007A316E">
        <w:rPr>
          <w:rFonts w:ascii="Calibri" w:eastAsia="Calibri" w:hAnsi="Calibri" w:cs="Times New Roman"/>
        </w:rPr>
        <w:t>€</w:t>
      </w:r>
      <w:r w:rsidR="0007345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odnosno </w:t>
      </w:r>
      <w:r w:rsidR="00073457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>,</w:t>
      </w:r>
      <w:r w:rsidR="00073457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>8% i koriste se najvećim dijelom za Rashode za nabavu proizvedene dugotrajne imovine i Rashode za dodatna ulaganja na nefinancijskoj imovini</w:t>
      </w:r>
    </w:p>
    <w:p w:rsidR="000B5AD0" w:rsidRDefault="000B5AD0" w:rsidP="005D667F">
      <w:pPr>
        <w:jc w:val="both"/>
        <w:rPr>
          <w:rFonts w:ascii="Calibri" w:eastAsia="Calibri" w:hAnsi="Calibri" w:cs="Times New Roman"/>
        </w:rPr>
      </w:pPr>
    </w:p>
    <w:p w:rsidR="000B5AD0" w:rsidRDefault="000B5AD0" w:rsidP="005D667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Ukupni rashodi </w:t>
      </w:r>
      <w:r w:rsidR="00101E2D">
        <w:rPr>
          <w:rFonts w:ascii="Calibri" w:eastAsia="Calibri" w:hAnsi="Calibri" w:cs="Times New Roman"/>
        </w:rPr>
        <w:t xml:space="preserve">u </w:t>
      </w:r>
      <w:r w:rsidR="007A316E">
        <w:rPr>
          <w:rFonts w:ascii="Calibri" w:eastAsia="Calibri" w:hAnsi="Calibri" w:cs="Times New Roman"/>
        </w:rPr>
        <w:t>financijskom planu za 2023. godinu</w:t>
      </w:r>
      <w:r w:rsidR="00101E2D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planirani su </w:t>
      </w:r>
      <w:r w:rsidR="00D341BC">
        <w:rPr>
          <w:rFonts w:ascii="Calibri" w:eastAsia="Calibri" w:hAnsi="Calibri" w:cs="Times New Roman"/>
        </w:rPr>
        <w:t xml:space="preserve">u iznosu od </w:t>
      </w:r>
      <w:r w:rsidR="007A316E">
        <w:rPr>
          <w:rFonts w:ascii="Calibri" w:eastAsia="Calibri" w:hAnsi="Calibri" w:cs="Times New Roman"/>
        </w:rPr>
        <w:t>72.493.8</w:t>
      </w:r>
      <w:r w:rsidR="00137522">
        <w:rPr>
          <w:rFonts w:ascii="Calibri" w:eastAsia="Calibri" w:hAnsi="Calibri" w:cs="Times New Roman"/>
        </w:rPr>
        <w:t>3</w:t>
      </w:r>
      <w:r w:rsidR="007A316E">
        <w:rPr>
          <w:rFonts w:ascii="Calibri" w:eastAsia="Calibri" w:hAnsi="Calibri" w:cs="Times New Roman"/>
        </w:rPr>
        <w:t>9,00</w:t>
      </w:r>
      <w:r w:rsidR="00D341BC">
        <w:rPr>
          <w:rFonts w:ascii="Calibri" w:eastAsia="Calibri" w:hAnsi="Calibri" w:cs="Times New Roman"/>
        </w:rPr>
        <w:t xml:space="preserve"> </w:t>
      </w:r>
      <w:r w:rsidR="007A316E" w:rsidRPr="007A316E">
        <w:rPr>
          <w:rFonts w:ascii="Calibri" w:eastAsia="Calibri" w:hAnsi="Calibri" w:cs="Times New Roman"/>
        </w:rPr>
        <w:t>€</w:t>
      </w:r>
      <w:r w:rsidR="007A316E">
        <w:rPr>
          <w:rFonts w:ascii="Calibri" w:eastAsia="Calibri" w:hAnsi="Calibri" w:cs="Times New Roman"/>
        </w:rPr>
        <w:t xml:space="preserve"> , </w:t>
      </w:r>
      <w:r w:rsidR="00D341BC">
        <w:rPr>
          <w:rFonts w:ascii="Calibri" w:eastAsia="Calibri" w:hAnsi="Calibri" w:cs="Times New Roman"/>
        </w:rPr>
        <w:t xml:space="preserve">a prema ekonomskoj klasifikaciji na razini skupine dani su u tabličnom prikazu </w:t>
      </w:r>
      <w:r>
        <w:rPr>
          <w:rFonts w:ascii="Calibri" w:eastAsia="Calibri" w:hAnsi="Calibri" w:cs="Times New Roman"/>
        </w:rPr>
        <w:t xml:space="preserve">kako je navedeno: </w:t>
      </w:r>
    </w:p>
    <w:p w:rsidR="009F0BA1" w:rsidRDefault="009F0BA1" w:rsidP="005D667F">
      <w:pPr>
        <w:jc w:val="both"/>
        <w:rPr>
          <w:rFonts w:ascii="Calibri" w:eastAsia="Calibri" w:hAnsi="Calibri" w:cs="Times New Roman"/>
        </w:rPr>
      </w:pPr>
    </w:p>
    <w:p w:rsidR="008869B8" w:rsidRDefault="00203CC4" w:rsidP="00203CC4">
      <w:pPr>
        <w:jc w:val="both"/>
        <w:rPr>
          <w:rFonts w:ascii="Calibri" w:eastAsia="Calibri" w:hAnsi="Calibri" w:cs="Times New Roman"/>
        </w:rPr>
      </w:pPr>
      <w:r w:rsidRPr="009D6D23">
        <w:rPr>
          <w:rFonts w:ascii="Calibri" w:eastAsia="Calibri" w:hAnsi="Calibri" w:cs="Times New Roman"/>
        </w:rPr>
        <w:object w:dxaOrig="10354" w:dyaOrig="5689">
          <v:shape id="_x0000_i1025" type="#_x0000_t75" style="width:460.8pt;height:284.25pt" o:ole="">
            <v:imagedata r:id="rId10" o:title=""/>
          </v:shape>
          <o:OLEObject Type="Embed" ProgID="Excel.Sheet.12" ShapeID="_x0000_i1025" DrawAspect="Content" ObjectID="_1726646793" r:id="rId11"/>
        </w:object>
      </w:r>
    </w:p>
    <w:p w:rsidR="004B3627" w:rsidRDefault="00D877F5" w:rsidP="005D667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Rashodi poslovanja </w:t>
      </w:r>
      <w:r w:rsidR="001953F7">
        <w:rPr>
          <w:rFonts w:ascii="Calibri" w:eastAsia="Calibri" w:hAnsi="Calibri" w:cs="Times New Roman"/>
        </w:rPr>
        <w:t>u financijskom planu za 2023</w:t>
      </w:r>
      <w:r w:rsidR="00101E2D">
        <w:rPr>
          <w:rFonts w:ascii="Calibri" w:eastAsia="Calibri" w:hAnsi="Calibri" w:cs="Times New Roman"/>
        </w:rPr>
        <w:t xml:space="preserve">. godinu  </w:t>
      </w:r>
      <w:r>
        <w:rPr>
          <w:rFonts w:ascii="Calibri" w:eastAsia="Calibri" w:hAnsi="Calibri" w:cs="Times New Roman"/>
        </w:rPr>
        <w:t>planirani s</w:t>
      </w:r>
      <w:r w:rsidR="00492229">
        <w:rPr>
          <w:rFonts w:ascii="Calibri" w:eastAsia="Calibri" w:hAnsi="Calibri" w:cs="Times New Roman"/>
        </w:rPr>
        <w:t xml:space="preserve">u u iznosu od </w:t>
      </w:r>
      <w:r w:rsidR="001953F7">
        <w:rPr>
          <w:rFonts w:ascii="Calibri" w:eastAsia="Calibri" w:hAnsi="Calibri" w:cs="Times New Roman"/>
        </w:rPr>
        <w:t>58.364.811.</w:t>
      </w:r>
      <w:r w:rsidR="00492229">
        <w:rPr>
          <w:rFonts w:ascii="Calibri" w:eastAsia="Calibri" w:hAnsi="Calibri" w:cs="Times New Roman"/>
        </w:rPr>
        <w:t xml:space="preserve">00 </w:t>
      </w:r>
      <w:r w:rsidR="001953F7" w:rsidRPr="007A316E">
        <w:rPr>
          <w:rFonts w:ascii="Calibri" w:eastAsia="Calibri" w:hAnsi="Calibri" w:cs="Times New Roman"/>
        </w:rPr>
        <w:t>€</w:t>
      </w:r>
      <w:r w:rsidR="00492229">
        <w:rPr>
          <w:rFonts w:ascii="Calibri" w:eastAsia="Calibri" w:hAnsi="Calibri" w:cs="Times New Roman"/>
        </w:rPr>
        <w:t xml:space="preserve"> ili </w:t>
      </w:r>
      <w:r w:rsidR="00CD76EA">
        <w:rPr>
          <w:rFonts w:ascii="Calibri" w:eastAsia="Calibri" w:hAnsi="Calibri" w:cs="Times New Roman"/>
        </w:rPr>
        <w:t>80</w:t>
      </w:r>
      <w:r w:rsidR="00492229">
        <w:rPr>
          <w:rFonts w:ascii="Calibri" w:eastAsia="Calibri" w:hAnsi="Calibri" w:cs="Times New Roman"/>
        </w:rPr>
        <w:t>,</w:t>
      </w:r>
      <w:r w:rsidR="00CD76EA">
        <w:rPr>
          <w:rFonts w:ascii="Calibri" w:eastAsia="Calibri" w:hAnsi="Calibri" w:cs="Times New Roman"/>
        </w:rPr>
        <w:t>51</w:t>
      </w:r>
      <w:r w:rsidR="00492229">
        <w:rPr>
          <w:rFonts w:ascii="Calibri" w:eastAsia="Calibri" w:hAnsi="Calibri" w:cs="Times New Roman"/>
        </w:rPr>
        <w:t xml:space="preserve">% . </w:t>
      </w:r>
      <w:r>
        <w:rPr>
          <w:rFonts w:ascii="Calibri" w:eastAsia="Calibri" w:hAnsi="Calibri" w:cs="Times New Roman"/>
        </w:rPr>
        <w:t xml:space="preserve"> Više od polovine </w:t>
      </w:r>
      <w:r w:rsidR="00492229">
        <w:rPr>
          <w:rFonts w:ascii="Calibri" w:eastAsia="Calibri" w:hAnsi="Calibri" w:cs="Times New Roman"/>
        </w:rPr>
        <w:t xml:space="preserve">ukupnih </w:t>
      </w:r>
      <w:r>
        <w:rPr>
          <w:rFonts w:ascii="Calibri" w:eastAsia="Calibri" w:hAnsi="Calibri" w:cs="Times New Roman"/>
        </w:rPr>
        <w:t xml:space="preserve">rashoda  </w:t>
      </w:r>
      <w:r w:rsidR="0045587F">
        <w:rPr>
          <w:rFonts w:ascii="Calibri" w:eastAsia="Calibri" w:hAnsi="Calibri" w:cs="Times New Roman"/>
        </w:rPr>
        <w:t xml:space="preserve">odnosno  </w:t>
      </w:r>
      <w:r w:rsidR="00CD76EA">
        <w:rPr>
          <w:rFonts w:ascii="Calibri" w:eastAsia="Calibri" w:hAnsi="Calibri" w:cs="Times New Roman"/>
        </w:rPr>
        <w:t>6</w:t>
      </w:r>
      <w:r w:rsidR="000F1C97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>,</w:t>
      </w:r>
      <w:r w:rsidR="00CD76EA">
        <w:rPr>
          <w:rFonts w:ascii="Calibri" w:eastAsia="Calibri" w:hAnsi="Calibri" w:cs="Times New Roman"/>
        </w:rPr>
        <w:t>84</w:t>
      </w:r>
      <w:r>
        <w:rPr>
          <w:rFonts w:ascii="Calibri" w:eastAsia="Calibri" w:hAnsi="Calibri" w:cs="Times New Roman"/>
        </w:rPr>
        <w:t>% odnosi se n</w:t>
      </w:r>
      <w:r w:rsidR="0045587F">
        <w:rPr>
          <w:rFonts w:ascii="Calibri" w:eastAsia="Calibri" w:hAnsi="Calibri" w:cs="Times New Roman"/>
        </w:rPr>
        <w:t>a R</w:t>
      </w:r>
      <w:r>
        <w:rPr>
          <w:rFonts w:ascii="Calibri" w:eastAsia="Calibri" w:hAnsi="Calibri" w:cs="Times New Roman"/>
        </w:rPr>
        <w:t>ashode za zaposlene. Slijedeć</w:t>
      </w:r>
      <w:r w:rsidR="0045587F">
        <w:rPr>
          <w:rFonts w:ascii="Calibri" w:eastAsia="Calibri" w:hAnsi="Calibri" w:cs="Times New Roman"/>
        </w:rPr>
        <w:t xml:space="preserve">i </w:t>
      </w:r>
      <w:r>
        <w:rPr>
          <w:rFonts w:ascii="Calibri" w:eastAsia="Calibri" w:hAnsi="Calibri" w:cs="Times New Roman"/>
        </w:rPr>
        <w:t xml:space="preserve"> značajniji rashod su Rashodi </w:t>
      </w:r>
      <w:r w:rsidR="0045587F">
        <w:rPr>
          <w:rFonts w:ascii="Calibri" w:eastAsia="Calibri" w:hAnsi="Calibri" w:cs="Times New Roman"/>
        </w:rPr>
        <w:t xml:space="preserve">za nabavu proizvedene dugotrajne imovine koji čine udio od </w:t>
      </w:r>
      <w:r w:rsidR="00CD76EA">
        <w:rPr>
          <w:rFonts w:ascii="Calibri" w:eastAsia="Calibri" w:hAnsi="Calibri" w:cs="Times New Roman"/>
        </w:rPr>
        <w:t>18</w:t>
      </w:r>
      <w:r w:rsidR="0045587F">
        <w:rPr>
          <w:rFonts w:ascii="Calibri" w:eastAsia="Calibri" w:hAnsi="Calibri" w:cs="Times New Roman"/>
        </w:rPr>
        <w:t>,</w:t>
      </w:r>
      <w:r w:rsidR="00CD76EA">
        <w:rPr>
          <w:rFonts w:ascii="Calibri" w:eastAsia="Calibri" w:hAnsi="Calibri" w:cs="Times New Roman"/>
        </w:rPr>
        <w:t>10</w:t>
      </w:r>
      <w:r w:rsidR="0045587F">
        <w:rPr>
          <w:rFonts w:ascii="Calibri" w:eastAsia="Calibri" w:hAnsi="Calibri" w:cs="Times New Roman"/>
        </w:rPr>
        <w:t xml:space="preserve">%, te Materijalni rashodi sa </w:t>
      </w:r>
      <w:r w:rsidR="00CD76EA">
        <w:rPr>
          <w:rFonts w:ascii="Calibri" w:eastAsia="Calibri" w:hAnsi="Calibri" w:cs="Times New Roman"/>
        </w:rPr>
        <w:t>16</w:t>
      </w:r>
      <w:r w:rsidR="0045587F">
        <w:rPr>
          <w:rFonts w:ascii="Calibri" w:eastAsia="Calibri" w:hAnsi="Calibri" w:cs="Times New Roman"/>
        </w:rPr>
        <w:t>,</w:t>
      </w:r>
      <w:r w:rsidR="00CD76EA">
        <w:rPr>
          <w:rFonts w:ascii="Calibri" w:eastAsia="Calibri" w:hAnsi="Calibri" w:cs="Times New Roman"/>
        </w:rPr>
        <w:t>20</w:t>
      </w:r>
      <w:r w:rsidR="0045587F">
        <w:rPr>
          <w:rFonts w:ascii="Calibri" w:eastAsia="Calibri" w:hAnsi="Calibri" w:cs="Times New Roman"/>
        </w:rPr>
        <w:t>% udjela u ukupnim rashodima.</w:t>
      </w:r>
    </w:p>
    <w:p w:rsidR="009869EE" w:rsidRDefault="009869EE" w:rsidP="005D667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9869EE" w:rsidRDefault="009869EE" w:rsidP="005D667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Rashodi za nabavu nefinancijske imovine </w:t>
      </w:r>
      <w:r w:rsidR="00492229">
        <w:rPr>
          <w:rFonts w:ascii="Calibri" w:eastAsia="Calibri" w:hAnsi="Calibri" w:cs="Times New Roman"/>
        </w:rPr>
        <w:t xml:space="preserve">planirani su u iznosu od </w:t>
      </w:r>
      <w:r w:rsidR="00CD76EA">
        <w:rPr>
          <w:rFonts w:ascii="Calibri" w:eastAsia="Calibri" w:hAnsi="Calibri" w:cs="Times New Roman"/>
        </w:rPr>
        <w:t>13.908.918</w:t>
      </w:r>
      <w:r w:rsidR="00492229">
        <w:rPr>
          <w:rFonts w:ascii="Calibri" w:eastAsia="Calibri" w:hAnsi="Calibri" w:cs="Times New Roman"/>
        </w:rPr>
        <w:t xml:space="preserve">,00 </w:t>
      </w:r>
      <w:r w:rsidR="001953F7" w:rsidRPr="007A316E">
        <w:rPr>
          <w:rFonts w:ascii="Calibri" w:eastAsia="Calibri" w:hAnsi="Calibri" w:cs="Times New Roman"/>
        </w:rPr>
        <w:t>€</w:t>
      </w:r>
      <w:r w:rsidR="00492229">
        <w:rPr>
          <w:rFonts w:ascii="Calibri" w:eastAsia="Calibri" w:hAnsi="Calibri" w:cs="Times New Roman"/>
        </w:rPr>
        <w:t xml:space="preserve"> ili </w:t>
      </w:r>
      <w:r w:rsidR="00CD76EA">
        <w:rPr>
          <w:rFonts w:ascii="Calibri" w:eastAsia="Calibri" w:hAnsi="Calibri" w:cs="Times New Roman"/>
        </w:rPr>
        <w:t>19</w:t>
      </w:r>
      <w:r w:rsidR="00492229">
        <w:rPr>
          <w:rFonts w:ascii="Calibri" w:eastAsia="Calibri" w:hAnsi="Calibri" w:cs="Times New Roman"/>
        </w:rPr>
        <w:t>,</w:t>
      </w:r>
      <w:r w:rsidR="00CD76EA">
        <w:rPr>
          <w:rFonts w:ascii="Calibri" w:eastAsia="Calibri" w:hAnsi="Calibri" w:cs="Times New Roman"/>
        </w:rPr>
        <w:t>19</w:t>
      </w:r>
      <w:r w:rsidR="00492229">
        <w:rPr>
          <w:rFonts w:ascii="Calibri" w:eastAsia="Calibri" w:hAnsi="Calibri" w:cs="Times New Roman"/>
        </w:rPr>
        <w:t xml:space="preserve">%, te </w:t>
      </w:r>
      <w:r w:rsidR="00CD76EA">
        <w:rPr>
          <w:rFonts w:ascii="Calibri" w:eastAsia="Calibri" w:hAnsi="Calibri" w:cs="Times New Roman"/>
        </w:rPr>
        <w:t xml:space="preserve">Rashodi za dodatna ulaganja na nefinancijskoj imovini </w:t>
      </w:r>
      <w:r w:rsidR="00F279F2">
        <w:rPr>
          <w:rFonts w:ascii="Calibri" w:eastAsia="Calibri" w:hAnsi="Calibri" w:cs="Times New Roman"/>
        </w:rPr>
        <w:t xml:space="preserve"> u iznosu o</w:t>
      </w:r>
      <w:r w:rsidR="00492229">
        <w:rPr>
          <w:rFonts w:ascii="Calibri" w:eastAsia="Calibri" w:hAnsi="Calibri" w:cs="Times New Roman"/>
        </w:rPr>
        <w:t>d</w:t>
      </w:r>
      <w:r w:rsidR="00F279F2">
        <w:rPr>
          <w:rFonts w:ascii="Calibri" w:eastAsia="Calibri" w:hAnsi="Calibri" w:cs="Times New Roman"/>
        </w:rPr>
        <w:t xml:space="preserve"> </w:t>
      </w:r>
      <w:r w:rsidR="00CD76EA">
        <w:rPr>
          <w:rFonts w:ascii="Calibri" w:eastAsia="Calibri" w:hAnsi="Calibri" w:cs="Times New Roman"/>
        </w:rPr>
        <w:t>781.940</w:t>
      </w:r>
      <w:r w:rsidR="00492229">
        <w:rPr>
          <w:rFonts w:ascii="Calibri" w:eastAsia="Calibri" w:hAnsi="Calibri" w:cs="Times New Roman"/>
        </w:rPr>
        <w:t xml:space="preserve">,00 </w:t>
      </w:r>
      <w:r w:rsidR="00D66E60" w:rsidRPr="007A316E">
        <w:rPr>
          <w:rFonts w:ascii="Calibri" w:eastAsia="Calibri" w:hAnsi="Calibri" w:cs="Times New Roman"/>
        </w:rPr>
        <w:t>€</w:t>
      </w:r>
      <w:r w:rsidR="00492229">
        <w:rPr>
          <w:rFonts w:ascii="Calibri" w:eastAsia="Calibri" w:hAnsi="Calibri" w:cs="Times New Roman"/>
        </w:rPr>
        <w:t xml:space="preserve"> ili </w:t>
      </w:r>
      <w:r w:rsidR="00D66E60">
        <w:rPr>
          <w:rFonts w:ascii="Calibri" w:eastAsia="Calibri" w:hAnsi="Calibri" w:cs="Times New Roman"/>
        </w:rPr>
        <w:t>1</w:t>
      </w:r>
      <w:r w:rsidR="00492229">
        <w:rPr>
          <w:rFonts w:ascii="Calibri" w:eastAsia="Calibri" w:hAnsi="Calibri" w:cs="Times New Roman"/>
        </w:rPr>
        <w:t>,</w:t>
      </w:r>
      <w:r w:rsidR="00D66E60">
        <w:rPr>
          <w:rFonts w:ascii="Calibri" w:eastAsia="Calibri" w:hAnsi="Calibri" w:cs="Times New Roman"/>
        </w:rPr>
        <w:t>08</w:t>
      </w:r>
      <w:r w:rsidR="00492229">
        <w:rPr>
          <w:rFonts w:ascii="Calibri" w:eastAsia="Calibri" w:hAnsi="Calibri" w:cs="Times New Roman"/>
        </w:rPr>
        <w:t>% ukupnih rashoda.</w:t>
      </w:r>
    </w:p>
    <w:p w:rsidR="0045587F" w:rsidRDefault="0045587F" w:rsidP="005D667F">
      <w:pPr>
        <w:jc w:val="both"/>
        <w:rPr>
          <w:rFonts w:ascii="Calibri" w:eastAsia="Calibri" w:hAnsi="Calibri" w:cs="Times New Roman"/>
        </w:rPr>
      </w:pPr>
    </w:p>
    <w:p w:rsidR="00492229" w:rsidRDefault="00492229" w:rsidP="009869EE">
      <w:pPr>
        <w:jc w:val="both"/>
        <w:rPr>
          <w:rFonts w:ascii="Calibri" w:eastAsia="Calibri" w:hAnsi="Calibri" w:cs="Times New Roman"/>
        </w:rPr>
      </w:pPr>
    </w:p>
    <w:p w:rsidR="00492229" w:rsidRDefault="00492229" w:rsidP="00226EB6">
      <w:pPr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Ukupni planirani donos manjka iz  prethodne(ih) godina iznosi </w:t>
      </w:r>
      <w:r w:rsidR="00073457">
        <w:rPr>
          <w:rFonts w:ascii="Calibri" w:eastAsia="Calibri" w:hAnsi="Calibri" w:cs="Times New Roman"/>
        </w:rPr>
        <w:t>60.52</w:t>
      </w:r>
      <w:r w:rsidR="006F7FDD">
        <w:rPr>
          <w:rFonts w:ascii="Calibri" w:eastAsia="Calibri" w:hAnsi="Calibri" w:cs="Times New Roman"/>
        </w:rPr>
        <w:t>2</w:t>
      </w:r>
      <w:r w:rsidR="00073457">
        <w:rPr>
          <w:rFonts w:ascii="Calibri" w:eastAsia="Calibri" w:hAnsi="Calibri" w:cs="Times New Roman"/>
        </w:rPr>
        <w:t>.</w:t>
      </w:r>
      <w:r w:rsidR="006F7FDD">
        <w:rPr>
          <w:rFonts w:ascii="Calibri" w:eastAsia="Calibri" w:hAnsi="Calibri" w:cs="Times New Roman"/>
        </w:rPr>
        <w:t>429</w:t>
      </w:r>
      <w:r>
        <w:rPr>
          <w:rFonts w:ascii="Calibri" w:eastAsia="Calibri" w:hAnsi="Calibri" w:cs="Times New Roman"/>
        </w:rPr>
        <w:t xml:space="preserve">,00 </w:t>
      </w:r>
      <w:r w:rsidR="00011B1F" w:rsidRPr="007A316E">
        <w:rPr>
          <w:rFonts w:ascii="Calibri" w:eastAsia="Calibri" w:hAnsi="Calibri" w:cs="Times New Roman"/>
        </w:rPr>
        <w:t>€</w:t>
      </w:r>
      <w:r>
        <w:rPr>
          <w:rFonts w:ascii="Calibri" w:eastAsia="Calibri" w:hAnsi="Calibri" w:cs="Times New Roman"/>
        </w:rPr>
        <w:t xml:space="preserve"> , a u 202</w:t>
      </w:r>
      <w:r w:rsidR="00011B1F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 xml:space="preserve">.godini planira se </w:t>
      </w:r>
      <w:r w:rsidR="00C74393">
        <w:rPr>
          <w:rFonts w:ascii="Calibri" w:eastAsia="Calibri" w:hAnsi="Calibri" w:cs="Times New Roman"/>
        </w:rPr>
        <w:t xml:space="preserve">pokriti </w:t>
      </w:r>
      <w:r w:rsidR="00011B1F">
        <w:rPr>
          <w:rFonts w:ascii="Calibri" w:eastAsia="Calibri" w:hAnsi="Calibri" w:cs="Times New Roman"/>
        </w:rPr>
        <w:t>6.636.141</w:t>
      </w:r>
      <w:r w:rsidR="00C74393">
        <w:rPr>
          <w:rFonts w:ascii="Calibri" w:eastAsia="Calibri" w:hAnsi="Calibri" w:cs="Times New Roman"/>
        </w:rPr>
        <w:t xml:space="preserve">,00 </w:t>
      </w:r>
      <w:r w:rsidR="001953F7" w:rsidRPr="007A316E">
        <w:rPr>
          <w:rFonts w:ascii="Calibri" w:eastAsia="Calibri" w:hAnsi="Calibri" w:cs="Times New Roman"/>
        </w:rPr>
        <w:t>€</w:t>
      </w:r>
      <w:r w:rsidR="00C74393">
        <w:rPr>
          <w:rFonts w:ascii="Calibri" w:eastAsia="Calibri" w:hAnsi="Calibri" w:cs="Times New Roman"/>
        </w:rPr>
        <w:t>.</w:t>
      </w:r>
    </w:p>
    <w:p w:rsidR="004D3816" w:rsidRDefault="004D3816" w:rsidP="009869EE">
      <w:pPr>
        <w:jc w:val="both"/>
        <w:rPr>
          <w:rFonts w:ascii="Calibri" w:eastAsia="Calibri" w:hAnsi="Calibri" w:cs="Times New Roman"/>
        </w:rPr>
      </w:pPr>
    </w:p>
    <w:p w:rsidR="00C74393" w:rsidRDefault="00203CC4" w:rsidP="009869EE">
      <w:pPr>
        <w:jc w:val="both"/>
        <w:rPr>
          <w:rFonts w:ascii="Calibri" w:eastAsia="Calibri" w:hAnsi="Calibri" w:cs="Times New Roman"/>
        </w:rPr>
      </w:pPr>
      <w:r w:rsidRPr="00056FC7">
        <w:rPr>
          <w:rFonts w:ascii="Calibri" w:eastAsia="Calibri" w:hAnsi="Calibri" w:cs="Times New Roman"/>
        </w:rPr>
        <w:object w:dxaOrig="8580" w:dyaOrig="1779">
          <v:shape id="_x0000_i1026" type="#_x0000_t75" style="width:457.65pt;height:88.9pt" o:ole="">
            <v:imagedata r:id="rId12" o:title=""/>
          </v:shape>
          <o:OLEObject Type="Embed" ProgID="Excel.Sheet.12" ShapeID="_x0000_i1026" DrawAspect="Content" ObjectID="_1726646794" r:id="rId13"/>
        </w:object>
      </w:r>
    </w:p>
    <w:p w:rsidR="00535005" w:rsidRDefault="00C5487C" w:rsidP="009869E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Šire obrazloženje prenesenog manjka dan je u </w:t>
      </w:r>
      <w:r w:rsidR="006F7FDD">
        <w:rPr>
          <w:rFonts w:ascii="Calibri" w:eastAsia="Calibri" w:hAnsi="Calibri" w:cs="Times New Roman"/>
        </w:rPr>
        <w:t>Odluci o sukcesivnom pokriću manjka iz prethodnih godina.</w:t>
      </w:r>
    </w:p>
    <w:p w:rsidR="00C5487C" w:rsidRDefault="00C5487C" w:rsidP="009869EE">
      <w:pPr>
        <w:jc w:val="both"/>
        <w:rPr>
          <w:rFonts w:ascii="Calibri" w:eastAsia="Calibri" w:hAnsi="Calibri" w:cs="Times New Roman"/>
        </w:rPr>
      </w:pPr>
    </w:p>
    <w:p w:rsidR="00C5487C" w:rsidRDefault="00C5487C" w:rsidP="009869EE">
      <w:pPr>
        <w:jc w:val="both"/>
        <w:rPr>
          <w:rFonts w:ascii="Calibri" w:eastAsia="Calibri" w:hAnsi="Calibri" w:cs="Times New Roman"/>
        </w:rPr>
      </w:pPr>
    </w:p>
    <w:p w:rsidR="00535005" w:rsidRDefault="003A5249" w:rsidP="009869E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 računu financiranja planirani iznosi za Primitke od financijske imovine i zaduživanja</w:t>
      </w:r>
      <w:r w:rsidR="00011B1F">
        <w:rPr>
          <w:rFonts w:ascii="Calibri" w:eastAsia="Calibri" w:hAnsi="Calibri" w:cs="Times New Roman"/>
        </w:rPr>
        <w:t xml:space="preserve"> su 0,00 </w:t>
      </w:r>
      <w:r w:rsidR="00011B1F" w:rsidRPr="007A316E">
        <w:rPr>
          <w:rFonts w:ascii="Calibri" w:eastAsia="Calibri" w:hAnsi="Calibri" w:cs="Times New Roman"/>
        </w:rPr>
        <w:t>€</w:t>
      </w:r>
      <w:r>
        <w:rPr>
          <w:rFonts w:ascii="Calibri" w:eastAsia="Calibri" w:hAnsi="Calibri" w:cs="Times New Roman"/>
        </w:rPr>
        <w:t xml:space="preserve"> , </w:t>
      </w:r>
      <w:r w:rsidR="00011B1F">
        <w:rPr>
          <w:rFonts w:ascii="Calibri" w:eastAsia="Calibri" w:hAnsi="Calibri" w:cs="Times New Roman"/>
        </w:rPr>
        <w:t>a</w:t>
      </w:r>
      <w:r w:rsidR="004916F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Izdaci za financijsku imovinu i otplate zajmova</w:t>
      </w:r>
      <w:r w:rsidR="00011B1F">
        <w:rPr>
          <w:rFonts w:ascii="Calibri" w:eastAsia="Calibri" w:hAnsi="Calibri" w:cs="Times New Roman"/>
        </w:rPr>
        <w:t xml:space="preserve"> su 220.164,00 </w:t>
      </w:r>
      <w:r w:rsidR="00011B1F" w:rsidRPr="007A316E">
        <w:rPr>
          <w:rFonts w:ascii="Calibri" w:eastAsia="Calibri" w:hAnsi="Calibri" w:cs="Times New Roman"/>
        </w:rPr>
        <w:t>€</w:t>
      </w:r>
      <w:r>
        <w:rPr>
          <w:rFonts w:ascii="Calibri" w:eastAsia="Calibri" w:hAnsi="Calibri" w:cs="Times New Roman"/>
        </w:rPr>
        <w:t>.</w:t>
      </w:r>
    </w:p>
    <w:p w:rsidR="003A5249" w:rsidRDefault="003A5249" w:rsidP="009869EE">
      <w:pPr>
        <w:jc w:val="both"/>
        <w:rPr>
          <w:rFonts w:ascii="Calibri" w:eastAsia="Calibri" w:hAnsi="Calibri" w:cs="Times New Roman"/>
        </w:rPr>
      </w:pPr>
    </w:p>
    <w:p w:rsidR="003A5249" w:rsidRDefault="00203CC4" w:rsidP="009869EE">
      <w:pPr>
        <w:jc w:val="both"/>
        <w:rPr>
          <w:rFonts w:ascii="Calibri" w:eastAsia="Calibri" w:hAnsi="Calibri" w:cs="Times New Roman"/>
        </w:rPr>
      </w:pPr>
      <w:r w:rsidRPr="00BB4A93">
        <w:rPr>
          <w:rFonts w:ascii="Calibri" w:eastAsia="Calibri" w:hAnsi="Calibri" w:cs="Times New Roman"/>
        </w:rPr>
        <w:object w:dxaOrig="8580" w:dyaOrig="1488">
          <v:shape id="_x0000_i1027" type="#_x0000_t75" style="width:457.65pt;height:74.5pt" o:ole="">
            <v:imagedata r:id="rId14" o:title=""/>
          </v:shape>
          <o:OLEObject Type="Embed" ProgID="Excel.Sheet.12" ShapeID="_x0000_i1027" DrawAspect="Content" ObjectID="_1726646795" r:id="rId15"/>
        </w:object>
      </w:r>
    </w:p>
    <w:p w:rsidR="003A5249" w:rsidRDefault="003A5249" w:rsidP="009869EE">
      <w:pPr>
        <w:jc w:val="both"/>
        <w:rPr>
          <w:rFonts w:ascii="Calibri" w:eastAsia="Calibri" w:hAnsi="Calibri" w:cs="Times New Roman"/>
        </w:rPr>
      </w:pPr>
    </w:p>
    <w:p w:rsidR="00747531" w:rsidRDefault="00747531" w:rsidP="009869EE">
      <w:pPr>
        <w:jc w:val="both"/>
        <w:rPr>
          <w:rFonts w:ascii="Calibri" w:eastAsia="Calibri" w:hAnsi="Calibri" w:cs="Times New Roman"/>
        </w:rPr>
      </w:pPr>
    </w:p>
    <w:p w:rsidR="00BF230B" w:rsidRDefault="00BF230B" w:rsidP="009869EE">
      <w:pPr>
        <w:jc w:val="both"/>
        <w:rPr>
          <w:rFonts w:ascii="Calibri" w:eastAsia="Calibri" w:hAnsi="Calibri" w:cs="Times New Roman"/>
        </w:rPr>
      </w:pPr>
    </w:p>
    <w:p w:rsidR="00BF230B" w:rsidRPr="00224760" w:rsidRDefault="00BF230B" w:rsidP="009869EE">
      <w:pPr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224760">
        <w:rPr>
          <w:rFonts w:ascii="Calibri" w:eastAsia="Calibri" w:hAnsi="Calibri" w:cs="Times New Roman"/>
          <w:i/>
          <w:sz w:val="18"/>
          <w:szCs w:val="18"/>
        </w:rPr>
        <w:t xml:space="preserve">Izvor podataka : </w:t>
      </w:r>
      <w:r w:rsidR="00011B1F">
        <w:rPr>
          <w:rFonts w:ascii="Calibri" w:eastAsia="Calibri" w:hAnsi="Calibri" w:cs="Times New Roman"/>
          <w:i/>
          <w:sz w:val="18"/>
          <w:szCs w:val="18"/>
        </w:rPr>
        <w:t xml:space="preserve">Prijedlog </w:t>
      </w:r>
      <w:r w:rsidRPr="00224760">
        <w:rPr>
          <w:rFonts w:ascii="Calibri" w:eastAsia="Calibri" w:hAnsi="Calibri" w:cs="Times New Roman"/>
          <w:i/>
          <w:sz w:val="18"/>
          <w:szCs w:val="18"/>
        </w:rPr>
        <w:t>financijskog plana za 202</w:t>
      </w:r>
      <w:r w:rsidR="00011B1F">
        <w:rPr>
          <w:rFonts w:ascii="Calibri" w:eastAsia="Calibri" w:hAnsi="Calibri" w:cs="Times New Roman"/>
          <w:i/>
          <w:sz w:val="18"/>
          <w:szCs w:val="18"/>
        </w:rPr>
        <w:t>3</w:t>
      </w:r>
      <w:r w:rsidRPr="00224760">
        <w:rPr>
          <w:rFonts w:ascii="Calibri" w:eastAsia="Calibri" w:hAnsi="Calibri" w:cs="Times New Roman"/>
          <w:i/>
          <w:sz w:val="18"/>
          <w:szCs w:val="18"/>
        </w:rPr>
        <w:t>.godinu</w:t>
      </w:r>
      <w:r w:rsidR="00011B1F">
        <w:rPr>
          <w:rFonts w:ascii="Calibri" w:eastAsia="Calibri" w:hAnsi="Calibri" w:cs="Times New Roman"/>
          <w:i/>
          <w:sz w:val="18"/>
          <w:szCs w:val="18"/>
        </w:rPr>
        <w:t xml:space="preserve"> i projekcije plana za 2024. I 2025. godinu</w:t>
      </w:r>
      <w:r w:rsidRPr="00224760">
        <w:rPr>
          <w:rFonts w:ascii="Calibri" w:eastAsia="Calibri" w:hAnsi="Calibri" w:cs="Times New Roman"/>
          <w:i/>
          <w:sz w:val="18"/>
          <w:szCs w:val="18"/>
        </w:rPr>
        <w:t xml:space="preserve"> i ispisan iz sustava 'Riznica'.</w:t>
      </w:r>
    </w:p>
    <w:p w:rsidR="00094C76" w:rsidRPr="00224760" w:rsidRDefault="00094C76" w:rsidP="009869EE">
      <w:pPr>
        <w:jc w:val="both"/>
        <w:rPr>
          <w:rFonts w:ascii="Calibri" w:eastAsia="Calibri" w:hAnsi="Calibri" w:cs="Times New Roman"/>
          <w:i/>
        </w:rPr>
      </w:pPr>
    </w:p>
    <w:p w:rsidR="00BF230B" w:rsidRDefault="00BF230B" w:rsidP="009869EE">
      <w:pPr>
        <w:jc w:val="both"/>
        <w:rPr>
          <w:rFonts w:ascii="Calibri" w:eastAsia="Calibri" w:hAnsi="Calibri" w:cs="Times New Roman"/>
        </w:rPr>
      </w:pPr>
    </w:p>
    <w:p w:rsidR="00BF230B" w:rsidRDefault="00BF230B" w:rsidP="009869EE">
      <w:pPr>
        <w:jc w:val="both"/>
        <w:rPr>
          <w:rFonts w:ascii="Calibri" w:eastAsia="Calibri" w:hAnsi="Calibri" w:cs="Times New Roman"/>
        </w:rPr>
      </w:pPr>
    </w:p>
    <w:p w:rsidR="00747531" w:rsidRDefault="00747531" w:rsidP="009869EE">
      <w:pPr>
        <w:jc w:val="both"/>
        <w:rPr>
          <w:rFonts w:ascii="Calibri" w:eastAsia="Calibri" w:hAnsi="Calibri" w:cs="Times New Roman"/>
        </w:rPr>
      </w:pPr>
    </w:p>
    <w:p w:rsidR="00747531" w:rsidRDefault="006D70C0" w:rsidP="009869E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Izvještaj </w:t>
      </w:r>
      <w:r w:rsidR="00747531">
        <w:rPr>
          <w:rFonts w:ascii="Calibri" w:eastAsia="Calibri" w:hAnsi="Calibri" w:cs="Times New Roman"/>
        </w:rPr>
        <w:t>izradila</w:t>
      </w:r>
      <w:r>
        <w:rPr>
          <w:rFonts w:ascii="Calibri" w:eastAsia="Calibri" w:hAnsi="Calibri" w:cs="Times New Roman"/>
        </w:rPr>
        <w:t xml:space="preserve"> : Božena Čehok,mag.oec.</w:t>
      </w:r>
      <w:r>
        <w:rPr>
          <w:rFonts w:ascii="Calibri" w:eastAsia="Calibri" w:hAnsi="Calibri" w:cs="Times New Roman"/>
        </w:rPr>
        <w:tab/>
        <w:t>Odgovorna osoba :  Damir Poljak, mag.soc.geront.</w:t>
      </w:r>
    </w:p>
    <w:p w:rsidR="006D70C0" w:rsidRDefault="006D70C0" w:rsidP="009869E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Voditelj odjela za plan i analizu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Ravnatelj</w:t>
      </w:r>
    </w:p>
    <w:p w:rsidR="006D70C0" w:rsidRDefault="006D70C0" w:rsidP="009869EE">
      <w:pPr>
        <w:jc w:val="both"/>
        <w:rPr>
          <w:rFonts w:ascii="Calibri" w:eastAsia="Calibri" w:hAnsi="Calibri" w:cs="Times New Roman"/>
        </w:rPr>
      </w:pPr>
    </w:p>
    <w:p w:rsidR="0045587F" w:rsidRDefault="0045587F" w:rsidP="005D667F">
      <w:pPr>
        <w:jc w:val="both"/>
        <w:rPr>
          <w:rFonts w:ascii="Calibri" w:eastAsia="Calibri" w:hAnsi="Calibri" w:cs="Times New Roman"/>
        </w:rPr>
      </w:pPr>
    </w:p>
    <w:p w:rsidR="004B3627" w:rsidRDefault="004B3627" w:rsidP="005D667F">
      <w:pPr>
        <w:jc w:val="both"/>
        <w:rPr>
          <w:rFonts w:ascii="Calibri" w:eastAsia="Calibri" w:hAnsi="Calibri" w:cs="Times New Roman"/>
        </w:rPr>
      </w:pPr>
    </w:p>
    <w:p w:rsidR="009F0BA1" w:rsidRDefault="009F0BA1" w:rsidP="005D667F">
      <w:pPr>
        <w:jc w:val="both"/>
        <w:rPr>
          <w:rFonts w:ascii="Calibri" w:eastAsia="Calibri" w:hAnsi="Calibri" w:cs="Times New Roman"/>
        </w:rPr>
      </w:pPr>
    </w:p>
    <w:sectPr w:rsidR="009F0BA1" w:rsidSect="000E7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2C1C"/>
    <w:multiLevelType w:val="hybridMultilevel"/>
    <w:tmpl w:val="EAE02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458F1"/>
    <w:multiLevelType w:val="hybridMultilevel"/>
    <w:tmpl w:val="2D2EA9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03944"/>
    <w:multiLevelType w:val="hybridMultilevel"/>
    <w:tmpl w:val="41B08A18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BBB61D6"/>
    <w:multiLevelType w:val="hybridMultilevel"/>
    <w:tmpl w:val="AB30FCE8"/>
    <w:lvl w:ilvl="0" w:tplc="D63671E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E2999"/>
    <w:rsid w:val="00000418"/>
    <w:rsid w:val="00011B1F"/>
    <w:rsid w:val="00022A2B"/>
    <w:rsid w:val="00056FC7"/>
    <w:rsid w:val="00057C85"/>
    <w:rsid w:val="00060536"/>
    <w:rsid w:val="00073457"/>
    <w:rsid w:val="00076E8A"/>
    <w:rsid w:val="00082B5B"/>
    <w:rsid w:val="00086496"/>
    <w:rsid w:val="00086847"/>
    <w:rsid w:val="00094C76"/>
    <w:rsid w:val="000B0660"/>
    <w:rsid w:val="000B5AD0"/>
    <w:rsid w:val="000E2CAD"/>
    <w:rsid w:val="000E7B31"/>
    <w:rsid w:val="000F1C97"/>
    <w:rsid w:val="000F774C"/>
    <w:rsid w:val="00101E2D"/>
    <w:rsid w:val="00137522"/>
    <w:rsid w:val="001953F7"/>
    <w:rsid w:val="001A27D9"/>
    <w:rsid w:val="001A51BB"/>
    <w:rsid w:val="001A7F32"/>
    <w:rsid w:val="001B0FD8"/>
    <w:rsid w:val="001B6DFB"/>
    <w:rsid w:val="00203CC4"/>
    <w:rsid w:val="00205989"/>
    <w:rsid w:val="00224760"/>
    <w:rsid w:val="00226EB6"/>
    <w:rsid w:val="00227DE6"/>
    <w:rsid w:val="0023483A"/>
    <w:rsid w:val="002353E1"/>
    <w:rsid w:val="00275D53"/>
    <w:rsid w:val="00284E59"/>
    <w:rsid w:val="002A3FF7"/>
    <w:rsid w:val="002C1D37"/>
    <w:rsid w:val="002C2ACC"/>
    <w:rsid w:val="00314331"/>
    <w:rsid w:val="00345001"/>
    <w:rsid w:val="00347D1C"/>
    <w:rsid w:val="00350868"/>
    <w:rsid w:val="0036400E"/>
    <w:rsid w:val="00367377"/>
    <w:rsid w:val="0037169A"/>
    <w:rsid w:val="003836C3"/>
    <w:rsid w:val="003A5249"/>
    <w:rsid w:val="003D68B2"/>
    <w:rsid w:val="003E11CC"/>
    <w:rsid w:val="003F7125"/>
    <w:rsid w:val="0041227A"/>
    <w:rsid w:val="00423E4A"/>
    <w:rsid w:val="00446785"/>
    <w:rsid w:val="00451009"/>
    <w:rsid w:val="0045587F"/>
    <w:rsid w:val="00462ED9"/>
    <w:rsid w:val="00484838"/>
    <w:rsid w:val="004916F3"/>
    <w:rsid w:val="00491B6B"/>
    <w:rsid w:val="00492229"/>
    <w:rsid w:val="004B2306"/>
    <w:rsid w:val="004B3627"/>
    <w:rsid w:val="004D3816"/>
    <w:rsid w:val="0051619B"/>
    <w:rsid w:val="005229B4"/>
    <w:rsid w:val="005270DC"/>
    <w:rsid w:val="00535005"/>
    <w:rsid w:val="00541EB6"/>
    <w:rsid w:val="0054301E"/>
    <w:rsid w:val="00562DA5"/>
    <w:rsid w:val="005817E6"/>
    <w:rsid w:val="0058726F"/>
    <w:rsid w:val="005A435B"/>
    <w:rsid w:val="005D667F"/>
    <w:rsid w:val="005E2999"/>
    <w:rsid w:val="00611132"/>
    <w:rsid w:val="00616E53"/>
    <w:rsid w:val="00621D0D"/>
    <w:rsid w:val="00651C3A"/>
    <w:rsid w:val="00682D52"/>
    <w:rsid w:val="006D70C0"/>
    <w:rsid w:val="006F7FDD"/>
    <w:rsid w:val="007056EA"/>
    <w:rsid w:val="00744FAE"/>
    <w:rsid w:val="00747531"/>
    <w:rsid w:val="00764E52"/>
    <w:rsid w:val="00782ED0"/>
    <w:rsid w:val="007A316E"/>
    <w:rsid w:val="007B66A3"/>
    <w:rsid w:val="008019CF"/>
    <w:rsid w:val="00833A4B"/>
    <w:rsid w:val="00837D38"/>
    <w:rsid w:val="00856774"/>
    <w:rsid w:val="00862AD4"/>
    <w:rsid w:val="0087208A"/>
    <w:rsid w:val="008869B8"/>
    <w:rsid w:val="00893268"/>
    <w:rsid w:val="008933F2"/>
    <w:rsid w:val="008A2A1B"/>
    <w:rsid w:val="008D630E"/>
    <w:rsid w:val="008E3BAF"/>
    <w:rsid w:val="008F501D"/>
    <w:rsid w:val="00904A27"/>
    <w:rsid w:val="00905B6E"/>
    <w:rsid w:val="00916424"/>
    <w:rsid w:val="009700D4"/>
    <w:rsid w:val="009770FB"/>
    <w:rsid w:val="009869EE"/>
    <w:rsid w:val="00993D84"/>
    <w:rsid w:val="009B333D"/>
    <w:rsid w:val="009C6F4C"/>
    <w:rsid w:val="009D586A"/>
    <w:rsid w:val="009D6D23"/>
    <w:rsid w:val="009F0BA1"/>
    <w:rsid w:val="009F5A39"/>
    <w:rsid w:val="00A11984"/>
    <w:rsid w:val="00A31D92"/>
    <w:rsid w:val="00A41FBE"/>
    <w:rsid w:val="00A92021"/>
    <w:rsid w:val="00AB76E1"/>
    <w:rsid w:val="00AC453C"/>
    <w:rsid w:val="00AF1E89"/>
    <w:rsid w:val="00B84FBD"/>
    <w:rsid w:val="00BB4A93"/>
    <w:rsid w:val="00BF230B"/>
    <w:rsid w:val="00C11C10"/>
    <w:rsid w:val="00C256AF"/>
    <w:rsid w:val="00C5487C"/>
    <w:rsid w:val="00C70258"/>
    <w:rsid w:val="00C74393"/>
    <w:rsid w:val="00C751F3"/>
    <w:rsid w:val="00CA02B7"/>
    <w:rsid w:val="00CA67D4"/>
    <w:rsid w:val="00CD76EA"/>
    <w:rsid w:val="00D076DC"/>
    <w:rsid w:val="00D2147F"/>
    <w:rsid w:val="00D230B8"/>
    <w:rsid w:val="00D341BC"/>
    <w:rsid w:val="00D56247"/>
    <w:rsid w:val="00D66E60"/>
    <w:rsid w:val="00D83598"/>
    <w:rsid w:val="00D877F5"/>
    <w:rsid w:val="00DA41AA"/>
    <w:rsid w:val="00DA6B8C"/>
    <w:rsid w:val="00DC0EE3"/>
    <w:rsid w:val="00DD5877"/>
    <w:rsid w:val="00DE6A77"/>
    <w:rsid w:val="00DE7321"/>
    <w:rsid w:val="00DF2CB3"/>
    <w:rsid w:val="00E22626"/>
    <w:rsid w:val="00E4700E"/>
    <w:rsid w:val="00EB086A"/>
    <w:rsid w:val="00EC1033"/>
    <w:rsid w:val="00F10177"/>
    <w:rsid w:val="00F10E1D"/>
    <w:rsid w:val="00F22AEE"/>
    <w:rsid w:val="00F279F2"/>
    <w:rsid w:val="00F36965"/>
    <w:rsid w:val="00F77365"/>
    <w:rsid w:val="00F97A1C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2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Radni_list_programa_Microsoft_Office_Excel4.xlsx"/><Relationship Id="rId3" Type="http://schemas.openxmlformats.org/officeDocument/2006/relationships/styles" Target="styles.xml"/><Relationship Id="rId7" Type="http://schemas.openxmlformats.org/officeDocument/2006/relationships/package" Target="embeddings/Radni_list_programa_Microsoft_Office_Excel1.xlsx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Radni_list_programa_Microsoft_Office_Excel3.xlsx"/><Relationship Id="rId5" Type="http://schemas.openxmlformats.org/officeDocument/2006/relationships/webSettings" Target="webSettings.xml"/><Relationship Id="rId15" Type="http://schemas.openxmlformats.org/officeDocument/2006/relationships/package" Target="embeddings/Radni_list_programa_Microsoft_Office_Excel5.xlsx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Radni_list_programa_Microsoft_Office_Excel2.xls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FCDE-FC85-491B-BE09-AC7A3877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obv0001</dc:creator>
  <cp:keywords/>
  <dc:description/>
  <cp:lastModifiedBy>obv0001</cp:lastModifiedBy>
  <cp:revision>111</cp:revision>
  <cp:lastPrinted>2022-10-07T06:12:00Z</cp:lastPrinted>
  <dcterms:created xsi:type="dcterms:W3CDTF">2021-10-27T11:42:00Z</dcterms:created>
  <dcterms:modified xsi:type="dcterms:W3CDTF">2022-10-07T09:20:00Z</dcterms:modified>
</cp:coreProperties>
</file>